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AC003" w14:textId="29FB1A23" w:rsidR="008F1F34" w:rsidRPr="00297634" w:rsidRDefault="00A0322E">
      <w:pPr>
        <w:rPr>
          <w:b/>
          <w:bCs/>
        </w:rPr>
      </w:pPr>
      <w:r>
        <w:rPr>
          <w:b/>
          <w:bCs/>
          <w:noProof/>
        </w:rPr>
        <w:drawing>
          <wp:anchor distT="0" distB="0" distL="114300" distR="114300" simplePos="0" relativeHeight="251658240" behindDoc="1" locked="0" layoutInCell="1" allowOverlap="1" wp14:anchorId="2126756D" wp14:editId="7EAD114D">
            <wp:simplePos x="0" y="0"/>
            <wp:positionH relativeFrom="column">
              <wp:posOffset>0</wp:posOffset>
            </wp:positionH>
            <wp:positionV relativeFrom="paragraph">
              <wp:posOffset>3175</wp:posOffset>
            </wp:positionV>
            <wp:extent cx="1490472" cy="1837944"/>
            <wp:effectExtent l="0" t="0" r="0" b="0"/>
            <wp:wrapTight wrapText="bothSides">
              <wp:wrapPolygon edited="0">
                <wp:start x="0" y="0"/>
                <wp:lineTo x="0" y="21272"/>
                <wp:lineTo x="21259" y="21272"/>
                <wp:lineTo x="21259" y="0"/>
                <wp:lineTo x="0" y="0"/>
              </wp:wrapPolygon>
            </wp:wrapTight>
            <wp:docPr id="34276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8060" name="Picture 3427680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0472" cy="1837944"/>
                    </a:xfrm>
                    <a:prstGeom prst="rect">
                      <a:avLst/>
                    </a:prstGeom>
                  </pic:spPr>
                </pic:pic>
              </a:graphicData>
            </a:graphic>
          </wp:anchor>
        </w:drawing>
      </w:r>
      <w:r w:rsidR="003E52C7" w:rsidRPr="00A0322E">
        <w:rPr>
          <w:b/>
          <w:bCs/>
        </w:rPr>
        <w:t xml:space="preserve">Chief </w:t>
      </w:r>
      <w:r w:rsidR="00297634" w:rsidRPr="00A0322E">
        <w:rPr>
          <w:b/>
          <w:bCs/>
        </w:rPr>
        <w:t>Kenneth R. Albano</w:t>
      </w:r>
    </w:p>
    <w:p w14:paraId="3A55609E" w14:textId="0E839C8A" w:rsidR="00297634" w:rsidRDefault="00761CD7" w:rsidP="00A0322E">
      <w:pPr>
        <w:spacing w:line="240" w:lineRule="auto"/>
        <w:contextualSpacing/>
        <w:jc w:val="both"/>
        <w:rPr>
          <w:iCs w:val="0"/>
        </w:rPr>
      </w:pPr>
      <w:r>
        <w:rPr>
          <w:iCs w:val="0"/>
        </w:rPr>
        <w:t xml:space="preserve">Chief </w:t>
      </w:r>
      <w:r w:rsidR="00297634" w:rsidRPr="00297634">
        <w:rPr>
          <w:iCs w:val="0"/>
        </w:rPr>
        <w:t>Ken</w:t>
      </w:r>
      <w:r>
        <w:rPr>
          <w:iCs w:val="0"/>
        </w:rPr>
        <w:t>neth</w:t>
      </w:r>
      <w:r w:rsidR="00297634" w:rsidRPr="00297634">
        <w:rPr>
          <w:iCs w:val="0"/>
        </w:rPr>
        <w:t xml:space="preserve"> Albano </w:t>
      </w:r>
      <w:r>
        <w:rPr>
          <w:iCs w:val="0"/>
        </w:rPr>
        <w:t xml:space="preserve">(ret.) </w:t>
      </w:r>
      <w:r w:rsidR="00297634" w:rsidRPr="00297634">
        <w:rPr>
          <w:iCs w:val="0"/>
        </w:rPr>
        <w:t xml:space="preserve">began his 39-year law enforcement career in 1982 as a </w:t>
      </w:r>
      <w:r w:rsidR="0018437E">
        <w:rPr>
          <w:iCs w:val="0"/>
        </w:rPr>
        <w:t>m</w:t>
      </w:r>
      <w:r w:rsidR="00297634" w:rsidRPr="00297634">
        <w:rPr>
          <w:iCs w:val="0"/>
        </w:rPr>
        <w:t xml:space="preserve">ilitary </w:t>
      </w:r>
      <w:r w:rsidR="0018437E">
        <w:rPr>
          <w:iCs w:val="0"/>
        </w:rPr>
        <w:t>p</w:t>
      </w:r>
      <w:r w:rsidR="00297634" w:rsidRPr="00297634">
        <w:rPr>
          <w:iCs w:val="0"/>
        </w:rPr>
        <w:t xml:space="preserve">olice </w:t>
      </w:r>
      <w:r w:rsidR="0018437E">
        <w:rPr>
          <w:iCs w:val="0"/>
        </w:rPr>
        <w:t>o</w:t>
      </w:r>
      <w:r w:rsidR="00297634" w:rsidRPr="00297634">
        <w:rPr>
          <w:iCs w:val="0"/>
        </w:rPr>
        <w:t xml:space="preserve">fficer with the 82nd Airborne Division while serving in the U.S. Army. </w:t>
      </w:r>
    </w:p>
    <w:p w14:paraId="46B6AD70" w14:textId="77777777" w:rsidR="00297634" w:rsidRPr="00297634" w:rsidRDefault="00297634" w:rsidP="00A0322E">
      <w:pPr>
        <w:spacing w:line="240" w:lineRule="auto"/>
        <w:contextualSpacing/>
        <w:jc w:val="both"/>
        <w:rPr>
          <w:iCs w:val="0"/>
        </w:rPr>
      </w:pPr>
    </w:p>
    <w:p w14:paraId="78685028" w14:textId="49A3D242" w:rsidR="00297634" w:rsidRDefault="00297634" w:rsidP="00A0322E">
      <w:pPr>
        <w:spacing w:line="240" w:lineRule="auto"/>
        <w:contextualSpacing/>
        <w:jc w:val="both"/>
        <w:rPr>
          <w:iCs w:val="0"/>
        </w:rPr>
      </w:pPr>
      <w:r w:rsidRPr="00297634">
        <w:rPr>
          <w:iCs w:val="0"/>
        </w:rPr>
        <w:t xml:space="preserve">In February 1988, </w:t>
      </w:r>
      <w:r w:rsidR="00761CD7">
        <w:rPr>
          <w:iCs w:val="0"/>
        </w:rPr>
        <w:t xml:space="preserve">Chief </w:t>
      </w:r>
      <w:r w:rsidRPr="00297634">
        <w:rPr>
          <w:iCs w:val="0"/>
        </w:rPr>
        <w:t xml:space="preserve">Albano was hired by the Plant City Police Department. While at Plant City, he held various positions including </w:t>
      </w:r>
      <w:r w:rsidR="00530056">
        <w:rPr>
          <w:iCs w:val="0"/>
        </w:rPr>
        <w:t>o</w:t>
      </w:r>
      <w:r w:rsidRPr="00297634">
        <w:rPr>
          <w:iCs w:val="0"/>
        </w:rPr>
        <w:t xml:space="preserve">fficer, </w:t>
      </w:r>
      <w:r w:rsidR="00530056">
        <w:rPr>
          <w:iCs w:val="0"/>
        </w:rPr>
        <w:t>d</w:t>
      </w:r>
      <w:r w:rsidRPr="00297634">
        <w:rPr>
          <w:iCs w:val="0"/>
        </w:rPr>
        <w:t xml:space="preserve">etective, </w:t>
      </w:r>
      <w:r w:rsidR="00530056">
        <w:rPr>
          <w:iCs w:val="0"/>
        </w:rPr>
        <w:t>p</w:t>
      </w:r>
      <w:r w:rsidRPr="00297634">
        <w:rPr>
          <w:iCs w:val="0"/>
        </w:rPr>
        <w:t xml:space="preserve">atrol </w:t>
      </w:r>
      <w:r w:rsidR="00530056">
        <w:rPr>
          <w:iCs w:val="0"/>
        </w:rPr>
        <w:t>s</w:t>
      </w:r>
      <w:r w:rsidRPr="00297634">
        <w:rPr>
          <w:iCs w:val="0"/>
        </w:rPr>
        <w:t xml:space="preserve">ergeant, and </w:t>
      </w:r>
      <w:r w:rsidR="00530056">
        <w:rPr>
          <w:iCs w:val="0"/>
        </w:rPr>
        <w:t>c</w:t>
      </w:r>
      <w:r w:rsidRPr="00297634">
        <w:rPr>
          <w:iCs w:val="0"/>
        </w:rPr>
        <w:t xml:space="preserve">aptain. As a </w:t>
      </w:r>
      <w:r w:rsidR="00530056">
        <w:rPr>
          <w:iCs w:val="0"/>
        </w:rPr>
        <w:t>c</w:t>
      </w:r>
      <w:r w:rsidRPr="00297634">
        <w:rPr>
          <w:iCs w:val="0"/>
        </w:rPr>
        <w:t xml:space="preserve">aptain, he served as the </w:t>
      </w:r>
      <w:r w:rsidR="003804F1">
        <w:rPr>
          <w:iCs w:val="0"/>
        </w:rPr>
        <w:t>c</w:t>
      </w:r>
      <w:r w:rsidRPr="00297634">
        <w:rPr>
          <w:iCs w:val="0"/>
        </w:rPr>
        <w:t>ommander of Administrative Services</w:t>
      </w:r>
      <w:r w:rsidR="00B333E3">
        <w:rPr>
          <w:iCs w:val="0"/>
        </w:rPr>
        <w:t xml:space="preserve"> and</w:t>
      </w:r>
      <w:r w:rsidRPr="00297634">
        <w:rPr>
          <w:iCs w:val="0"/>
        </w:rPr>
        <w:t xml:space="preserve"> Criminal Investigations and as the </w:t>
      </w:r>
      <w:r w:rsidR="003804F1">
        <w:rPr>
          <w:iCs w:val="0"/>
        </w:rPr>
        <w:t>d</w:t>
      </w:r>
      <w:r w:rsidRPr="00297634">
        <w:rPr>
          <w:iCs w:val="0"/>
        </w:rPr>
        <w:t xml:space="preserve">epartment’s </w:t>
      </w:r>
      <w:r w:rsidR="00530056">
        <w:rPr>
          <w:iCs w:val="0"/>
        </w:rPr>
        <w:t>f</w:t>
      </w:r>
      <w:r w:rsidRPr="00297634">
        <w:rPr>
          <w:iCs w:val="0"/>
        </w:rPr>
        <w:t xml:space="preserve">irst </w:t>
      </w:r>
      <w:r w:rsidR="00530056">
        <w:rPr>
          <w:iCs w:val="0"/>
        </w:rPr>
        <w:t>a</w:t>
      </w:r>
      <w:r w:rsidRPr="00297634">
        <w:rPr>
          <w:iCs w:val="0"/>
        </w:rPr>
        <w:t xml:space="preserve">ccreditation </w:t>
      </w:r>
      <w:r w:rsidR="00530056">
        <w:rPr>
          <w:iCs w:val="0"/>
        </w:rPr>
        <w:t>m</w:t>
      </w:r>
      <w:r w:rsidRPr="00297634">
        <w:rPr>
          <w:iCs w:val="0"/>
        </w:rPr>
        <w:t xml:space="preserve">anager. </w:t>
      </w:r>
    </w:p>
    <w:p w14:paraId="527C2BAD" w14:textId="77777777" w:rsidR="00297634" w:rsidRPr="00297634" w:rsidRDefault="00297634" w:rsidP="00A0322E">
      <w:pPr>
        <w:spacing w:line="240" w:lineRule="auto"/>
        <w:contextualSpacing/>
        <w:jc w:val="both"/>
        <w:rPr>
          <w:iCs w:val="0"/>
        </w:rPr>
      </w:pPr>
    </w:p>
    <w:p w14:paraId="54D808AA" w14:textId="4CCD7999" w:rsidR="00297634" w:rsidRDefault="00297634" w:rsidP="00A0322E">
      <w:pPr>
        <w:spacing w:line="240" w:lineRule="auto"/>
        <w:contextualSpacing/>
        <w:jc w:val="both"/>
        <w:rPr>
          <w:iCs w:val="0"/>
        </w:rPr>
      </w:pPr>
      <w:r w:rsidRPr="00297634">
        <w:rPr>
          <w:iCs w:val="0"/>
        </w:rPr>
        <w:t xml:space="preserve">In April 2006, </w:t>
      </w:r>
      <w:r w:rsidR="00761CD7">
        <w:rPr>
          <w:iCs w:val="0"/>
        </w:rPr>
        <w:t xml:space="preserve">Chief </w:t>
      </w:r>
      <w:r w:rsidRPr="00297634">
        <w:rPr>
          <w:iCs w:val="0"/>
        </w:rPr>
        <w:t xml:space="preserve">Albano joined the Temple Terrace Police Department as the </w:t>
      </w:r>
      <w:r w:rsidR="00854926">
        <w:rPr>
          <w:iCs w:val="0"/>
        </w:rPr>
        <w:t>c</w:t>
      </w:r>
      <w:r w:rsidRPr="00297634">
        <w:rPr>
          <w:iCs w:val="0"/>
        </w:rPr>
        <w:t xml:space="preserve">ommander of the Patrol Division. </w:t>
      </w:r>
      <w:r w:rsidR="00761CD7">
        <w:rPr>
          <w:iCs w:val="0"/>
        </w:rPr>
        <w:t xml:space="preserve">Chief </w:t>
      </w:r>
      <w:r w:rsidRPr="00297634">
        <w:rPr>
          <w:iCs w:val="0"/>
        </w:rPr>
        <w:t xml:space="preserve">Albano also served as the </w:t>
      </w:r>
      <w:r w:rsidR="003804F1">
        <w:rPr>
          <w:iCs w:val="0"/>
        </w:rPr>
        <w:t>c</w:t>
      </w:r>
      <w:r w:rsidRPr="00297634">
        <w:rPr>
          <w:iCs w:val="0"/>
        </w:rPr>
        <w:t xml:space="preserve">ommander of the Criminal Investigations Division, </w:t>
      </w:r>
      <w:r w:rsidR="0018437E">
        <w:rPr>
          <w:iCs w:val="0"/>
        </w:rPr>
        <w:t xml:space="preserve">the </w:t>
      </w:r>
      <w:r w:rsidRPr="00297634">
        <w:rPr>
          <w:iCs w:val="0"/>
        </w:rPr>
        <w:t xml:space="preserve">Special Weapons and Tactics Team (S.W.A.T.), </w:t>
      </w:r>
      <w:r w:rsidR="0018437E">
        <w:rPr>
          <w:iCs w:val="0"/>
        </w:rPr>
        <w:t xml:space="preserve">and the </w:t>
      </w:r>
      <w:r w:rsidRPr="00297634">
        <w:rPr>
          <w:iCs w:val="0"/>
        </w:rPr>
        <w:t xml:space="preserve">Crisis Response Team and Training Unit. </w:t>
      </w:r>
    </w:p>
    <w:p w14:paraId="41B4F661" w14:textId="77777777" w:rsidR="00297634" w:rsidRPr="00297634" w:rsidRDefault="00297634" w:rsidP="00A0322E">
      <w:pPr>
        <w:spacing w:line="240" w:lineRule="auto"/>
        <w:contextualSpacing/>
        <w:jc w:val="both"/>
        <w:rPr>
          <w:iCs w:val="0"/>
        </w:rPr>
      </w:pPr>
    </w:p>
    <w:p w14:paraId="7ED13E97" w14:textId="2C2B9DE1" w:rsidR="00297634" w:rsidRDefault="00297634" w:rsidP="00A0322E">
      <w:pPr>
        <w:spacing w:line="240" w:lineRule="auto"/>
        <w:contextualSpacing/>
        <w:jc w:val="both"/>
        <w:rPr>
          <w:iCs w:val="0"/>
        </w:rPr>
      </w:pPr>
      <w:r w:rsidRPr="00297634">
        <w:rPr>
          <w:iCs w:val="0"/>
        </w:rPr>
        <w:t xml:space="preserve">Chief Albano was appointed </w:t>
      </w:r>
      <w:r w:rsidR="003804F1">
        <w:rPr>
          <w:iCs w:val="0"/>
        </w:rPr>
        <w:t>c</w:t>
      </w:r>
      <w:r w:rsidRPr="00297634">
        <w:rPr>
          <w:iCs w:val="0"/>
        </w:rPr>
        <w:t xml:space="preserve">hief of </w:t>
      </w:r>
      <w:r w:rsidR="003804F1">
        <w:rPr>
          <w:iCs w:val="0"/>
        </w:rPr>
        <w:t>p</w:t>
      </w:r>
      <w:r w:rsidRPr="00297634">
        <w:rPr>
          <w:iCs w:val="0"/>
        </w:rPr>
        <w:t>olice on December 23, 2008</w:t>
      </w:r>
      <w:r w:rsidR="00891FED">
        <w:rPr>
          <w:iCs w:val="0"/>
        </w:rPr>
        <w:t>,</w:t>
      </w:r>
      <w:r w:rsidRPr="00297634">
        <w:rPr>
          <w:iCs w:val="0"/>
        </w:rPr>
        <w:t xml:space="preserve"> and served in that role until his retirement on February 28, 2025. He is known as a dedicated Christian man, a loving husband, father</w:t>
      </w:r>
      <w:r w:rsidR="00530056">
        <w:rPr>
          <w:iCs w:val="0"/>
        </w:rPr>
        <w:t>,</w:t>
      </w:r>
      <w:r w:rsidRPr="00297634">
        <w:rPr>
          <w:iCs w:val="0"/>
        </w:rPr>
        <w:t xml:space="preserve"> and Papa</w:t>
      </w:r>
      <w:r w:rsidR="003550FC">
        <w:rPr>
          <w:iCs w:val="0"/>
        </w:rPr>
        <w:t>;</w:t>
      </w:r>
      <w:r w:rsidR="00761CD7">
        <w:rPr>
          <w:iCs w:val="0"/>
        </w:rPr>
        <w:t xml:space="preserve"> and</w:t>
      </w:r>
      <w:r w:rsidRPr="00297634">
        <w:rPr>
          <w:iCs w:val="0"/>
        </w:rPr>
        <w:t xml:space="preserve"> for fostering trust and transparency within the community, as a visionary leader whose efforts led to the establishment of Temple Terrace’s first Boys and Girls Club, and for his unwavering commitment to public safety. </w:t>
      </w:r>
    </w:p>
    <w:p w14:paraId="40D7E8D9" w14:textId="77777777" w:rsidR="00297634" w:rsidRPr="00297634" w:rsidRDefault="00297634" w:rsidP="00A0322E">
      <w:pPr>
        <w:spacing w:line="240" w:lineRule="auto"/>
        <w:contextualSpacing/>
        <w:jc w:val="both"/>
        <w:rPr>
          <w:iCs w:val="0"/>
        </w:rPr>
      </w:pPr>
    </w:p>
    <w:p w14:paraId="07F2C533" w14:textId="78707803" w:rsidR="00297634" w:rsidRDefault="00297634" w:rsidP="00A0322E">
      <w:pPr>
        <w:spacing w:line="240" w:lineRule="auto"/>
        <w:contextualSpacing/>
        <w:jc w:val="both"/>
        <w:rPr>
          <w:iCs w:val="0"/>
        </w:rPr>
      </w:pPr>
      <w:r w:rsidRPr="00297634">
        <w:rPr>
          <w:iCs w:val="0"/>
        </w:rPr>
        <w:t xml:space="preserve">He is a </w:t>
      </w:r>
      <w:r w:rsidR="00530056">
        <w:rPr>
          <w:iCs w:val="0"/>
        </w:rPr>
        <w:t>p</w:t>
      </w:r>
      <w:r w:rsidRPr="00297634">
        <w:rPr>
          <w:iCs w:val="0"/>
        </w:rPr>
        <w:t xml:space="preserve">ast </w:t>
      </w:r>
      <w:r w:rsidR="002E4ACA">
        <w:rPr>
          <w:iCs w:val="0"/>
        </w:rPr>
        <w:t>p</w:t>
      </w:r>
      <w:r w:rsidRPr="00297634">
        <w:rPr>
          <w:iCs w:val="0"/>
        </w:rPr>
        <w:t xml:space="preserve">resident and </w:t>
      </w:r>
      <w:r w:rsidR="002E4ACA">
        <w:rPr>
          <w:iCs w:val="0"/>
        </w:rPr>
        <w:t>l</w:t>
      </w:r>
      <w:r w:rsidRPr="00297634">
        <w:rPr>
          <w:iCs w:val="0"/>
        </w:rPr>
        <w:t xml:space="preserve">ife </w:t>
      </w:r>
      <w:r w:rsidR="002E4ACA">
        <w:rPr>
          <w:iCs w:val="0"/>
        </w:rPr>
        <w:t>m</w:t>
      </w:r>
      <w:r w:rsidRPr="00297634">
        <w:rPr>
          <w:iCs w:val="0"/>
        </w:rPr>
        <w:t>ember of both the Florida Police Chiefs Association and the Tampa Bay Area Chiefs of Police Association.</w:t>
      </w:r>
    </w:p>
    <w:p w14:paraId="50F0021E" w14:textId="77777777" w:rsidR="00A0322E" w:rsidRDefault="00A0322E" w:rsidP="00A0322E">
      <w:pPr>
        <w:spacing w:line="240" w:lineRule="auto"/>
        <w:contextualSpacing/>
        <w:jc w:val="both"/>
        <w:rPr>
          <w:iCs w:val="0"/>
        </w:rPr>
      </w:pPr>
    </w:p>
    <w:p w14:paraId="5F927406" w14:textId="77777777" w:rsidR="00A0322E" w:rsidRDefault="00A0322E" w:rsidP="00297634">
      <w:pPr>
        <w:spacing w:line="240" w:lineRule="auto"/>
        <w:contextualSpacing/>
        <w:rPr>
          <w:iCs w:val="0"/>
        </w:rPr>
      </w:pPr>
    </w:p>
    <w:p w14:paraId="67DF9000" w14:textId="0A9D6F52" w:rsidR="00297634" w:rsidRDefault="00297634" w:rsidP="00297634">
      <w:pPr>
        <w:spacing w:line="240" w:lineRule="auto"/>
        <w:contextualSpacing/>
        <w:rPr>
          <w:iCs w:val="0"/>
        </w:rPr>
      </w:pPr>
    </w:p>
    <w:p w14:paraId="6D6E7BED" w14:textId="54C44AA5" w:rsidR="00297634" w:rsidRDefault="00A0322E">
      <w:pPr>
        <w:rPr>
          <w:b/>
          <w:bCs/>
        </w:rPr>
      </w:pPr>
      <w:r>
        <w:rPr>
          <w:b/>
          <w:bCs/>
          <w:noProof/>
        </w:rPr>
        <w:drawing>
          <wp:anchor distT="0" distB="0" distL="114300" distR="114300" simplePos="0" relativeHeight="251659264" behindDoc="1" locked="0" layoutInCell="1" allowOverlap="1" wp14:anchorId="5231D959" wp14:editId="0D9DED80">
            <wp:simplePos x="0" y="0"/>
            <wp:positionH relativeFrom="column">
              <wp:posOffset>-1270</wp:posOffset>
            </wp:positionH>
            <wp:positionV relativeFrom="page">
              <wp:posOffset>6124575</wp:posOffset>
            </wp:positionV>
            <wp:extent cx="1463040" cy="1846580"/>
            <wp:effectExtent l="0" t="0" r="3810" b="1270"/>
            <wp:wrapTight wrapText="bothSides">
              <wp:wrapPolygon edited="0">
                <wp:start x="0" y="0"/>
                <wp:lineTo x="0" y="21392"/>
                <wp:lineTo x="21375" y="21392"/>
                <wp:lineTo x="21375" y="0"/>
                <wp:lineTo x="0" y="0"/>
              </wp:wrapPolygon>
            </wp:wrapTight>
            <wp:docPr id="656100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0723" name="Picture 6561007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040" cy="1846580"/>
                    </a:xfrm>
                    <a:prstGeom prst="rect">
                      <a:avLst/>
                    </a:prstGeom>
                  </pic:spPr>
                </pic:pic>
              </a:graphicData>
            </a:graphic>
            <wp14:sizeRelH relativeFrom="margin">
              <wp14:pctWidth>0</wp14:pctWidth>
            </wp14:sizeRelH>
            <wp14:sizeRelV relativeFrom="margin">
              <wp14:pctHeight>0</wp14:pctHeight>
            </wp14:sizeRelV>
          </wp:anchor>
        </w:drawing>
      </w:r>
      <w:r w:rsidR="00F95770" w:rsidRPr="00A0322E">
        <w:rPr>
          <w:b/>
          <w:bCs/>
        </w:rPr>
        <w:t xml:space="preserve">Undersheriff </w:t>
      </w:r>
      <w:r w:rsidR="00297634" w:rsidRPr="00A0322E">
        <w:rPr>
          <w:b/>
          <w:bCs/>
        </w:rPr>
        <w:t>Jerry Bryan</w:t>
      </w:r>
    </w:p>
    <w:p w14:paraId="44F39D09" w14:textId="2834C8F4" w:rsidR="00297634" w:rsidRPr="00297634" w:rsidRDefault="00761CD7" w:rsidP="00A0322E">
      <w:pPr>
        <w:jc w:val="both"/>
      </w:pPr>
      <w:r>
        <w:t xml:space="preserve">Undersheriff </w:t>
      </w:r>
      <w:r w:rsidR="00297634" w:rsidRPr="00297634">
        <w:t xml:space="preserve">Jerry Bryan </w:t>
      </w:r>
      <w:r>
        <w:t xml:space="preserve">(ret.) </w:t>
      </w:r>
      <w:r w:rsidR="00297634" w:rsidRPr="00297634">
        <w:t>began his 36-year career in law enforcement at the Okaloosa County Sheriff's Office</w:t>
      </w:r>
      <w:r w:rsidR="005F6B43" w:rsidRPr="005F6B43">
        <w:t xml:space="preserve"> </w:t>
      </w:r>
      <w:r w:rsidR="005F6B43" w:rsidRPr="00297634">
        <w:t>in 1985</w:t>
      </w:r>
      <w:r w:rsidR="00297634" w:rsidRPr="00297634">
        <w:t>. From 1986</w:t>
      </w:r>
      <w:r w:rsidR="00F15456">
        <w:t xml:space="preserve"> </w:t>
      </w:r>
      <w:r w:rsidR="00297634" w:rsidRPr="00297634">
        <w:t>-</w:t>
      </w:r>
      <w:r w:rsidR="00F15456">
        <w:t xml:space="preserve"> </w:t>
      </w:r>
      <w:r w:rsidR="00F95770">
        <w:t>1</w:t>
      </w:r>
      <w:r w:rsidR="00297634" w:rsidRPr="00297634">
        <w:t xml:space="preserve">988, </w:t>
      </w:r>
      <w:r>
        <w:t xml:space="preserve">Undersheriff </w:t>
      </w:r>
      <w:r w:rsidR="00297634" w:rsidRPr="00297634">
        <w:t>Bryan worked for the Wakulla County Sheriff's Office, serving in both patrol and investigations. He returned to the Okaloosa County Sheriff's Office in 1988, serving as a field training officer and a member of the narcotics task force. In 1994, he joined the Florida Department of Agriculture and Consumer Services</w:t>
      </w:r>
      <w:r w:rsidR="00B3403E">
        <w:t>,</w:t>
      </w:r>
      <w:r w:rsidR="00297634" w:rsidRPr="00297634">
        <w:t xml:space="preserve"> Office of Inspector General where he served as a lieutenant and </w:t>
      </w:r>
      <w:r w:rsidR="00590B40">
        <w:t>c</w:t>
      </w:r>
      <w:r w:rsidR="00297634" w:rsidRPr="00297634">
        <w:t xml:space="preserve">hief of Investigations. He joined the Office of Agricultural Law Enforcement (OALE) in 2001, serving as captain in the Bureau of Investigative Services, </w:t>
      </w:r>
      <w:r w:rsidR="009E2A4C">
        <w:t>c</w:t>
      </w:r>
      <w:r w:rsidR="00297634" w:rsidRPr="00297634">
        <w:t xml:space="preserve">hief of the Bureau of Uniform Services, </w:t>
      </w:r>
      <w:r w:rsidR="002F1B38">
        <w:t>l</w:t>
      </w:r>
      <w:r w:rsidR="00297634" w:rsidRPr="00297634">
        <w:t xml:space="preserve">ieutenant </w:t>
      </w:r>
      <w:r w:rsidR="002F1B38">
        <w:t>c</w:t>
      </w:r>
      <w:r w:rsidR="00297634" w:rsidRPr="00297634">
        <w:t xml:space="preserve">olonel, and </w:t>
      </w:r>
      <w:r w:rsidR="002F1B38">
        <w:t>c</w:t>
      </w:r>
      <w:r w:rsidR="00297634" w:rsidRPr="00297634">
        <w:t xml:space="preserve">olonel. As </w:t>
      </w:r>
      <w:r w:rsidR="002F1B38">
        <w:t>c</w:t>
      </w:r>
      <w:r w:rsidR="00297634" w:rsidRPr="00297634">
        <w:t xml:space="preserve">olonel, </w:t>
      </w:r>
      <w:r>
        <w:t xml:space="preserve">Undersheriff </w:t>
      </w:r>
      <w:r w:rsidR="00297634" w:rsidRPr="00297634">
        <w:t xml:space="preserve">Bryan modernized the agency, focusing on efficiency and supporting the department's vast agricultural and consumer oversight responsibilities. </w:t>
      </w:r>
    </w:p>
    <w:p w14:paraId="50DC391C" w14:textId="06D6D4D4" w:rsidR="00297634" w:rsidRPr="00297634" w:rsidRDefault="00761CD7" w:rsidP="00A0322E">
      <w:pPr>
        <w:jc w:val="both"/>
      </w:pPr>
      <w:r>
        <w:t xml:space="preserve">Undersheriff </w:t>
      </w:r>
      <w:r w:rsidR="00297634" w:rsidRPr="00297634">
        <w:t>Bryan was a pioneer in servant</w:t>
      </w:r>
      <w:r w:rsidR="00B44A82">
        <w:t xml:space="preserve"> </w:t>
      </w:r>
      <w:r w:rsidR="00297634" w:rsidRPr="00297634">
        <w:t>leadership. He was ahead of his time in developing leaders and establishing culture</w:t>
      </w:r>
      <w:r w:rsidR="0096572D">
        <w:t xml:space="preserve"> benefiting</w:t>
      </w:r>
      <w:r w:rsidR="00297634" w:rsidRPr="00297634">
        <w:t xml:space="preserve"> everyone within the agency. He recognized talent and </w:t>
      </w:r>
      <w:r w:rsidR="00297634" w:rsidRPr="00297634">
        <w:lastRenderedPageBreak/>
        <w:t xml:space="preserve">challenged people to exceed their expectations of </w:t>
      </w:r>
      <w:r w:rsidR="00F15456">
        <w:t>t</w:t>
      </w:r>
      <w:r w:rsidR="00297634" w:rsidRPr="00297634">
        <w:t>hemselves. He honored his staff through vision, empowerment, influence, and being a servant. Bryan retired from OALE in May 2016</w:t>
      </w:r>
      <w:r w:rsidR="00F855B3">
        <w:t>.</w:t>
      </w:r>
      <w:r w:rsidR="00297634" w:rsidRPr="00297634">
        <w:t xml:space="preserve"> </w:t>
      </w:r>
      <w:r w:rsidR="00F855B3">
        <w:t>I</w:t>
      </w:r>
      <w:r w:rsidR="00297634" w:rsidRPr="00297634">
        <w:t xml:space="preserve">n December 2016, </w:t>
      </w:r>
      <w:r>
        <w:t xml:space="preserve">Undersheriff </w:t>
      </w:r>
      <w:r w:rsidR="00F855B3">
        <w:t xml:space="preserve">Bryan </w:t>
      </w:r>
      <w:r w:rsidR="00297634" w:rsidRPr="00297634">
        <w:t xml:space="preserve">was appointed </w:t>
      </w:r>
      <w:r w:rsidR="003804F1">
        <w:t>c</w:t>
      </w:r>
      <w:r w:rsidR="00297634" w:rsidRPr="00297634">
        <w:t xml:space="preserve">hief </w:t>
      </w:r>
      <w:r w:rsidR="003804F1">
        <w:t>d</w:t>
      </w:r>
      <w:r w:rsidR="00297634" w:rsidRPr="00297634">
        <w:t>eputy by Sheriff Michael Adkinson, Jr. at the Walton County Sheriff's Office</w:t>
      </w:r>
      <w:r w:rsidR="00DD0D73">
        <w:t>. H</w:t>
      </w:r>
      <w:r w:rsidR="00297634" w:rsidRPr="00297634">
        <w:t xml:space="preserve">e faithfully served </w:t>
      </w:r>
      <w:r w:rsidR="00DD0D73">
        <w:t xml:space="preserve">in Walton County </w:t>
      </w:r>
      <w:r w:rsidR="00297634" w:rsidRPr="00297634">
        <w:t xml:space="preserve">until August 2021, when he retired as </w:t>
      </w:r>
      <w:r w:rsidR="002F1B38">
        <w:t>u</w:t>
      </w:r>
      <w:r w:rsidR="00297634" w:rsidRPr="00297634">
        <w:t xml:space="preserve">ndersheriff. At the Walton County Sheriff’s Office, he was instrumental in elevating pay for administrative support personnel, which increased organizational morale and employee quality of life. </w:t>
      </w:r>
    </w:p>
    <w:p w14:paraId="2B87D505" w14:textId="34CB884E" w:rsidR="00297634" w:rsidRPr="00297634" w:rsidRDefault="00F15456" w:rsidP="00A0322E">
      <w:pPr>
        <w:jc w:val="both"/>
      </w:pPr>
      <w:r>
        <w:t xml:space="preserve">Undersheriff </w:t>
      </w:r>
      <w:r w:rsidR="00297634" w:rsidRPr="00297634">
        <w:t xml:space="preserve">Bryan holds a bachelor's degree in criminology from Florida State University </w:t>
      </w:r>
      <w:r w:rsidR="00DD0D73">
        <w:t xml:space="preserve">and </w:t>
      </w:r>
      <w:r w:rsidR="00297634" w:rsidRPr="00297634">
        <w:t xml:space="preserve">is a </w:t>
      </w:r>
      <w:r w:rsidR="005F251D">
        <w:t>c</w:t>
      </w:r>
      <w:r w:rsidR="00297634" w:rsidRPr="00297634">
        <w:t xml:space="preserve">ertified </w:t>
      </w:r>
      <w:r w:rsidR="005F251D">
        <w:t>p</w:t>
      </w:r>
      <w:r w:rsidR="00297634" w:rsidRPr="00297634">
        <w:t xml:space="preserve">ublic </w:t>
      </w:r>
      <w:r w:rsidR="005F251D">
        <w:t>m</w:t>
      </w:r>
      <w:r w:rsidR="00297634" w:rsidRPr="00297634">
        <w:t xml:space="preserve">anager and </w:t>
      </w:r>
      <w:r w:rsidR="005F251D">
        <w:t>c</w:t>
      </w:r>
      <w:r w:rsidR="00297634" w:rsidRPr="00297634">
        <w:t xml:space="preserve">ertified </w:t>
      </w:r>
      <w:r w:rsidR="005F251D">
        <w:t>i</w:t>
      </w:r>
      <w:r w:rsidR="00297634" w:rsidRPr="00297634">
        <w:t xml:space="preserve">nspector </w:t>
      </w:r>
      <w:r w:rsidR="005F251D">
        <w:t>g</w:t>
      </w:r>
      <w:r w:rsidR="00297634" w:rsidRPr="00297634">
        <w:t xml:space="preserve">eneral. </w:t>
      </w:r>
      <w:r>
        <w:t xml:space="preserve">Undersheriff </w:t>
      </w:r>
      <w:r w:rsidR="00297634" w:rsidRPr="00297634">
        <w:t>Bryan was born and raised in Fort Walton Beach and resides in Tallahassee.</w:t>
      </w:r>
    </w:p>
    <w:p w14:paraId="032F69B7" w14:textId="77777777" w:rsidR="00A0322E" w:rsidRDefault="00A0322E" w:rsidP="00A0322E">
      <w:pPr>
        <w:jc w:val="both"/>
        <w:rPr>
          <w:b/>
          <w:bCs/>
        </w:rPr>
      </w:pPr>
    </w:p>
    <w:p w14:paraId="74C845CF" w14:textId="7FA1F48B" w:rsidR="00297634" w:rsidRDefault="00A0322E">
      <w:pPr>
        <w:rPr>
          <w:b/>
          <w:bCs/>
        </w:rPr>
      </w:pPr>
      <w:r>
        <w:rPr>
          <w:b/>
          <w:bCs/>
          <w:noProof/>
        </w:rPr>
        <w:drawing>
          <wp:anchor distT="0" distB="0" distL="114300" distR="114300" simplePos="0" relativeHeight="251660288" behindDoc="1" locked="0" layoutInCell="1" allowOverlap="1" wp14:anchorId="7FCD88CC" wp14:editId="0925E3B9">
            <wp:simplePos x="0" y="0"/>
            <wp:positionH relativeFrom="column">
              <wp:posOffset>0</wp:posOffset>
            </wp:positionH>
            <wp:positionV relativeFrom="paragraph">
              <wp:posOffset>3175</wp:posOffset>
            </wp:positionV>
            <wp:extent cx="1216152" cy="1828800"/>
            <wp:effectExtent l="0" t="0" r="3175" b="0"/>
            <wp:wrapTight wrapText="bothSides">
              <wp:wrapPolygon edited="0">
                <wp:start x="0" y="0"/>
                <wp:lineTo x="0" y="21375"/>
                <wp:lineTo x="21318" y="21375"/>
                <wp:lineTo x="21318" y="0"/>
                <wp:lineTo x="0" y="0"/>
              </wp:wrapPolygon>
            </wp:wrapTight>
            <wp:docPr id="999641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1797" name="Picture 9996417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152" cy="1828800"/>
                    </a:xfrm>
                    <a:prstGeom prst="rect">
                      <a:avLst/>
                    </a:prstGeom>
                  </pic:spPr>
                </pic:pic>
              </a:graphicData>
            </a:graphic>
          </wp:anchor>
        </w:drawing>
      </w:r>
      <w:r w:rsidR="00297634" w:rsidRPr="00A0322E">
        <w:rPr>
          <w:b/>
          <w:bCs/>
        </w:rPr>
        <w:t>Sheriff William “Bill” Farmer Jr.</w:t>
      </w:r>
    </w:p>
    <w:p w14:paraId="4E731D7E" w14:textId="17846C9B" w:rsidR="00A0322E" w:rsidRDefault="00761CD7" w:rsidP="00A0322E">
      <w:pPr>
        <w:jc w:val="both"/>
      </w:pPr>
      <w:r>
        <w:t xml:space="preserve">Sheriff </w:t>
      </w:r>
      <w:r w:rsidR="00297634" w:rsidRPr="00297634">
        <w:t>William O. Farmer Jr.</w:t>
      </w:r>
      <w:r>
        <w:t xml:space="preserve"> (ret.)</w:t>
      </w:r>
      <w:r w:rsidR="00297634" w:rsidRPr="00297634">
        <w:t xml:space="preserve">, “Bill,” a U.S. Army </w:t>
      </w:r>
      <w:r w:rsidR="003804F1">
        <w:t>v</w:t>
      </w:r>
      <w:r w:rsidR="00297634" w:rsidRPr="00297634">
        <w:t xml:space="preserve">eteran, has devoted 56 years to law enforcement. He began his career with the FBI in Washington, D.C., in 1965. Later working with the Florida Department of Corrections and local police departments before joining the Sumter County Sheriff’s Office in 1971. Over the next 25 years, he </w:t>
      </w:r>
      <w:r w:rsidR="0096572D">
        <w:t>served as a</w:t>
      </w:r>
      <w:r w:rsidR="00297634" w:rsidRPr="00297634">
        <w:t xml:space="preserve"> </w:t>
      </w:r>
      <w:r w:rsidR="005D4B9A">
        <w:t>s</w:t>
      </w:r>
      <w:r w:rsidR="00297634" w:rsidRPr="00297634">
        <w:t xml:space="preserve">ergeant </w:t>
      </w:r>
      <w:r w:rsidR="00B44A82">
        <w:t xml:space="preserve">up </w:t>
      </w:r>
      <w:r w:rsidR="00297634" w:rsidRPr="00297634">
        <w:t xml:space="preserve">to </w:t>
      </w:r>
      <w:r w:rsidR="005D4B9A">
        <w:t>c</w:t>
      </w:r>
      <w:r w:rsidR="00297634" w:rsidRPr="00297634">
        <w:t xml:space="preserve">hief </w:t>
      </w:r>
      <w:r w:rsidR="005D4B9A">
        <w:t>d</w:t>
      </w:r>
      <w:r w:rsidR="00297634" w:rsidRPr="00297634">
        <w:t xml:space="preserve">eputy before deciding to run for </w:t>
      </w:r>
      <w:r w:rsidR="005D4B9A">
        <w:t>s</w:t>
      </w:r>
      <w:r w:rsidR="00297634" w:rsidRPr="00297634">
        <w:t xml:space="preserve">heriff. Elected as </w:t>
      </w:r>
      <w:r w:rsidR="005D4B9A">
        <w:t>s</w:t>
      </w:r>
      <w:r w:rsidR="00297634" w:rsidRPr="00297634">
        <w:t xml:space="preserve">heriff in 1996, he served seven consecutive terms, the longest in county history. </w:t>
      </w:r>
    </w:p>
    <w:p w14:paraId="2F053387" w14:textId="77777777" w:rsidR="00A0322E" w:rsidRDefault="00856D6F" w:rsidP="00A0322E">
      <w:pPr>
        <w:jc w:val="both"/>
      </w:pPr>
      <w:r>
        <w:t xml:space="preserve">Sheriff </w:t>
      </w:r>
      <w:r w:rsidR="00297634" w:rsidRPr="00297634">
        <w:t>Farmer</w:t>
      </w:r>
      <w:r w:rsidR="001131C0">
        <w:t xml:space="preserve">, who graduated </w:t>
      </w:r>
      <w:r w:rsidR="001131C0">
        <w:rPr>
          <w:iCs w:val="0"/>
        </w:rPr>
        <w:t>c</w:t>
      </w:r>
      <w:r w:rsidR="001131C0" w:rsidRPr="00B661F0">
        <w:rPr>
          <w:iCs w:val="0"/>
        </w:rPr>
        <w:t>um</w:t>
      </w:r>
      <w:r w:rsidR="001131C0" w:rsidRPr="00297634">
        <w:rPr>
          <w:i/>
        </w:rPr>
        <w:t xml:space="preserve"> </w:t>
      </w:r>
      <w:r w:rsidR="001131C0">
        <w:rPr>
          <w:iCs w:val="0"/>
        </w:rPr>
        <w:t>l</w:t>
      </w:r>
      <w:r w:rsidR="001131C0" w:rsidRPr="00B661F0">
        <w:rPr>
          <w:iCs w:val="0"/>
        </w:rPr>
        <w:t>aude</w:t>
      </w:r>
      <w:r w:rsidR="001131C0">
        <w:rPr>
          <w:iCs w:val="0"/>
        </w:rPr>
        <w:t>,</w:t>
      </w:r>
      <w:r w:rsidR="001131C0" w:rsidRPr="00297634">
        <w:t xml:space="preserve"> </w:t>
      </w:r>
      <w:r w:rsidR="00297634" w:rsidRPr="00297634">
        <w:t xml:space="preserve">earned a </w:t>
      </w:r>
      <w:r w:rsidR="005D4B9A">
        <w:t>bachelor’s degree</w:t>
      </w:r>
      <w:r w:rsidR="00297634" w:rsidRPr="00297634">
        <w:t xml:space="preserve"> in </w:t>
      </w:r>
      <w:r w:rsidR="005D4B9A">
        <w:t>c</w:t>
      </w:r>
      <w:r w:rsidR="00297634" w:rsidRPr="00297634">
        <w:t xml:space="preserve">riminology from St. Leo University. He is a graduate of the FBI National Academy (195th Session), the </w:t>
      </w:r>
      <w:r w:rsidR="00DE58C2">
        <w:t xml:space="preserve">1997 </w:t>
      </w:r>
      <w:r w:rsidR="00297634" w:rsidRPr="00297634">
        <w:t>Florida Criminal Justice Executive Institute</w:t>
      </w:r>
      <w:r w:rsidR="00DE58C2">
        <w:t>’s Chief Executive Seminar</w:t>
      </w:r>
      <w:r w:rsidR="00297634" w:rsidRPr="00297634">
        <w:t xml:space="preserve">, and the National Sheriffs’ Institute Executive Development Program. </w:t>
      </w:r>
    </w:p>
    <w:p w14:paraId="2D152837" w14:textId="77777777" w:rsidR="00A0322E" w:rsidRDefault="00297634" w:rsidP="00A0322E">
      <w:pPr>
        <w:jc w:val="both"/>
      </w:pPr>
      <w:r w:rsidRPr="00297634">
        <w:t xml:space="preserve">During his tenure, he rose through the Florida Sheriffs Association (FSA) board to become </w:t>
      </w:r>
      <w:r w:rsidR="001131C0">
        <w:t>p</w:t>
      </w:r>
      <w:r w:rsidRPr="00297634">
        <w:t xml:space="preserve">resident, the only Florida </w:t>
      </w:r>
      <w:r w:rsidR="001131C0">
        <w:t>s</w:t>
      </w:r>
      <w:r w:rsidRPr="00297634">
        <w:t xml:space="preserve">heriff to serve two consecutive terms. As </w:t>
      </w:r>
      <w:r w:rsidR="001131C0">
        <w:t>p</w:t>
      </w:r>
      <w:r w:rsidRPr="00297634">
        <w:t xml:space="preserve">resident, he led the appointment of a new </w:t>
      </w:r>
      <w:r w:rsidR="001131C0">
        <w:t>e</w:t>
      </w:r>
      <w:r w:rsidRPr="00297634">
        <w:t xml:space="preserve">xecutive </w:t>
      </w:r>
      <w:r w:rsidR="001131C0">
        <w:t>d</w:t>
      </w:r>
      <w:r w:rsidRPr="00297634">
        <w:t xml:space="preserve">irector and formed the committee that developed a new FSA headquarters after the original </w:t>
      </w:r>
      <w:r w:rsidR="005242FD">
        <w:t xml:space="preserve">headquarters </w:t>
      </w:r>
      <w:r w:rsidRPr="00297634">
        <w:t xml:space="preserve">was destroyed by fire. He also served as </w:t>
      </w:r>
      <w:r w:rsidR="00856D6F">
        <w:t>c</w:t>
      </w:r>
      <w:r w:rsidR="00856D6F" w:rsidRPr="00297634">
        <w:t>haplain</w:t>
      </w:r>
      <w:r w:rsidR="00856D6F">
        <w:t xml:space="preserve"> for the</w:t>
      </w:r>
      <w:r w:rsidR="00856D6F" w:rsidRPr="00297634">
        <w:t xml:space="preserve"> </w:t>
      </w:r>
      <w:r w:rsidRPr="00297634">
        <w:t>FSA,</w:t>
      </w:r>
      <w:r w:rsidR="007641C0">
        <w:t xml:space="preserve"> a board member for the</w:t>
      </w:r>
      <w:r w:rsidRPr="00297634">
        <w:t xml:space="preserve"> Florida </w:t>
      </w:r>
      <w:r w:rsidR="00F95770">
        <w:t xml:space="preserve">Sheriffs </w:t>
      </w:r>
      <w:r w:rsidRPr="00297634">
        <w:t xml:space="preserve">Risk Management Fund Board, and </w:t>
      </w:r>
      <w:r w:rsidR="00F13F7C">
        <w:t>c</w:t>
      </w:r>
      <w:r w:rsidRPr="00297634">
        <w:t xml:space="preserve">hairman of the Florida Model Jail Standards Committee. </w:t>
      </w:r>
      <w:r w:rsidR="00F15456">
        <w:t xml:space="preserve">Sheriff </w:t>
      </w:r>
      <w:r w:rsidRPr="00297634">
        <w:t xml:space="preserve">Farmer chaired the Florida Sheriffs Youth Ranches Board of Directors for two terms, raised over $100,000 for youth programs, and launched a children’s bicycle initiative. In recognition of his lasting impact, the Public Safety </w:t>
      </w:r>
      <w:r w:rsidR="00F13F7C">
        <w:t>Center</w:t>
      </w:r>
      <w:r w:rsidR="00F13F7C" w:rsidRPr="00297634">
        <w:t xml:space="preserve"> </w:t>
      </w:r>
      <w:r w:rsidRPr="00297634">
        <w:t xml:space="preserve">in The Villages was named in his honor. </w:t>
      </w:r>
    </w:p>
    <w:p w14:paraId="73AE9B6C" w14:textId="75969669" w:rsidR="00297634" w:rsidRDefault="00297634" w:rsidP="00A0322E">
      <w:pPr>
        <w:jc w:val="both"/>
      </w:pPr>
      <w:r w:rsidRPr="00297634">
        <w:t>He retired in January 2025</w:t>
      </w:r>
      <w:r w:rsidR="00856D6F">
        <w:t>.</w:t>
      </w:r>
      <w:r w:rsidRPr="00297634">
        <w:t xml:space="preserve"> </w:t>
      </w:r>
      <w:r w:rsidR="00856D6F">
        <w:t>Sheriff Farmer’s</w:t>
      </w:r>
      <w:r w:rsidR="00856D6F" w:rsidRPr="00297634">
        <w:t xml:space="preserve"> </w:t>
      </w:r>
      <w:r w:rsidRPr="00297634">
        <w:t>legacy reflects visionary leadership, integrity, and a lifetime of public service.</w:t>
      </w:r>
    </w:p>
    <w:p w14:paraId="5B057BE3" w14:textId="584208DC" w:rsidR="00297634" w:rsidRDefault="00297634" w:rsidP="00297634">
      <w:pPr>
        <w:rPr>
          <w:b/>
          <w:bCs/>
          <w:highlight w:val="yellow"/>
        </w:rPr>
      </w:pPr>
    </w:p>
    <w:p w14:paraId="5CA49145" w14:textId="77777777" w:rsidR="00A0322E" w:rsidRDefault="00A0322E" w:rsidP="00297634">
      <w:pPr>
        <w:rPr>
          <w:b/>
          <w:bCs/>
          <w:highlight w:val="yellow"/>
        </w:rPr>
      </w:pPr>
    </w:p>
    <w:p w14:paraId="7CB44DBE" w14:textId="627B3E89" w:rsidR="00297634" w:rsidRDefault="00A0322E" w:rsidP="00297634">
      <w:pPr>
        <w:rPr>
          <w:b/>
          <w:bCs/>
        </w:rPr>
      </w:pPr>
      <w:r>
        <w:rPr>
          <w:b/>
          <w:bCs/>
          <w:noProof/>
        </w:rPr>
        <w:lastRenderedPageBreak/>
        <w:drawing>
          <wp:anchor distT="0" distB="0" distL="114300" distR="114300" simplePos="0" relativeHeight="251661312" behindDoc="1" locked="0" layoutInCell="1" allowOverlap="1" wp14:anchorId="50EC43B0" wp14:editId="14909161">
            <wp:simplePos x="0" y="0"/>
            <wp:positionH relativeFrom="column">
              <wp:posOffset>-9525</wp:posOffset>
            </wp:positionH>
            <wp:positionV relativeFrom="paragraph">
              <wp:posOffset>40005</wp:posOffset>
            </wp:positionV>
            <wp:extent cx="1316736" cy="1828800"/>
            <wp:effectExtent l="0" t="0" r="0" b="0"/>
            <wp:wrapTight wrapText="bothSides">
              <wp:wrapPolygon edited="0">
                <wp:start x="0" y="0"/>
                <wp:lineTo x="0" y="21375"/>
                <wp:lineTo x="21256" y="21375"/>
                <wp:lineTo x="21256" y="0"/>
                <wp:lineTo x="0" y="0"/>
              </wp:wrapPolygon>
            </wp:wrapTight>
            <wp:docPr id="1126989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9634" name="Picture 11269896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736" cy="1828800"/>
                    </a:xfrm>
                    <a:prstGeom prst="rect">
                      <a:avLst/>
                    </a:prstGeom>
                  </pic:spPr>
                </pic:pic>
              </a:graphicData>
            </a:graphic>
          </wp:anchor>
        </w:drawing>
      </w:r>
      <w:r w:rsidR="00EF495A" w:rsidRPr="00A0322E">
        <w:rPr>
          <w:b/>
          <w:bCs/>
        </w:rPr>
        <w:t xml:space="preserve">Chief </w:t>
      </w:r>
      <w:r w:rsidR="00297634" w:rsidRPr="00A0322E">
        <w:rPr>
          <w:b/>
          <w:bCs/>
        </w:rPr>
        <w:t>Charles E. Nanney</w:t>
      </w:r>
    </w:p>
    <w:p w14:paraId="09E2D0BE" w14:textId="64B2FBC2" w:rsidR="00297634" w:rsidRDefault="00287FDA" w:rsidP="00A0322E">
      <w:pPr>
        <w:spacing w:line="240" w:lineRule="auto"/>
        <w:contextualSpacing/>
        <w:jc w:val="both"/>
      </w:pPr>
      <w:r>
        <w:t xml:space="preserve">Chief </w:t>
      </w:r>
      <w:r w:rsidR="00297634" w:rsidRPr="00297634">
        <w:t xml:space="preserve">Charles E. Nanney </w:t>
      </w:r>
      <w:r>
        <w:t xml:space="preserve">(ret.) </w:t>
      </w:r>
      <w:r w:rsidR="00297634" w:rsidRPr="00297634">
        <w:t xml:space="preserve">began his career at the Miami-Dade Police Department (MDPD) in 1987 and served 31 years as an officer </w:t>
      </w:r>
      <w:r w:rsidR="00B44A82">
        <w:t xml:space="preserve">up </w:t>
      </w:r>
      <w:r w:rsidR="00297634" w:rsidRPr="00297634">
        <w:t xml:space="preserve">to division chief. He was on the front lines during the county’s peak of crime. He later served almost four years as the </w:t>
      </w:r>
      <w:r w:rsidR="005F251D">
        <w:t>a</w:t>
      </w:r>
      <w:r w:rsidR="00297634" w:rsidRPr="00297634">
        <w:t xml:space="preserve">ssistant </w:t>
      </w:r>
      <w:r w:rsidR="005F251D">
        <w:t>c</w:t>
      </w:r>
      <w:r w:rsidR="00297634" w:rsidRPr="00297634">
        <w:t>hief at the South Miami Police Department, serving South Florida residents for nearly 35 years.</w:t>
      </w:r>
    </w:p>
    <w:p w14:paraId="17A48542" w14:textId="4A5EC12E" w:rsidR="00297634" w:rsidRPr="00297634" w:rsidRDefault="00297634" w:rsidP="00A0322E">
      <w:pPr>
        <w:spacing w:line="240" w:lineRule="auto"/>
        <w:contextualSpacing/>
        <w:jc w:val="both"/>
      </w:pPr>
    </w:p>
    <w:p w14:paraId="5D6EC411" w14:textId="0033E8EB" w:rsidR="00297634" w:rsidRPr="00297634" w:rsidRDefault="00297634" w:rsidP="00A0322E">
      <w:pPr>
        <w:spacing w:line="240" w:lineRule="auto"/>
        <w:contextualSpacing/>
        <w:jc w:val="both"/>
      </w:pPr>
      <w:r w:rsidRPr="00297634">
        <w:t xml:space="preserve">He led the South District, the Carol City District, the Northside District, the Narcotics, Organized Crime and Gang Bureau, the Robbery Bureau, the Warrants Bureau, and the Special Investigations Division. He always intertwined community policing in all his enforcement efforts. </w:t>
      </w:r>
    </w:p>
    <w:p w14:paraId="7D649F1B" w14:textId="005CC7D8" w:rsidR="00297634" w:rsidRDefault="00297634" w:rsidP="00A0322E">
      <w:pPr>
        <w:spacing w:line="240" w:lineRule="auto"/>
        <w:contextualSpacing/>
        <w:jc w:val="both"/>
      </w:pPr>
      <w:r w:rsidRPr="00297634">
        <w:t xml:space="preserve">Chief Nanney has advocated for police-community relations and has served on </w:t>
      </w:r>
      <w:proofErr w:type="gramStart"/>
      <w:r w:rsidRPr="00297634">
        <w:t>numerous</w:t>
      </w:r>
      <w:proofErr w:type="gramEnd"/>
      <w:r w:rsidRPr="00297634">
        <w:t xml:space="preserve"> boards such as the South Florida HIDTA Board, the Urban League of Greater Miami, and the Embrace Girls Foundation. </w:t>
      </w:r>
    </w:p>
    <w:p w14:paraId="11CC3144" w14:textId="74AF4C14" w:rsidR="00297634" w:rsidRPr="00297634" w:rsidRDefault="00297634" w:rsidP="00A0322E">
      <w:pPr>
        <w:spacing w:line="240" w:lineRule="auto"/>
        <w:contextualSpacing/>
        <w:jc w:val="both"/>
      </w:pPr>
    </w:p>
    <w:p w14:paraId="1838D455" w14:textId="73F46F8A" w:rsidR="00297634" w:rsidRPr="00297634" w:rsidRDefault="00297634" w:rsidP="00A0322E">
      <w:pPr>
        <w:spacing w:line="240" w:lineRule="auto"/>
        <w:contextualSpacing/>
        <w:jc w:val="both"/>
      </w:pPr>
      <w:r w:rsidRPr="00297634">
        <w:t>Chief Nanney has amassed innumerable commendations and earned the following departmental awards: two Distinguished Officer of the Month awards, two Silver Medals of Valor, two Bronze Medals of Valor, two Lifesaving Awards, a Purple Heart, two Exceptional Service Awards, and three Employee Excellence Awards. At his retirement, he was one of the most decorated police officers at MDPD. In 2018, Miami-Dade County honored him with a proclamation naming October 18</w:t>
      </w:r>
      <w:r w:rsidR="005B1603">
        <w:t>th</w:t>
      </w:r>
      <w:r w:rsidRPr="00297634">
        <w:t xml:space="preserve"> as Chief Charles E. Nanney Day.</w:t>
      </w:r>
    </w:p>
    <w:p w14:paraId="7CE94394" w14:textId="64750FAA" w:rsidR="00A0322E" w:rsidRDefault="00A0322E">
      <w:pPr>
        <w:rPr>
          <w:b/>
          <w:bCs/>
        </w:rPr>
      </w:pPr>
    </w:p>
    <w:p w14:paraId="6CD0A717" w14:textId="79E6E491" w:rsidR="00297634" w:rsidRDefault="00A0322E">
      <w:pPr>
        <w:rPr>
          <w:b/>
          <w:bCs/>
        </w:rPr>
      </w:pPr>
      <w:r>
        <w:rPr>
          <w:b/>
          <w:bCs/>
          <w:noProof/>
        </w:rPr>
        <w:drawing>
          <wp:anchor distT="0" distB="0" distL="114300" distR="114300" simplePos="0" relativeHeight="251662336" behindDoc="1" locked="0" layoutInCell="1" allowOverlap="1" wp14:anchorId="42CC503C" wp14:editId="70555451">
            <wp:simplePos x="0" y="0"/>
            <wp:positionH relativeFrom="column">
              <wp:posOffset>0</wp:posOffset>
            </wp:positionH>
            <wp:positionV relativeFrom="paragraph">
              <wp:posOffset>73660</wp:posOffset>
            </wp:positionV>
            <wp:extent cx="1563370" cy="1828800"/>
            <wp:effectExtent l="0" t="0" r="0" b="0"/>
            <wp:wrapTight wrapText="bothSides">
              <wp:wrapPolygon edited="0">
                <wp:start x="0" y="0"/>
                <wp:lineTo x="0" y="21375"/>
                <wp:lineTo x="21319" y="21375"/>
                <wp:lineTo x="21319" y="0"/>
                <wp:lineTo x="0" y="0"/>
              </wp:wrapPolygon>
            </wp:wrapTight>
            <wp:docPr id="1790227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7664" name="Picture 17902276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3370" cy="1828800"/>
                    </a:xfrm>
                    <a:prstGeom prst="rect">
                      <a:avLst/>
                    </a:prstGeom>
                  </pic:spPr>
                </pic:pic>
              </a:graphicData>
            </a:graphic>
          </wp:anchor>
        </w:drawing>
      </w:r>
      <w:r w:rsidR="00297634" w:rsidRPr="00A0322E">
        <w:rPr>
          <w:b/>
          <w:bCs/>
        </w:rPr>
        <w:t>Chief Stephen J. Stepp</w:t>
      </w:r>
    </w:p>
    <w:p w14:paraId="664C4CA0" w14:textId="727F4A28" w:rsidR="00753766" w:rsidRDefault="00287FDA" w:rsidP="00753766">
      <w:pPr>
        <w:spacing w:line="240" w:lineRule="auto"/>
        <w:contextualSpacing/>
        <w:jc w:val="both"/>
      </w:pPr>
      <w:r>
        <w:t xml:space="preserve">Chief </w:t>
      </w:r>
      <w:r w:rsidR="00753766">
        <w:t>Stephen Stepp</w:t>
      </w:r>
      <w:r>
        <w:t xml:space="preserve"> (ret.)</w:t>
      </w:r>
      <w:r w:rsidR="00753766">
        <w:t xml:space="preserve"> began his service in the U</w:t>
      </w:r>
      <w:r w:rsidR="00EF495A">
        <w:t>.</w:t>
      </w:r>
      <w:r w:rsidR="00753766">
        <w:t>S</w:t>
      </w:r>
      <w:r w:rsidR="00EF495A">
        <w:t>.</w:t>
      </w:r>
      <w:r w:rsidR="00753766">
        <w:t xml:space="preserve"> Army and Florida National Guard.  He began his law enforcement career with the North Miami Police Department, serving from 1978 - 2003. During his tenure, he worked as </w:t>
      </w:r>
      <w:r w:rsidR="00160563">
        <w:t xml:space="preserve">a </w:t>
      </w:r>
      <w:r w:rsidR="00753766">
        <w:t xml:space="preserve">patrol officer, instructor, K-9 handler, school resource officer, and investigator. As supervisor of the Vice, Intelligence and Narcotics Unit, he led task forces focused on the arrest of violent felons, conducted undercover narcotics operations, and dismantled criminal organizations. Rising to </w:t>
      </w:r>
      <w:r w:rsidR="00445902">
        <w:t>a</w:t>
      </w:r>
      <w:r w:rsidR="00753766">
        <w:t xml:space="preserve">ssistant </w:t>
      </w:r>
      <w:r w:rsidR="00445902">
        <w:t>c</w:t>
      </w:r>
      <w:r w:rsidR="00753766">
        <w:t xml:space="preserve">hief, </w:t>
      </w:r>
      <w:r>
        <w:t xml:space="preserve">Chief </w:t>
      </w:r>
      <w:r w:rsidR="00753766">
        <w:t>Stepp remained active in the community, serving on the Senior Citizens Foundation Board and coaching youth sports for over 25 years.</w:t>
      </w:r>
    </w:p>
    <w:p w14:paraId="42127FA6" w14:textId="77777777" w:rsidR="00753766" w:rsidRDefault="00753766" w:rsidP="00753766">
      <w:pPr>
        <w:spacing w:line="240" w:lineRule="auto"/>
        <w:contextualSpacing/>
        <w:jc w:val="both"/>
      </w:pPr>
    </w:p>
    <w:p w14:paraId="244E2E20" w14:textId="6E6CD815" w:rsidR="00753766" w:rsidRPr="00297634" w:rsidRDefault="00753766" w:rsidP="00A0322E">
      <w:pPr>
        <w:spacing w:line="240" w:lineRule="auto"/>
        <w:contextualSpacing/>
        <w:jc w:val="both"/>
        <w:rPr>
          <w:b/>
          <w:bCs/>
        </w:rPr>
      </w:pPr>
      <w:r>
        <w:t xml:space="preserve">From 2003 - 2018, </w:t>
      </w:r>
      <w:r w:rsidR="00BB3CB8">
        <w:t xml:space="preserve">Chief </w:t>
      </w:r>
      <w:r>
        <w:t xml:space="preserve">Stepp served as </w:t>
      </w:r>
      <w:r w:rsidR="00160563">
        <w:t xml:space="preserve">chief of police for the </w:t>
      </w:r>
      <w:r>
        <w:t xml:space="preserve">City of Palm Beach Gardens. He enhanced community policing through problem-solving partnerships </w:t>
      </w:r>
      <w:r w:rsidR="00D16BB4">
        <w:t xml:space="preserve">and </w:t>
      </w:r>
      <w:r>
        <w:t xml:space="preserve">created a citizen’s mobile patrol, an award-winning Police Explorer program, and citizen’s police academy. He founded Palm Beach Gardens Police Foundation to fund scholarships, events, and specialized equipment and training. He played a key role in creating an indoor tactical training facility and </w:t>
      </w:r>
      <w:r w:rsidR="00A0322E">
        <w:t xml:space="preserve">      </w:t>
      </w:r>
      <w:r>
        <w:t xml:space="preserve">9-1-1 dispatch and emergency operations center. Chief Stepp served </w:t>
      </w:r>
      <w:r w:rsidR="00D3355F">
        <w:t xml:space="preserve">Palm Beach County as a member of the </w:t>
      </w:r>
      <w:r>
        <w:t xml:space="preserve">Criminal Justice Commission and as </w:t>
      </w:r>
      <w:r w:rsidR="006E371B">
        <w:t>p</w:t>
      </w:r>
      <w:r>
        <w:t xml:space="preserve">resident of the </w:t>
      </w:r>
      <w:r w:rsidR="00287FDA">
        <w:t>Association of Chiefs of Police</w:t>
      </w:r>
      <w:r>
        <w:t xml:space="preserve">. His career is marked by </w:t>
      </w:r>
      <w:proofErr w:type="gramStart"/>
      <w:r>
        <w:t>numerous</w:t>
      </w:r>
      <w:proofErr w:type="gramEnd"/>
      <w:r>
        <w:t xml:space="preserve"> awards for leadership, courage, and community service.</w:t>
      </w:r>
    </w:p>
    <w:sectPr w:rsidR="00753766" w:rsidRPr="00297634" w:rsidSect="0029763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C462F" w14:textId="77777777" w:rsidR="00E76840" w:rsidRDefault="00E76840" w:rsidP="00297634">
      <w:pPr>
        <w:spacing w:after="0" w:line="240" w:lineRule="auto"/>
      </w:pPr>
      <w:r>
        <w:separator/>
      </w:r>
    </w:p>
  </w:endnote>
  <w:endnote w:type="continuationSeparator" w:id="0">
    <w:p w14:paraId="32C4B94D" w14:textId="77777777" w:rsidR="00E76840" w:rsidRDefault="00E76840" w:rsidP="0029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68640" w14:textId="77777777" w:rsidR="00E76840" w:rsidRDefault="00E76840" w:rsidP="00297634">
      <w:pPr>
        <w:spacing w:after="0" w:line="240" w:lineRule="auto"/>
      </w:pPr>
      <w:r>
        <w:separator/>
      </w:r>
    </w:p>
  </w:footnote>
  <w:footnote w:type="continuationSeparator" w:id="0">
    <w:p w14:paraId="7F5C9FCC" w14:textId="77777777" w:rsidR="00E76840" w:rsidRDefault="00E76840" w:rsidP="00297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D182" w14:textId="77777777" w:rsidR="00297634" w:rsidRDefault="00297634" w:rsidP="00297634">
    <w:pPr>
      <w:pStyle w:val="Header"/>
      <w:jc w:val="center"/>
    </w:pPr>
  </w:p>
  <w:p w14:paraId="2A899916" w14:textId="0B3F1A09" w:rsidR="00297634" w:rsidRPr="00297634" w:rsidRDefault="00297634" w:rsidP="00297634">
    <w:pPr>
      <w:pStyle w:val="Header"/>
      <w:jc w:val="center"/>
      <w:rPr>
        <w:b/>
        <w:bCs/>
        <w:sz w:val="28"/>
        <w:szCs w:val="28"/>
      </w:rPr>
    </w:pPr>
    <w:r w:rsidRPr="00297634">
      <w:rPr>
        <w:b/>
        <w:bCs/>
        <w:sz w:val="28"/>
        <w:szCs w:val="28"/>
      </w:rPr>
      <w:t>2025 Florida Law Enforcement Officers Hall of Fame</w:t>
    </w:r>
  </w:p>
  <w:p w14:paraId="55D4B68A" w14:textId="3BABB4E0" w:rsidR="00297634" w:rsidRPr="00297634" w:rsidRDefault="00297634" w:rsidP="00297634">
    <w:pPr>
      <w:pStyle w:val="Header"/>
      <w:jc w:val="center"/>
      <w:rPr>
        <w:i/>
        <w:iCs w:val="0"/>
      </w:rPr>
    </w:pPr>
    <w:r w:rsidRPr="00297634">
      <w:rPr>
        <w:i/>
        <w:iCs w:val="0"/>
      </w:rPr>
      <w:t>Inductee Biographies</w:t>
    </w:r>
  </w:p>
  <w:p w14:paraId="763349D1" w14:textId="77777777" w:rsidR="00297634" w:rsidRDefault="00297634">
    <w:pPr>
      <w:pStyle w:val="Header"/>
    </w:pPr>
  </w:p>
  <w:p w14:paraId="31CE4FBC" w14:textId="544656FC" w:rsidR="00297634" w:rsidRDefault="00297634">
    <w:pPr>
      <w:pStyle w:val="Header"/>
    </w:pPr>
    <w:r>
      <w:t xml:space="preserve"> </w:t>
    </w:r>
  </w:p>
  <w:p w14:paraId="6A7FF8A7" w14:textId="77777777" w:rsidR="00297634" w:rsidRDefault="00297634">
    <w:pPr>
      <w:pStyle w:val="Header"/>
    </w:pPr>
  </w:p>
  <w:p w14:paraId="31C1649A" w14:textId="52D5ADF9" w:rsidR="00297634" w:rsidRDefault="00297634">
    <w:pPr>
      <w:pStyle w:val="Header"/>
    </w:pPr>
    <w:r>
      <w:rPr>
        <w:noProof/>
      </w:rPr>
      <w:drawing>
        <wp:anchor distT="0" distB="0" distL="114300" distR="114300" simplePos="0" relativeHeight="251658240" behindDoc="1" locked="0" layoutInCell="1" allowOverlap="1" wp14:anchorId="616AB836" wp14:editId="1D91B2D6">
          <wp:simplePos x="0" y="0"/>
          <wp:positionH relativeFrom="column">
            <wp:posOffset>-590550</wp:posOffset>
          </wp:positionH>
          <wp:positionV relativeFrom="page">
            <wp:posOffset>171450</wp:posOffset>
          </wp:positionV>
          <wp:extent cx="1133475" cy="1142365"/>
          <wp:effectExtent l="0" t="0" r="9525" b="635"/>
          <wp:wrapTight wrapText="bothSides">
            <wp:wrapPolygon edited="0">
              <wp:start x="0" y="0"/>
              <wp:lineTo x="0" y="21252"/>
              <wp:lineTo x="21418" y="21252"/>
              <wp:lineTo x="21418" y="0"/>
              <wp:lineTo x="0" y="0"/>
            </wp:wrapPolygon>
          </wp:wrapTight>
          <wp:docPr id="1653701756" name="Picture 1" descr="A logo of a law enforcement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01756" name="Picture 1" descr="A logo of a law enforcement offic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33475" cy="11423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74"/>
    <w:rsid w:val="0004282C"/>
    <w:rsid w:val="00045C23"/>
    <w:rsid w:val="000546E2"/>
    <w:rsid w:val="0006799E"/>
    <w:rsid w:val="000A76F6"/>
    <w:rsid w:val="000B1006"/>
    <w:rsid w:val="000C1488"/>
    <w:rsid w:val="000F0E47"/>
    <w:rsid w:val="000F4C2D"/>
    <w:rsid w:val="001131C0"/>
    <w:rsid w:val="00133F6A"/>
    <w:rsid w:val="00160563"/>
    <w:rsid w:val="0018437E"/>
    <w:rsid w:val="001969BE"/>
    <w:rsid w:val="00202AFA"/>
    <w:rsid w:val="0021318E"/>
    <w:rsid w:val="00235062"/>
    <w:rsid w:val="00287FDA"/>
    <w:rsid w:val="00297634"/>
    <w:rsid w:val="002D6576"/>
    <w:rsid w:val="002E4ACA"/>
    <w:rsid w:val="002F1B38"/>
    <w:rsid w:val="00312B61"/>
    <w:rsid w:val="003550FC"/>
    <w:rsid w:val="003804F1"/>
    <w:rsid w:val="003E0412"/>
    <w:rsid w:val="003E52C7"/>
    <w:rsid w:val="00445902"/>
    <w:rsid w:val="004B5CDA"/>
    <w:rsid w:val="004E4215"/>
    <w:rsid w:val="005242FD"/>
    <w:rsid w:val="00530056"/>
    <w:rsid w:val="00590B40"/>
    <w:rsid w:val="005B1603"/>
    <w:rsid w:val="005C4DD4"/>
    <w:rsid w:val="005D4B9A"/>
    <w:rsid w:val="005F251D"/>
    <w:rsid w:val="005F6B43"/>
    <w:rsid w:val="0061685E"/>
    <w:rsid w:val="006C7A9F"/>
    <w:rsid w:val="006E371B"/>
    <w:rsid w:val="006E4A0E"/>
    <w:rsid w:val="006F597C"/>
    <w:rsid w:val="00733736"/>
    <w:rsid w:val="00746334"/>
    <w:rsid w:val="00753766"/>
    <w:rsid w:val="00761CD7"/>
    <w:rsid w:val="007641C0"/>
    <w:rsid w:val="0078464F"/>
    <w:rsid w:val="007A33E5"/>
    <w:rsid w:val="008350F8"/>
    <w:rsid w:val="00854926"/>
    <w:rsid w:val="00855C27"/>
    <w:rsid w:val="00856D6F"/>
    <w:rsid w:val="00891FED"/>
    <w:rsid w:val="0089285E"/>
    <w:rsid w:val="008F1F34"/>
    <w:rsid w:val="009613F4"/>
    <w:rsid w:val="0096572D"/>
    <w:rsid w:val="009E2A4C"/>
    <w:rsid w:val="00A0322E"/>
    <w:rsid w:val="00A17CD5"/>
    <w:rsid w:val="00A8092C"/>
    <w:rsid w:val="00A972A4"/>
    <w:rsid w:val="00AE649F"/>
    <w:rsid w:val="00B333E3"/>
    <w:rsid w:val="00B3403E"/>
    <w:rsid w:val="00B42A74"/>
    <w:rsid w:val="00B44A82"/>
    <w:rsid w:val="00B67F2A"/>
    <w:rsid w:val="00BB3CB8"/>
    <w:rsid w:val="00C024E4"/>
    <w:rsid w:val="00C8453E"/>
    <w:rsid w:val="00CC23A2"/>
    <w:rsid w:val="00CD737D"/>
    <w:rsid w:val="00CF7EF2"/>
    <w:rsid w:val="00D16BB4"/>
    <w:rsid w:val="00D1790B"/>
    <w:rsid w:val="00D3355F"/>
    <w:rsid w:val="00D82A8D"/>
    <w:rsid w:val="00D90B48"/>
    <w:rsid w:val="00D96D82"/>
    <w:rsid w:val="00DC4954"/>
    <w:rsid w:val="00DD0D73"/>
    <w:rsid w:val="00DE58C2"/>
    <w:rsid w:val="00E42404"/>
    <w:rsid w:val="00E76840"/>
    <w:rsid w:val="00EA179F"/>
    <w:rsid w:val="00EF495A"/>
    <w:rsid w:val="00F13F7C"/>
    <w:rsid w:val="00F15456"/>
    <w:rsid w:val="00F855B3"/>
    <w:rsid w:val="00F95770"/>
    <w:rsid w:val="00FA6BAA"/>
    <w:rsid w:val="00FE1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689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iCs/>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A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2A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2A7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2A74"/>
    <w:pPr>
      <w:keepNext/>
      <w:keepLines/>
      <w:spacing w:before="80" w:after="40"/>
      <w:outlineLvl w:val="3"/>
    </w:pPr>
    <w:rPr>
      <w:rFonts w:asciiTheme="minorHAnsi" w:eastAsiaTheme="majorEastAsia" w:hAnsiTheme="minorHAnsi" w:cstheme="majorBidi"/>
      <w:i/>
      <w:iCs w:val="0"/>
      <w:color w:val="0F4761" w:themeColor="accent1" w:themeShade="BF"/>
    </w:rPr>
  </w:style>
  <w:style w:type="paragraph" w:styleId="Heading5">
    <w:name w:val="heading 5"/>
    <w:basedOn w:val="Normal"/>
    <w:next w:val="Normal"/>
    <w:link w:val="Heading5Char"/>
    <w:uiPriority w:val="9"/>
    <w:semiHidden/>
    <w:unhideWhenUsed/>
    <w:qFormat/>
    <w:rsid w:val="00B42A7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42A74"/>
    <w:pPr>
      <w:keepNext/>
      <w:keepLines/>
      <w:spacing w:before="40" w:after="0"/>
      <w:outlineLvl w:val="5"/>
    </w:pPr>
    <w:rPr>
      <w:rFonts w:asciiTheme="minorHAnsi" w:eastAsiaTheme="majorEastAsia" w:hAnsiTheme="minorHAnsi" w:cstheme="majorBidi"/>
      <w:i/>
      <w:iCs w:val="0"/>
      <w:color w:val="595959" w:themeColor="text1" w:themeTint="A6"/>
    </w:rPr>
  </w:style>
  <w:style w:type="paragraph" w:styleId="Heading7">
    <w:name w:val="heading 7"/>
    <w:basedOn w:val="Normal"/>
    <w:next w:val="Normal"/>
    <w:link w:val="Heading7Char"/>
    <w:uiPriority w:val="9"/>
    <w:semiHidden/>
    <w:unhideWhenUsed/>
    <w:qFormat/>
    <w:rsid w:val="00B42A7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42A74"/>
    <w:pPr>
      <w:keepNext/>
      <w:keepLines/>
      <w:spacing w:after="0"/>
      <w:outlineLvl w:val="7"/>
    </w:pPr>
    <w:rPr>
      <w:rFonts w:asciiTheme="minorHAnsi" w:eastAsiaTheme="majorEastAsia" w:hAnsiTheme="minorHAnsi" w:cstheme="majorBidi"/>
      <w:i/>
      <w:iCs w:val="0"/>
      <w:color w:val="272727" w:themeColor="text1" w:themeTint="D8"/>
    </w:rPr>
  </w:style>
  <w:style w:type="paragraph" w:styleId="Heading9">
    <w:name w:val="heading 9"/>
    <w:basedOn w:val="Normal"/>
    <w:next w:val="Normal"/>
    <w:link w:val="Heading9Char"/>
    <w:uiPriority w:val="9"/>
    <w:semiHidden/>
    <w:unhideWhenUsed/>
    <w:qFormat/>
    <w:rsid w:val="00B42A7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A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2A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2A7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2A74"/>
    <w:rPr>
      <w:rFonts w:asciiTheme="minorHAnsi" w:eastAsiaTheme="majorEastAsia" w:hAnsiTheme="minorHAnsi" w:cstheme="majorBidi"/>
      <w:i/>
      <w:iCs w:val="0"/>
      <w:color w:val="0F4761" w:themeColor="accent1" w:themeShade="BF"/>
    </w:rPr>
  </w:style>
  <w:style w:type="character" w:customStyle="1" w:styleId="Heading5Char">
    <w:name w:val="Heading 5 Char"/>
    <w:basedOn w:val="DefaultParagraphFont"/>
    <w:link w:val="Heading5"/>
    <w:uiPriority w:val="9"/>
    <w:semiHidden/>
    <w:rsid w:val="00B42A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42A74"/>
    <w:rPr>
      <w:rFonts w:asciiTheme="minorHAnsi" w:eastAsiaTheme="majorEastAsia" w:hAnsiTheme="minorHAnsi" w:cstheme="majorBidi"/>
      <w:i/>
      <w:iCs w:val="0"/>
      <w:color w:val="595959" w:themeColor="text1" w:themeTint="A6"/>
    </w:rPr>
  </w:style>
  <w:style w:type="character" w:customStyle="1" w:styleId="Heading7Char">
    <w:name w:val="Heading 7 Char"/>
    <w:basedOn w:val="DefaultParagraphFont"/>
    <w:link w:val="Heading7"/>
    <w:uiPriority w:val="9"/>
    <w:semiHidden/>
    <w:rsid w:val="00B42A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42A74"/>
    <w:rPr>
      <w:rFonts w:asciiTheme="minorHAnsi" w:eastAsiaTheme="majorEastAsia" w:hAnsiTheme="minorHAnsi" w:cstheme="majorBidi"/>
      <w:i/>
      <w:iCs w:val="0"/>
      <w:color w:val="272727" w:themeColor="text1" w:themeTint="D8"/>
    </w:rPr>
  </w:style>
  <w:style w:type="character" w:customStyle="1" w:styleId="Heading9Char">
    <w:name w:val="Heading 9 Char"/>
    <w:basedOn w:val="DefaultParagraphFont"/>
    <w:link w:val="Heading9"/>
    <w:uiPriority w:val="9"/>
    <w:semiHidden/>
    <w:rsid w:val="00B42A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42A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A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A7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A7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42A74"/>
    <w:pPr>
      <w:spacing w:before="160"/>
      <w:jc w:val="center"/>
    </w:pPr>
    <w:rPr>
      <w:i/>
      <w:iCs w:val="0"/>
      <w:color w:val="404040" w:themeColor="text1" w:themeTint="BF"/>
    </w:rPr>
  </w:style>
  <w:style w:type="character" w:customStyle="1" w:styleId="QuoteChar">
    <w:name w:val="Quote Char"/>
    <w:basedOn w:val="DefaultParagraphFont"/>
    <w:link w:val="Quote"/>
    <w:uiPriority w:val="29"/>
    <w:rsid w:val="00B42A74"/>
    <w:rPr>
      <w:i/>
      <w:iCs w:val="0"/>
      <w:color w:val="404040" w:themeColor="text1" w:themeTint="BF"/>
    </w:rPr>
  </w:style>
  <w:style w:type="paragraph" w:styleId="ListParagraph">
    <w:name w:val="List Paragraph"/>
    <w:basedOn w:val="Normal"/>
    <w:uiPriority w:val="34"/>
    <w:qFormat/>
    <w:rsid w:val="00B42A74"/>
    <w:pPr>
      <w:ind w:left="720"/>
      <w:contextualSpacing/>
    </w:pPr>
  </w:style>
  <w:style w:type="character" w:styleId="IntenseEmphasis">
    <w:name w:val="Intense Emphasis"/>
    <w:basedOn w:val="DefaultParagraphFont"/>
    <w:uiPriority w:val="21"/>
    <w:qFormat/>
    <w:rsid w:val="00B42A74"/>
    <w:rPr>
      <w:i/>
      <w:iCs w:val="0"/>
      <w:color w:val="0F4761" w:themeColor="accent1" w:themeShade="BF"/>
    </w:rPr>
  </w:style>
  <w:style w:type="paragraph" w:styleId="IntenseQuote">
    <w:name w:val="Intense Quote"/>
    <w:basedOn w:val="Normal"/>
    <w:next w:val="Normal"/>
    <w:link w:val="IntenseQuoteChar"/>
    <w:uiPriority w:val="30"/>
    <w:qFormat/>
    <w:rsid w:val="00B42A74"/>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B42A74"/>
    <w:rPr>
      <w:i/>
      <w:iCs w:val="0"/>
      <w:color w:val="0F4761" w:themeColor="accent1" w:themeShade="BF"/>
    </w:rPr>
  </w:style>
  <w:style w:type="character" w:styleId="IntenseReference">
    <w:name w:val="Intense Reference"/>
    <w:basedOn w:val="DefaultParagraphFont"/>
    <w:uiPriority w:val="32"/>
    <w:qFormat/>
    <w:rsid w:val="00B42A74"/>
    <w:rPr>
      <w:b/>
      <w:bCs/>
      <w:smallCaps/>
      <w:color w:val="0F4761" w:themeColor="accent1" w:themeShade="BF"/>
      <w:spacing w:val="5"/>
    </w:rPr>
  </w:style>
  <w:style w:type="paragraph" w:styleId="Header">
    <w:name w:val="header"/>
    <w:basedOn w:val="Normal"/>
    <w:link w:val="HeaderChar"/>
    <w:uiPriority w:val="99"/>
    <w:unhideWhenUsed/>
    <w:rsid w:val="00297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634"/>
  </w:style>
  <w:style w:type="paragraph" w:styleId="Footer">
    <w:name w:val="footer"/>
    <w:basedOn w:val="Normal"/>
    <w:link w:val="FooterChar"/>
    <w:uiPriority w:val="99"/>
    <w:unhideWhenUsed/>
    <w:rsid w:val="00297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634"/>
  </w:style>
  <w:style w:type="paragraph" w:styleId="Revision">
    <w:name w:val="Revision"/>
    <w:hidden/>
    <w:uiPriority w:val="99"/>
    <w:semiHidden/>
    <w:rsid w:val="00530056"/>
    <w:pPr>
      <w:spacing w:after="0" w:line="240" w:lineRule="auto"/>
    </w:pPr>
  </w:style>
  <w:style w:type="character" w:styleId="CommentReference">
    <w:name w:val="annotation reference"/>
    <w:basedOn w:val="DefaultParagraphFont"/>
    <w:uiPriority w:val="99"/>
    <w:semiHidden/>
    <w:unhideWhenUsed/>
    <w:rsid w:val="003E0412"/>
    <w:rPr>
      <w:sz w:val="16"/>
      <w:szCs w:val="16"/>
    </w:rPr>
  </w:style>
  <w:style w:type="paragraph" w:styleId="CommentText">
    <w:name w:val="annotation text"/>
    <w:basedOn w:val="Normal"/>
    <w:link w:val="CommentTextChar"/>
    <w:uiPriority w:val="99"/>
    <w:unhideWhenUsed/>
    <w:rsid w:val="003E0412"/>
    <w:pPr>
      <w:spacing w:line="240" w:lineRule="auto"/>
    </w:pPr>
    <w:rPr>
      <w:sz w:val="20"/>
      <w:szCs w:val="20"/>
    </w:rPr>
  </w:style>
  <w:style w:type="character" w:customStyle="1" w:styleId="CommentTextChar">
    <w:name w:val="Comment Text Char"/>
    <w:basedOn w:val="DefaultParagraphFont"/>
    <w:link w:val="CommentText"/>
    <w:uiPriority w:val="99"/>
    <w:rsid w:val="003E0412"/>
    <w:rPr>
      <w:sz w:val="20"/>
      <w:szCs w:val="20"/>
    </w:rPr>
  </w:style>
  <w:style w:type="paragraph" w:styleId="CommentSubject">
    <w:name w:val="annotation subject"/>
    <w:basedOn w:val="CommentText"/>
    <w:next w:val="CommentText"/>
    <w:link w:val="CommentSubjectChar"/>
    <w:uiPriority w:val="99"/>
    <w:semiHidden/>
    <w:unhideWhenUsed/>
    <w:rsid w:val="003E0412"/>
    <w:rPr>
      <w:b/>
      <w:bCs/>
    </w:rPr>
  </w:style>
  <w:style w:type="character" w:customStyle="1" w:styleId="CommentSubjectChar">
    <w:name w:val="Comment Subject Char"/>
    <w:basedOn w:val="CommentTextChar"/>
    <w:link w:val="CommentSubject"/>
    <w:uiPriority w:val="99"/>
    <w:semiHidden/>
    <w:rsid w:val="003E04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33719">
      <w:bodyDiv w:val="1"/>
      <w:marLeft w:val="0"/>
      <w:marRight w:val="0"/>
      <w:marTop w:val="0"/>
      <w:marBottom w:val="0"/>
      <w:divBdr>
        <w:top w:val="none" w:sz="0" w:space="0" w:color="auto"/>
        <w:left w:val="none" w:sz="0" w:space="0" w:color="auto"/>
        <w:bottom w:val="none" w:sz="0" w:space="0" w:color="auto"/>
        <w:right w:val="none" w:sz="0" w:space="0" w:color="auto"/>
      </w:divBdr>
    </w:div>
    <w:div w:id="611595154">
      <w:bodyDiv w:val="1"/>
      <w:marLeft w:val="0"/>
      <w:marRight w:val="0"/>
      <w:marTop w:val="0"/>
      <w:marBottom w:val="0"/>
      <w:divBdr>
        <w:top w:val="none" w:sz="0" w:space="0" w:color="auto"/>
        <w:left w:val="none" w:sz="0" w:space="0" w:color="auto"/>
        <w:bottom w:val="none" w:sz="0" w:space="0" w:color="auto"/>
        <w:right w:val="none" w:sz="0" w:space="0" w:color="auto"/>
      </w:divBdr>
    </w:div>
    <w:div w:id="1417743731">
      <w:bodyDiv w:val="1"/>
      <w:marLeft w:val="0"/>
      <w:marRight w:val="0"/>
      <w:marTop w:val="0"/>
      <w:marBottom w:val="0"/>
      <w:divBdr>
        <w:top w:val="none" w:sz="0" w:space="0" w:color="auto"/>
        <w:left w:val="none" w:sz="0" w:space="0" w:color="auto"/>
        <w:bottom w:val="none" w:sz="0" w:space="0" w:color="auto"/>
        <w:right w:val="none" w:sz="0" w:space="0" w:color="auto"/>
      </w:divBdr>
    </w:div>
    <w:div w:id="181791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2026-06-08T18:43:00Z</dcterms:created>
  <dcterms:modified xsi:type="dcterms:W3CDTF">2026-06-08T18:43:00Z</dcterms:modified>
</cp:coreProperties>
</file>