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FD277" w14:textId="551C9E08" w:rsidR="004E6135" w:rsidRDefault="00634B09" w:rsidP="00385909">
      <w:pPr>
        <w:pStyle w:val="Title"/>
        <w:rPr>
          <w:rFonts w:ascii="Arial" w:hAnsi="Arial" w:cs="Arial"/>
          <w:b/>
          <w:color w:val="auto"/>
          <w:sz w:val="36"/>
          <w:szCs w:val="22"/>
        </w:rPr>
      </w:pPr>
      <w:r w:rsidRPr="009B1E6D">
        <w:rPr>
          <w:rFonts w:ascii="Times New Roman" w:hAnsi="Times New Roman"/>
          <w:b/>
          <w:noProof/>
          <w:color w:val="auto"/>
          <w:sz w:val="36"/>
          <w:szCs w:val="22"/>
        </w:rPr>
        <mc:AlternateContent>
          <mc:Choice Requires="wps">
            <w:drawing>
              <wp:anchor distT="0" distB="0" distL="114300" distR="114300" simplePos="0" relativeHeight="251661312" behindDoc="1" locked="0" layoutInCell="1" allowOverlap="1" wp14:anchorId="3AEF4F42" wp14:editId="12A7D20B">
                <wp:simplePos x="0" y="0"/>
                <wp:positionH relativeFrom="margin">
                  <wp:posOffset>1153497</wp:posOffset>
                </wp:positionH>
                <wp:positionV relativeFrom="page">
                  <wp:posOffset>184785</wp:posOffset>
                </wp:positionV>
                <wp:extent cx="4330700" cy="1390650"/>
                <wp:effectExtent l="0" t="0" r="0" b="0"/>
                <wp:wrapTight wrapText="bothSides">
                  <wp:wrapPolygon edited="0">
                    <wp:start x="190" y="0"/>
                    <wp:lineTo x="190" y="21304"/>
                    <wp:lineTo x="21283" y="21304"/>
                    <wp:lineTo x="21283" y="0"/>
                    <wp:lineTo x="190" y="0"/>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0" cy="1390650"/>
                        </a:xfrm>
                        <a:prstGeom prst="rect">
                          <a:avLst/>
                        </a:prstGeom>
                        <a:noFill/>
                        <a:ln>
                          <a:noFill/>
                        </a:ln>
                      </wps:spPr>
                      <wps:txbx>
                        <w:txbxContent>
                          <w:p w14:paraId="7E923555" w14:textId="5F56AB51" w:rsidR="009F2DF4" w:rsidRPr="008A683C" w:rsidRDefault="009F2DF4" w:rsidP="007444A6">
                            <w:pPr>
                              <w:pStyle w:val="Title"/>
                              <w:ind w:left="-90" w:right="-100"/>
                              <w:rPr>
                                <w:rFonts w:ascii="Arial" w:hAnsi="Arial" w:cs="Arial"/>
                                <w:b/>
                                <w:sz w:val="24"/>
                                <w:szCs w:val="24"/>
                              </w:rPr>
                            </w:pPr>
                            <w:r w:rsidRPr="008A683C">
                              <w:rPr>
                                <w:rFonts w:ascii="Arial" w:hAnsi="Arial" w:cs="Arial"/>
                                <w:b/>
                                <w:sz w:val="24"/>
                                <w:szCs w:val="24"/>
                              </w:rPr>
                              <w:t>Florida Department of Law Enforcement</w:t>
                            </w:r>
                            <w:r w:rsidR="00EF0B27">
                              <w:rPr>
                                <w:rFonts w:ascii="Arial" w:hAnsi="Arial" w:cs="Arial"/>
                                <w:b/>
                                <w:sz w:val="24"/>
                                <w:szCs w:val="24"/>
                              </w:rPr>
                              <w:t xml:space="preserve"> (FDLE)</w:t>
                            </w:r>
                          </w:p>
                          <w:p w14:paraId="4A14FEC1" w14:textId="2F5BA307" w:rsidR="009F2DF4" w:rsidRPr="008A683C" w:rsidRDefault="009F2DF4" w:rsidP="007444A6">
                            <w:pPr>
                              <w:pStyle w:val="Title"/>
                              <w:ind w:left="-90" w:right="-100"/>
                              <w:rPr>
                                <w:rFonts w:ascii="Arial" w:hAnsi="Arial" w:cs="Arial"/>
                                <w:b/>
                                <w:sz w:val="24"/>
                                <w:szCs w:val="24"/>
                              </w:rPr>
                            </w:pPr>
                            <w:r w:rsidRPr="008A683C">
                              <w:rPr>
                                <w:rFonts w:ascii="Arial" w:hAnsi="Arial" w:cs="Arial"/>
                                <w:b/>
                                <w:sz w:val="24"/>
                                <w:szCs w:val="24"/>
                              </w:rPr>
                              <w:t xml:space="preserve">Missing </w:t>
                            </w:r>
                            <w:r>
                              <w:rPr>
                                <w:rFonts w:ascii="Arial" w:hAnsi="Arial" w:cs="Arial"/>
                                <w:b/>
                                <w:sz w:val="24"/>
                                <w:szCs w:val="24"/>
                              </w:rPr>
                              <w:t xml:space="preserve">Endangered </w:t>
                            </w:r>
                            <w:r w:rsidRPr="008A683C">
                              <w:rPr>
                                <w:rFonts w:ascii="Arial" w:hAnsi="Arial" w:cs="Arial"/>
                                <w:b/>
                                <w:sz w:val="24"/>
                                <w:szCs w:val="24"/>
                              </w:rPr>
                              <w:t>Persons</w:t>
                            </w:r>
                            <w:r>
                              <w:rPr>
                                <w:rFonts w:ascii="Arial" w:hAnsi="Arial" w:cs="Arial"/>
                                <w:b/>
                                <w:sz w:val="24"/>
                                <w:szCs w:val="24"/>
                              </w:rPr>
                              <w:t xml:space="preserve"> </w:t>
                            </w:r>
                            <w:r w:rsidR="007444A6">
                              <w:rPr>
                                <w:rFonts w:ascii="Arial" w:hAnsi="Arial" w:cs="Arial"/>
                                <w:b/>
                                <w:sz w:val="24"/>
                                <w:szCs w:val="24"/>
                              </w:rPr>
                              <w:t xml:space="preserve">Information </w:t>
                            </w:r>
                            <w:r>
                              <w:rPr>
                                <w:rFonts w:ascii="Arial" w:hAnsi="Arial" w:cs="Arial"/>
                                <w:b/>
                                <w:sz w:val="24"/>
                                <w:szCs w:val="24"/>
                              </w:rPr>
                              <w:t>Clearinghouse</w:t>
                            </w:r>
                          </w:p>
                          <w:p w14:paraId="227E1C24" w14:textId="77777777" w:rsidR="009F2DF4" w:rsidRDefault="009F2DF4" w:rsidP="007444A6">
                            <w:pPr>
                              <w:pStyle w:val="Title"/>
                              <w:ind w:left="-90" w:right="-100"/>
                              <w:rPr>
                                <w:rFonts w:ascii="Arial" w:hAnsi="Arial" w:cs="Arial"/>
                                <w:b/>
                                <w:sz w:val="24"/>
                                <w:szCs w:val="24"/>
                              </w:rPr>
                            </w:pPr>
                            <w:r w:rsidRPr="008A683C">
                              <w:rPr>
                                <w:rFonts w:ascii="Arial" w:hAnsi="Arial" w:cs="Arial"/>
                                <w:b/>
                                <w:sz w:val="24"/>
                                <w:szCs w:val="24"/>
                              </w:rPr>
                              <w:t>Advisory Board</w:t>
                            </w:r>
                          </w:p>
                          <w:p w14:paraId="5B0A4560" w14:textId="77777777" w:rsidR="009F2DF4" w:rsidRPr="00310532" w:rsidRDefault="009F2DF4" w:rsidP="007444A6">
                            <w:pPr>
                              <w:pStyle w:val="Title"/>
                              <w:ind w:left="-90" w:right="-100"/>
                              <w:rPr>
                                <w:rFonts w:ascii="Arial" w:hAnsi="Arial" w:cs="Arial"/>
                                <w:b/>
                                <w:sz w:val="6"/>
                                <w:szCs w:val="24"/>
                                <w:u w:val="single"/>
                              </w:rPr>
                            </w:pPr>
                          </w:p>
                          <w:p w14:paraId="34146BD6" w14:textId="534A096F" w:rsidR="009F2DF4" w:rsidRPr="00085FE9" w:rsidRDefault="001517A8" w:rsidP="007444A6">
                            <w:pPr>
                              <w:pStyle w:val="Title"/>
                              <w:ind w:left="-90" w:right="-100"/>
                              <w:rPr>
                                <w:rFonts w:ascii="Arial" w:hAnsi="Arial" w:cs="Arial"/>
                                <w:b/>
                                <w:sz w:val="36"/>
                                <w:szCs w:val="24"/>
                              </w:rPr>
                            </w:pPr>
                            <w:r>
                              <w:rPr>
                                <w:rFonts w:ascii="Arial" w:hAnsi="Arial" w:cs="Arial"/>
                                <w:b/>
                                <w:sz w:val="36"/>
                                <w:szCs w:val="24"/>
                              </w:rPr>
                              <w:t>In-Person</w:t>
                            </w:r>
                            <w:r w:rsidR="007444A6">
                              <w:rPr>
                                <w:rFonts w:ascii="Arial" w:hAnsi="Arial" w:cs="Arial"/>
                                <w:b/>
                                <w:sz w:val="36"/>
                                <w:szCs w:val="24"/>
                              </w:rPr>
                              <w:t xml:space="preserve"> Meeting</w:t>
                            </w:r>
                          </w:p>
                          <w:p w14:paraId="3DD14FEB" w14:textId="77777777" w:rsidR="00BC0AFC" w:rsidRDefault="00BC0AFC" w:rsidP="007444A6">
                            <w:pPr>
                              <w:pStyle w:val="Title"/>
                              <w:ind w:left="-90" w:right="-100"/>
                              <w:rPr>
                                <w:rFonts w:ascii="Arial" w:hAnsi="Arial" w:cs="Arial"/>
                                <w:b/>
                                <w:sz w:val="24"/>
                                <w:szCs w:val="24"/>
                              </w:rPr>
                            </w:pPr>
                            <w:r>
                              <w:rPr>
                                <w:rFonts w:ascii="Arial" w:hAnsi="Arial" w:cs="Arial"/>
                                <w:b/>
                                <w:sz w:val="24"/>
                                <w:szCs w:val="24"/>
                              </w:rPr>
                              <w:t>Friday, June 7, 2024</w:t>
                            </w:r>
                          </w:p>
                          <w:p w14:paraId="06F4A9B1" w14:textId="4FD1828F" w:rsidR="009F2DF4" w:rsidRPr="008A683C" w:rsidRDefault="00BC0AFC" w:rsidP="007444A6">
                            <w:pPr>
                              <w:pStyle w:val="Title"/>
                              <w:ind w:left="-90" w:right="-100"/>
                              <w:rPr>
                                <w:rFonts w:ascii="Arial" w:hAnsi="Arial" w:cs="Arial"/>
                                <w:b/>
                                <w:sz w:val="24"/>
                                <w:szCs w:val="24"/>
                              </w:rPr>
                            </w:pPr>
                            <w:r>
                              <w:rPr>
                                <w:rFonts w:ascii="Arial" w:hAnsi="Arial" w:cs="Arial"/>
                                <w:b/>
                                <w:sz w:val="24"/>
                                <w:szCs w:val="24"/>
                              </w:rPr>
                              <w:t>9:00</w:t>
                            </w:r>
                            <w:r w:rsidR="00FA7B48">
                              <w:rPr>
                                <w:rFonts w:ascii="Arial" w:hAnsi="Arial" w:cs="Arial"/>
                                <w:b/>
                                <w:sz w:val="24"/>
                                <w:szCs w:val="24"/>
                              </w:rPr>
                              <w:t xml:space="preserve"> AM to </w:t>
                            </w:r>
                            <w:r w:rsidR="00845954">
                              <w:rPr>
                                <w:rFonts w:ascii="Arial" w:hAnsi="Arial" w:cs="Arial"/>
                                <w:b/>
                                <w:sz w:val="24"/>
                                <w:szCs w:val="24"/>
                              </w:rPr>
                              <w:t>4</w:t>
                            </w:r>
                            <w:r w:rsidR="001517A8">
                              <w:rPr>
                                <w:rFonts w:ascii="Arial" w:hAnsi="Arial" w:cs="Arial"/>
                                <w:b/>
                                <w:sz w:val="24"/>
                                <w:szCs w:val="24"/>
                              </w:rPr>
                              <w:t>:00</w:t>
                            </w:r>
                            <w:r w:rsidR="009F2DF4">
                              <w:rPr>
                                <w:rFonts w:ascii="Arial" w:hAnsi="Arial" w:cs="Arial"/>
                                <w:b/>
                                <w:sz w:val="24"/>
                                <w:szCs w:val="24"/>
                              </w:rPr>
                              <w:t xml:space="preserve"> </w:t>
                            </w:r>
                            <w:r w:rsidR="00FB022E">
                              <w:rPr>
                                <w:rFonts w:ascii="Arial" w:hAnsi="Arial" w:cs="Arial"/>
                                <w:b/>
                                <w:sz w:val="24"/>
                                <w:szCs w:val="24"/>
                              </w:rPr>
                              <w:t>P</w:t>
                            </w:r>
                            <w:r w:rsidR="009F2DF4">
                              <w:rPr>
                                <w:rFonts w:ascii="Arial" w:hAnsi="Arial" w:cs="Arial"/>
                                <w:b/>
                                <w:sz w:val="24"/>
                                <w:szCs w:val="24"/>
                              </w:rPr>
                              <w:t>M</w:t>
                            </w:r>
                            <w:r w:rsidR="00FE13C0">
                              <w:rPr>
                                <w:rFonts w:ascii="Arial" w:hAnsi="Arial" w:cs="Arial"/>
                                <w:b/>
                                <w:sz w:val="24"/>
                                <w:szCs w:val="24"/>
                              </w:rPr>
                              <w:t xml:space="preserve"> (EST)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F4F42" id="_x0000_t202" coordsize="21600,21600" o:spt="202" path="m,l,21600r21600,l21600,xe">
                <v:stroke joinstyle="miter"/>
                <v:path gradientshapeok="t" o:connecttype="rect"/>
              </v:shapetype>
              <v:shape id="Text Box 6" o:spid="_x0000_s1026" type="#_x0000_t202" style="position:absolute;left:0;text-align:left;margin-left:90.85pt;margin-top:14.55pt;width:341pt;height:10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" filled="f" stroked="f">
                <v:textbox>
                  <w:txbxContent>
                    <w:p w14:paraId="7E923555" w14:textId="5F56AB51" w:rsidR="009F2DF4" w:rsidRPr="008A683C" w:rsidRDefault="009F2DF4" w:rsidP="007444A6">
                      <w:pPr>
                        <w:pStyle w:val="Title"/>
                        <w:ind w:left="-90" w:right="-100"/>
                        <w:rPr>
                          <w:rFonts w:ascii="Arial" w:hAnsi="Arial" w:cs="Arial"/>
                          <w:b/>
                          <w:sz w:val="24"/>
                          <w:szCs w:val="24"/>
                        </w:rPr>
                      </w:pPr>
                      <w:r w:rsidRPr="008A683C">
                        <w:rPr>
                          <w:rFonts w:ascii="Arial" w:hAnsi="Arial" w:cs="Arial"/>
                          <w:b/>
                          <w:sz w:val="24"/>
                          <w:szCs w:val="24"/>
                        </w:rPr>
                        <w:t>Florida Department of Law Enforcement</w:t>
                      </w:r>
                      <w:r w:rsidR="00EF0B27">
                        <w:rPr>
                          <w:rFonts w:ascii="Arial" w:hAnsi="Arial" w:cs="Arial"/>
                          <w:b/>
                          <w:sz w:val="24"/>
                          <w:szCs w:val="24"/>
                        </w:rPr>
                        <w:t xml:space="preserve"> (FDLE)</w:t>
                      </w:r>
                    </w:p>
                    <w:p w14:paraId="4A14FEC1" w14:textId="2F5BA307" w:rsidR="009F2DF4" w:rsidRPr="008A683C" w:rsidRDefault="009F2DF4" w:rsidP="007444A6">
                      <w:pPr>
                        <w:pStyle w:val="Title"/>
                        <w:ind w:left="-90" w:right="-100"/>
                        <w:rPr>
                          <w:rFonts w:ascii="Arial" w:hAnsi="Arial" w:cs="Arial"/>
                          <w:b/>
                          <w:sz w:val="24"/>
                          <w:szCs w:val="24"/>
                        </w:rPr>
                      </w:pPr>
                      <w:r w:rsidRPr="008A683C">
                        <w:rPr>
                          <w:rFonts w:ascii="Arial" w:hAnsi="Arial" w:cs="Arial"/>
                          <w:b/>
                          <w:sz w:val="24"/>
                          <w:szCs w:val="24"/>
                        </w:rPr>
                        <w:t xml:space="preserve">Missing </w:t>
                      </w:r>
                      <w:r>
                        <w:rPr>
                          <w:rFonts w:ascii="Arial" w:hAnsi="Arial" w:cs="Arial"/>
                          <w:b/>
                          <w:sz w:val="24"/>
                          <w:szCs w:val="24"/>
                        </w:rPr>
                        <w:t xml:space="preserve">Endangered </w:t>
                      </w:r>
                      <w:r w:rsidRPr="008A683C">
                        <w:rPr>
                          <w:rFonts w:ascii="Arial" w:hAnsi="Arial" w:cs="Arial"/>
                          <w:b/>
                          <w:sz w:val="24"/>
                          <w:szCs w:val="24"/>
                        </w:rPr>
                        <w:t>Persons</w:t>
                      </w:r>
                      <w:r>
                        <w:rPr>
                          <w:rFonts w:ascii="Arial" w:hAnsi="Arial" w:cs="Arial"/>
                          <w:b/>
                          <w:sz w:val="24"/>
                          <w:szCs w:val="24"/>
                        </w:rPr>
                        <w:t xml:space="preserve"> </w:t>
                      </w:r>
                      <w:r w:rsidR="007444A6">
                        <w:rPr>
                          <w:rFonts w:ascii="Arial" w:hAnsi="Arial" w:cs="Arial"/>
                          <w:b/>
                          <w:sz w:val="24"/>
                          <w:szCs w:val="24"/>
                        </w:rPr>
                        <w:t xml:space="preserve">Information </w:t>
                      </w:r>
                      <w:r>
                        <w:rPr>
                          <w:rFonts w:ascii="Arial" w:hAnsi="Arial" w:cs="Arial"/>
                          <w:b/>
                          <w:sz w:val="24"/>
                          <w:szCs w:val="24"/>
                        </w:rPr>
                        <w:t>Clearinghouse</w:t>
                      </w:r>
                    </w:p>
                    <w:p w14:paraId="227E1C24" w14:textId="77777777" w:rsidR="009F2DF4" w:rsidRDefault="009F2DF4" w:rsidP="007444A6">
                      <w:pPr>
                        <w:pStyle w:val="Title"/>
                        <w:ind w:left="-90" w:right="-100"/>
                        <w:rPr>
                          <w:rFonts w:ascii="Arial" w:hAnsi="Arial" w:cs="Arial"/>
                          <w:b/>
                          <w:sz w:val="24"/>
                          <w:szCs w:val="24"/>
                        </w:rPr>
                      </w:pPr>
                      <w:r w:rsidRPr="008A683C">
                        <w:rPr>
                          <w:rFonts w:ascii="Arial" w:hAnsi="Arial" w:cs="Arial"/>
                          <w:b/>
                          <w:sz w:val="24"/>
                          <w:szCs w:val="24"/>
                        </w:rPr>
                        <w:t>Advisory Board</w:t>
                      </w:r>
                    </w:p>
                    <w:p w14:paraId="5B0A4560" w14:textId="77777777" w:rsidR="009F2DF4" w:rsidRPr="00310532" w:rsidRDefault="009F2DF4" w:rsidP="007444A6">
                      <w:pPr>
                        <w:pStyle w:val="Title"/>
                        <w:ind w:left="-90" w:right="-100"/>
                        <w:rPr>
                          <w:rFonts w:ascii="Arial" w:hAnsi="Arial" w:cs="Arial"/>
                          <w:b/>
                          <w:sz w:val="6"/>
                          <w:szCs w:val="24"/>
                          <w:u w:val="single"/>
                        </w:rPr>
                      </w:pPr>
                    </w:p>
                    <w:p w14:paraId="34146BD6" w14:textId="534A096F" w:rsidR="009F2DF4" w:rsidRPr="00085FE9" w:rsidRDefault="001517A8" w:rsidP="007444A6">
                      <w:pPr>
                        <w:pStyle w:val="Title"/>
                        <w:ind w:left="-90" w:right="-100"/>
                        <w:rPr>
                          <w:rFonts w:ascii="Arial" w:hAnsi="Arial" w:cs="Arial"/>
                          <w:b/>
                          <w:sz w:val="36"/>
                          <w:szCs w:val="24"/>
                        </w:rPr>
                      </w:pPr>
                      <w:r>
                        <w:rPr>
                          <w:rFonts w:ascii="Arial" w:hAnsi="Arial" w:cs="Arial"/>
                          <w:b/>
                          <w:sz w:val="36"/>
                          <w:szCs w:val="24"/>
                        </w:rPr>
                        <w:t>In-Person</w:t>
                      </w:r>
                      <w:r w:rsidR="007444A6">
                        <w:rPr>
                          <w:rFonts w:ascii="Arial" w:hAnsi="Arial" w:cs="Arial"/>
                          <w:b/>
                          <w:sz w:val="36"/>
                          <w:szCs w:val="24"/>
                        </w:rPr>
                        <w:t xml:space="preserve"> Meeting</w:t>
                      </w:r>
                    </w:p>
                    <w:p w14:paraId="3DD14FEB" w14:textId="77777777" w:rsidR="00BC0AFC" w:rsidRDefault="00BC0AFC" w:rsidP="007444A6">
                      <w:pPr>
                        <w:pStyle w:val="Title"/>
                        <w:ind w:left="-90" w:right="-100"/>
                        <w:rPr>
                          <w:rFonts w:ascii="Arial" w:hAnsi="Arial" w:cs="Arial"/>
                          <w:b/>
                          <w:sz w:val="24"/>
                          <w:szCs w:val="24"/>
                        </w:rPr>
                      </w:pPr>
                      <w:r>
                        <w:rPr>
                          <w:rFonts w:ascii="Arial" w:hAnsi="Arial" w:cs="Arial"/>
                          <w:b/>
                          <w:sz w:val="24"/>
                          <w:szCs w:val="24"/>
                        </w:rPr>
                        <w:t>Friday, June 7, 2024</w:t>
                      </w:r>
                    </w:p>
                    <w:p w14:paraId="06F4A9B1" w14:textId="4FD1828F" w:rsidR="009F2DF4" w:rsidRPr="008A683C" w:rsidRDefault="00BC0AFC" w:rsidP="007444A6">
                      <w:pPr>
                        <w:pStyle w:val="Title"/>
                        <w:ind w:left="-90" w:right="-100"/>
                        <w:rPr>
                          <w:rFonts w:ascii="Arial" w:hAnsi="Arial" w:cs="Arial"/>
                          <w:b/>
                          <w:sz w:val="24"/>
                          <w:szCs w:val="24"/>
                        </w:rPr>
                      </w:pPr>
                      <w:r>
                        <w:rPr>
                          <w:rFonts w:ascii="Arial" w:hAnsi="Arial" w:cs="Arial"/>
                          <w:b/>
                          <w:sz w:val="24"/>
                          <w:szCs w:val="24"/>
                        </w:rPr>
                        <w:t>9:00</w:t>
                      </w:r>
                      <w:r w:rsidR="00FA7B48">
                        <w:rPr>
                          <w:rFonts w:ascii="Arial" w:hAnsi="Arial" w:cs="Arial"/>
                          <w:b/>
                          <w:sz w:val="24"/>
                          <w:szCs w:val="24"/>
                        </w:rPr>
                        <w:t xml:space="preserve"> AM to </w:t>
                      </w:r>
                      <w:r w:rsidR="00845954">
                        <w:rPr>
                          <w:rFonts w:ascii="Arial" w:hAnsi="Arial" w:cs="Arial"/>
                          <w:b/>
                          <w:sz w:val="24"/>
                          <w:szCs w:val="24"/>
                        </w:rPr>
                        <w:t>4</w:t>
                      </w:r>
                      <w:r w:rsidR="001517A8">
                        <w:rPr>
                          <w:rFonts w:ascii="Arial" w:hAnsi="Arial" w:cs="Arial"/>
                          <w:b/>
                          <w:sz w:val="24"/>
                          <w:szCs w:val="24"/>
                        </w:rPr>
                        <w:t>:00</w:t>
                      </w:r>
                      <w:r w:rsidR="009F2DF4">
                        <w:rPr>
                          <w:rFonts w:ascii="Arial" w:hAnsi="Arial" w:cs="Arial"/>
                          <w:b/>
                          <w:sz w:val="24"/>
                          <w:szCs w:val="24"/>
                        </w:rPr>
                        <w:t xml:space="preserve"> </w:t>
                      </w:r>
                      <w:r w:rsidR="00FB022E">
                        <w:rPr>
                          <w:rFonts w:ascii="Arial" w:hAnsi="Arial" w:cs="Arial"/>
                          <w:b/>
                          <w:sz w:val="24"/>
                          <w:szCs w:val="24"/>
                        </w:rPr>
                        <w:t>P</w:t>
                      </w:r>
                      <w:r w:rsidR="009F2DF4">
                        <w:rPr>
                          <w:rFonts w:ascii="Arial" w:hAnsi="Arial" w:cs="Arial"/>
                          <w:b/>
                          <w:sz w:val="24"/>
                          <w:szCs w:val="24"/>
                        </w:rPr>
                        <w:t>M</w:t>
                      </w:r>
                      <w:r w:rsidR="00FE13C0">
                        <w:rPr>
                          <w:rFonts w:ascii="Arial" w:hAnsi="Arial" w:cs="Arial"/>
                          <w:b/>
                          <w:sz w:val="24"/>
                          <w:szCs w:val="24"/>
                        </w:rPr>
                        <w:t xml:space="preserve"> (EST)</w:t>
                      </w:r>
                    </w:p>
                  </w:txbxContent>
                </v:textbox>
                <w10:wrap type="tight" anchorx="margin" anchory="page"/>
              </v:shape>
            </w:pict>
          </mc:Fallback>
        </mc:AlternateContent>
      </w:r>
      <w:r w:rsidR="00C20997" w:rsidRPr="009B1E6D">
        <w:rPr>
          <w:rFonts w:ascii="Times New Roman" w:hAnsi="Times New Roman"/>
          <w:b/>
          <w:noProof/>
          <w:color w:val="auto"/>
          <w:sz w:val="36"/>
          <w:szCs w:val="22"/>
        </w:rPr>
        <w:drawing>
          <wp:anchor distT="0" distB="0" distL="114300" distR="114300" simplePos="0" relativeHeight="251659264" behindDoc="1" locked="0" layoutInCell="1" allowOverlap="1" wp14:anchorId="6F7B6795" wp14:editId="1218470C">
            <wp:simplePos x="0" y="0"/>
            <wp:positionH relativeFrom="column">
              <wp:posOffset>-519053</wp:posOffset>
            </wp:positionH>
            <wp:positionV relativeFrom="page">
              <wp:posOffset>178624</wp:posOffset>
            </wp:positionV>
            <wp:extent cx="1207135" cy="1376680"/>
            <wp:effectExtent l="0" t="0" r="0" b="0"/>
            <wp:wrapTight wrapText="bothSides">
              <wp:wrapPolygon edited="0">
                <wp:start x="0" y="0"/>
                <wp:lineTo x="0" y="21221"/>
                <wp:lineTo x="21134" y="21221"/>
                <wp:lineTo x="211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207135" cy="1376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D56C3" w14:textId="6C090562" w:rsidR="004E6135" w:rsidRDefault="004E6135" w:rsidP="00385909">
      <w:pPr>
        <w:pStyle w:val="Title"/>
        <w:rPr>
          <w:rFonts w:ascii="Arial" w:hAnsi="Arial" w:cs="Arial"/>
          <w:b/>
          <w:color w:val="auto"/>
          <w:sz w:val="36"/>
          <w:szCs w:val="22"/>
        </w:rPr>
      </w:pPr>
    </w:p>
    <w:p w14:paraId="16A3F647" w14:textId="7B2EFFEA" w:rsidR="004E6135" w:rsidRDefault="004E6135" w:rsidP="00385909">
      <w:pPr>
        <w:pStyle w:val="Title"/>
        <w:rPr>
          <w:rFonts w:ascii="Arial" w:hAnsi="Arial" w:cs="Arial"/>
          <w:b/>
          <w:color w:val="auto"/>
          <w:sz w:val="36"/>
          <w:szCs w:val="22"/>
        </w:rPr>
      </w:pPr>
    </w:p>
    <w:p w14:paraId="4DB9D277" w14:textId="20D32367" w:rsidR="004E6135" w:rsidRPr="00C20997" w:rsidRDefault="004E6135" w:rsidP="00634B09">
      <w:pPr>
        <w:pStyle w:val="Title"/>
        <w:ind w:left="990"/>
        <w:jc w:val="left"/>
        <w:rPr>
          <w:rFonts w:ascii="Arial" w:hAnsi="Arial" w:cs="Arial"/>
          <w:bCs/>
          <w:color w:val="auto"/>
          <w:sz w:val="22"/>
          <w:szCs w:val="22"/>
        </w:rPr>
      </w:pPr>
      <w:r w:rsidRPr="00C20997">
        <w:rPr>
          <w:rFonts w:ascii="Arial" w:hAnsi="Arial" w:cs="Arial"/>
          <w:b/>
          <w:color w:val="auto"/>
          <w:sz w:val="22"/>
          <w:szCs w:val="22"/>
        </w:rPr>
        <w:t>Mission Statement:</w:t>
      </w:r>
      <w:r w:rsidRPr="00C20997">
        <w:rPr>
          <w:rFonts w:ascii="Arial" w:hAnsi="Arial" w:cs="Arial"/>
          <w:bCs/>
          <w:color w:val="auto"/>
          <w:sz w:val="22"/>
          <w:szCs w:val="22"/>
        </w:rPr>
        <w:t xml:space="preserve"> Together with the citizens of Florida, we promote the safety of </w:t>
      </w:r>
      <w:r w:rsidR="00634B09">
        <w:rPr>
          <w:rFonts w:ascii="Arial" w:hAnsi="Arial" w:cs="Arial"/>
          <w:bCs/>
          <w:color w:val="auto"/>
          <w:sz w:val="22"/>
          <w:szCs w:val="22"/>
        </w:rPr>
        <w:t xml:space="preserve">   </w:t>
      </w:r>
      <w:r w:rsidRPr="00C20997">
        <w:rPr>
          <w:rFonts w:ascii="Arial" w:hAnsi="Arial" w:cs="Arial"/>
          <w:bCs/>
          <w:color w:val="auto"/>
          <w:sz w:val="22"/>
          <w:szCs w:val="22"/>
        </w:rPr>
        <w:t>children and other vulnerable populations through public and private collaborations.</w:t>
      </w:r>
    </w:p>
    <w:p w14:paraId="5AC14BF9" w14:textId="089BAA84" w:rsidR="004E6135" w:rsidRDefault="004E6135" w:rsidP="00385909">
      <w:pPr>
        <w:pStyle w:val="Title"/>
        <w:rPr>
          <w:rFonts w:ascii="Arial" w:hAnsi="Arial" w:cs="Arial"/>
          <w:b/>
          <w:color w:val="auto"/>
          <w:sz w:val="36"/>
          <w:szCs w:val="22"/>
        </w:rPr>
      </w:pPr>
      <w:r w:rsidRPr="009B1E6D">
        <w:rPr>
          <w:b/>
          <w:noProof/>
          <w:color w:val="auto"/>
          <w:sz w:val="36"/>
          <w:szCs w:val="22"/>
        </w:rPr>
        <mc:AlternateContent>
          <mc:Choice Requires="wps">
            <w:drawing>
              <wp:anchor distT="0" distB="0" distL="114300" distR="114300" simplePos="0" relativeHeight="251662336" behindDoc="0" locked="0" layoutInCell="1" allowOverlap="1" wp14:anchorId="2FDA82B3" wp14:editId="25969413">
                <wp:simplePos x="0" y="0"/>
                <wp:positionH relativeFrom="column">
                  <wp:posOffset>888104</wp:posOffset>
                </wp:positionH>
                <wp:positionV relativeFrom="paragraph">
                  <wp:posOffset>219038</wp:posOffset>
                </wp:positionV>
                <wp:extent cx="4724400" cy="0"/>
                <wp:effectExtent l="0" t="19050" r="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EB20D"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17.25pt" to="441.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" strokecolor="navy" strokeweight="2.25pt"/>
            </w:pict>
          </mc:Fallback>
        </mc:AlternateContent>
      </w:r>
    </w:p>
    <w:p w14:paraId="50EE1F1D" w14:textId="4DFA87A9" w:rsidR="00385909" w:rsidRPr="009B1E6D" w:rsidRDefault="00634B09" w:rsidP="00385909">
      <w:pPr>
        <w:pStyle w:val="Title"/>
        <w:rPr>
          <w:rFonts w:ascii="Arial" w:hAnsi="Arial" w:cs="Arial"/>
          <w:b/>
          <w:color w:val="auto"/>
          <w:sz w:val="36"/>
          <w:szCs w:val="22"/>
        </w:rPr>
      </w:pPr>
      <w:r>
        <w:rPr>
          <w:rFonts w:ascii="Arial" w:hAnsi="Arial" w:cs="Arial"/>
          <w:b/>
          <w:color w:val="auto"/>
          <w:sz w:val="36"/>
          <w:szCs w:val="22"/>
        </w:rPr>
        <w:t xml:space="preserve">        </w:t>
      </w:r>
      <w:r w:rsidR="00242261">
        <w:rPr>
          <w:rFonts w:ascii="Arial" w:hAnsi="Arial" w:cs="Arial"/>
          <w:b/>
          <w:color w:val="auto"/>
          <w:sz w:val="36"/>
          <w:szCs w:val="22"/>
        </w:rPr>
        <w:t>Meeting Minutes</w:t>
      </w:r>
    </w:p>
    <w:p w14:paraId="5A2C6A0F" w14:textId="411FF9D4" w:rsidR="00385909" w:rsidRDefault="00634B09" w:rsidP="00385909">
      <w:pPr>
        <w:pStyle w:val="Title"/>
        <w:ind w:left="-90" w:right="-100"/>
        <w:rPr>
          <w:rFonts w:ascii="Arial" w:hAnsi="Arial" w:cs="Arial"/>
          <w:b/>
          <w:color w:val="auto"/>
          <w:sz w:val="24"/>
          <w:szCs w:val="24"/>
        </w:rPr>
      </w:pPr>
      <w:r>
        <w:rPr>
          <w:rFonts w:ascii="Arial" w:hAnsi="Arial" w:cs="Arial"/>
          <w:b/>
          <w:color w:val="auto"/>
          <w:sz w:val="24"/>
          <w:szCs w:val="24"/>
        </w:rPr>
        <w:t xml:space="preserve">               </w:t>
      </w:r>
      <w:r w:rsidR="00085FE9" w:rsidRPr="009B1E6D">
        <w:rPr>
          <w:rFonts w:ascii="Arial" w:hAnsi="Arial" w:cs="Arial"/>
          <w:b/>
          <w:color w:val="auto"/>
          <w:sz w:val="24"/>
          <w:szCs w:val="24"/>
        </w:rPr>
        <w:t>Chairperson</w:t>
      </w:r>
      <w:r w:rsidR="00385909" w:rsidRPr="009B1E6D">
        <w:rPr>
          <w:rFonts w:ascii="Arial" w:hAnsi="Arial" w:cs="Arial"/>
          <w:b/>
          <w:color w:val="auto"/>
          <w:sz w:val="24"/>
          <w:szCs w:val="24"/>
        </w:rPr>
        <w:t xml:space="preserve">: </w:t>
      </w:r>
      <w:r w:rsidR="00BC0AFC">
        <w:rPr>
          <w:rFonts w:ascii="Arial" w:hAnsi="Arial" w:cs="Arial"/>
          <w:b/>
          <w:color w:val="auto"/>
          <w:sz w:val="24"/>
          <w:szCs w:val="24"/>
        </w:rPr>
        <w:t>Karen Mazzola</w:t>
      </w:r>
      <w:r w:rsidR="00085FE9" w:rsidRPr="009B1E6D">
        <w:rPr>
          <w:rFonts w:ascii="Arial" w:hAnsi="Arial" w:cs="Arial"/>
          <w:b/>
          <w:color w:val="auto"/>
          <w:sz w:val="24"/>
          <w:szCs w:val="24"/>
        </w:rPr>
        <w:t xml:space="preserve"> </w:t>
      </w:r>
    </w:p>
    <w:p w14:paraId="02BFFFB4" w14:textId="77777777" w:rsidR="00634B09" w:rsidRDefault="00634B09" w:rsidP="00385909">
      <w:pPr>
        <w:pStyle w:val="Title"/>
        <w:ind w:left="-90" w:right="-100"/>
        <w:rPr>
          <w:rFonts w:ascii="Arial" w:hAnsi="Arial" w:cs="Arial"/>
          <w:b/>
          <w:color w:val="auto"/>
          <w:sz w:val="24"/>
          <w:szCs w:val="24"/>
        </w:rPr>
      </w:pPr>
    </w:p>
    <w:p w14:paraId="43EA216E" w14:textId="77777777" w:rsidR="00634B09" w:rsidRPr="009B1E6D" w:rsidRDefault="00634B09" w:rsidP="00FA5AB2">
      <w:pPr>
        <w:pStyle w:val="Title"/>
        <w:ind w:left="-90" w:right="-100"/>
        <w:jc w:val="left"/>
        <w:rPr>
          <w:rFonts w:ascii="Arial" w:hAnsi="Arial" w:cs="Arial"/>
          <w:b/>
          <w:color w:val="auto"/>
          <w:sz w:val="24"/>
          <w:szCs w:val="24"/>
        </w:rPr>
      </w:pPr>
    </w:p>
    <w:p w14:paraId="4EB3B7C4" w14:textId="07E2DF33" w:rsidR="00C51F51" w:rsidRDefault="004F2A19" w:rsidP="009E3F64">
      <w:pPr>
        <w:pStyle w:val="NoSpacing"/>
        <w:rPr>
          <w:rFonts w:ascii="Arial" w:hAnsi="Arial" w:cs="Arial"/>
          <w:b/>
          <w:color w:val="FF0000"/>
        </w:rPr>
      </w:pPr>
      <w:r w:rsidRPr="009B1E6D">
        <w:rPr>
          <w:rFonts w:ascii="Arial" w:hAnsi="Arial" w:cs="Arial"/>
          <w:b/>
        </w:rPr>
        <w:t>Welcome</w:t>
      </w:r>
      <w:r w:rsidR="00C51F51">
        <w:rPr>
          <w:rFonts w:ascii="Arial" w:hAnsi="Arial" w:cs="Arial"/>
          <w:b/>
        </w:rPr>
        <w:t xml:space="preserve"> </w:t>
      </w:r>
    </w:p>
    <w:p w14:paraId="66BB8F8A" w14:textId="447E816A" w:rsidR="000C54A0" w:rsidRPr="000C54A0" w:rsidRDefault="000C54A0" w:rsidP="009E3F64">
      <w:pPr>
        <w:pStyle w:val="NoSpacing"/>
        <w:rPr>
          <w:rFonts w:ascii="Arial" w:hAnsi="Arial" w:cs="Arial"/>
          <w:b/>
        </w:rPr>
      </w:pPr>
    </w:p>
    <w:p w14:paraId="4437A902" w14:textId="09973A75" w:rsidR="000C54A0" w:rsidRPr="000C54A0" w:rsidRDefault="000C54A0" w:rsidP="009E3F64">
      <w:pPr>
        <w:pStyle w:val="NoSpacing"/>
        <w:rPr>
          <w:rFonts w:ascii="Arial" w:hAnsi="Arial" w:cs="Arial"/>
          <w:b/>
        </w:rPr>
      </w:pPr>
      <w:r w:rsidRPr="000C54A0">
        <w:rPr>
          <w:rFonts w:ascii="Arial" w:hAnsi="Arial" w:cs="Arial"/>
          <w:b/>
        </w:rPr>
        <w:t xml:space="preserve">Meeting begins </w:t>
      </w:r>
      <w:r>
        <w:rPr>
          <w:rFonts w:ascii="Arial" w:hAnsi="Arial" w:cs="Arial"/>
          <w:b/>
        </w:rPr>
        <w:t xml:space="preserve">at 9:17 AM. </w:t>
      </w:r>
    </w:p>
    <w:p w14:paraId="189D74B1" w14:textId="77777777" w:rsidR="00C51F51" w:rsidRDefault="00C51F51" w:rsidP="009E3F64">
      <w:pPr>
        <w:pStyle w:val="NoSpacing"/>
        <w:rPr>
          <w:rFonts w:ascii="Arial" w:hAnsi="Arial" w:cs="Arial"/>
          <w:b/>
        </w:rPr>
      </w:pPr>
    </w:p>
    <w:p w14:paraId="5C7C1FC2" w14:textId="2963D256" w:rsidR="00CF623F" w:rsidRDefault="000E2EDF" w:rsidP="009E3F64">
      <w:pPr>
        <w:pStyle w:val="NoSpacing"/>
        <w:rPr>
          <w:rFonts w:ascii="Arial" w:hAnsi="Arial" w:cs="Arial"/>
          <w:b/>
        </w:rPr>
      </w:pPr>
      <w:r w:rsidRPr="009B1E6D">
        <w:rPr>
          <w:rFonts w:ascii="Arial" w:hAnsi="Arial" w:cs="Arial"/>
          <w:b/>
        </w:rPr>
        <w:t>Roll Call</w:t>
      </w:r>
      <w:r w:rsidR="00C51F51">
        <w:rPr>
          <w:rFonts w:ascii="Arial" w:hAnsi="Arial" w:cs="Arial"/>
          <w:b/>
        </w:rPr>
        <w:t xml:space="preserve"> </w:t>
      </w:r>
    </w:p>
    <w:p w14:paraId="7588F64B" w14:textId="225D9F46" w:rsidR="00E61689" w:rsidRPr="00E61689" w:rsidRDefault="00E61689" w:rsidP="009E3F64">
      <w:pPr>
        <w:pStyle w:val="NoSpacing"/>
        <w:rPr>
          <w:rFonts w:ascii="Arial" w:hAnsi="Arial" w:cs="Arial"/>
          <w:b/>
        </w:rPr>
      </w:pPr>
    </w:p>
    <w:p w14:paraId="6D172797" w14:textId="0EB5F177" w:rsidR="0079497C" w:rsidRDefault="0079497C" w:rsidP="0079497C">
      <w:pPr>
        <w:pStyle w:val="NoSpacing"/>
        <w:rPr>
          <w:rFonts w:ascii="Arial" w:hAnsi="Arial" w:cs="Arial"/>
          <w:bCs/>
        </w:rPr>
      </w:pPr>
      <w:r w:rsidRPr="00E61689">
        <w:rPr>
          <w:rFonts w:ascii="Arial" w:hAnsi="Arial" w:cs="Arial"/>
          <w:b/>
        </w:rPr>
        <w:t xml:space="preserve">FDLE Attendees: </w:t>
      </w:r>
      <w:r w:rsidRPr="00416A2C">
        <w:rPr>
          <w:rFonts w:ascii="Arial" w:hAnsi="Arial" w:cs="Arial"/>
          <w:bCs/>
        </w:rPr>
        <w:t xml:space="preserve">Ashley Bullard, Mehgen Peoples, Megan McDonald, Quentin Harris, Abdel Cortez, </w:t>
      </w:r>
      <w:r>
        <w:rPr>
          <w:rFonts w:ascii="Arial" w:hAnsi="Arial" w:cs="Arial"/>
          <w:bCs/>
        </w:rPr>
        <w:t>Kandace Zachary</w:t>
      </w:r>
      <w:r w:rsidR="00192EA0">
        <w:rPr>
          <w:rFonts w:ascii="Arial" w:hAnsi="Arial" w:cs="Arial"/>
          <w:bCs/>
        </w:rPr>
        <w:t>, Philip Lindley.</w:t>
      </w:r>
    </w:p>
    <w:p w14:paraId="1533376A" w14:textId="77777777" w:rsidR="0079497C" w:rsidRPr="00416A2C" w:rsidRDefault="0079497C" w:rsidP="0079497C">
      <w:pPr>
        <w:pStyle w:val="NoSpacing"/>
        <w:rPr>
          <w:rFonts w:ascii="Arial" w:hAnsi="Arial" w:cs="Arial"/>
          <w:bCs/>
        </w:rPr>
      </w:pPr>
    </w:p>
    <w:p w14:paraId="7F867F0C" w14:textId="07329ACC" w:rsidR="000C2FC6" w:rsidRDefault="00E61689" w:rsidP="009E3F64">
      <w:pPr>
        <w:pStyle w:val="NoSpacing"/>
        <w:rPr>
          <w:rFonts w:ascii="Arial" w:hAnsi="Arial" w:cs="Arial"/>
          <w:bCs/>
        </w:rPr>
      </w:pPr>
      <w:r w:rsidRPr="00E61689">
        <w:rPr>
          <w:rFonts w:ascii="Arial" w:hAnsi="Arial" w:cs="Arial"/>
          <w:b/>
        </w:rPr>
        <w:t>Board Members:</w:t>
      </w:r>
      <w:r>
        <w:rPr>
          <w:rFonts w:ascii="Arial" w:hAnsi="Arial" w:cs="Arial"/>
          <w:bCs/>
        </w:rPr>
        <w:t xml:space="preserve"> </w:t>
      </w:r>
      <w:r w:rsidR="00192EA0">
        <w:rPr>
          <w:rFonts w:ascii="Arial" w:hAnsi="Arial" w:cs="Arial"/>
          <w:bCs/>
        </w:rPr>
        <w:t xml:space="preserve">Chairperson Karen Mazzola, Vice-Chairperson Darry Lloyd, </w:t>
      </w:r>
      <w:r w:rsidR="000C2FC6">
        <w:rPr>
          <w:rFonts w:ascii="Arial" w:hAnsi="Arial" w:cs="Arial"/>
          <w:bCs/>
        </w:rPr>
        <w:t xml:space="preserve">Dan Campbell, Bill Corfield, Stephanie White, David Brand, Major </w:t>
      </w:r>
      <w:r w:rsidR="00587D21">
        <w:rPr>
          <w:rFonts w:ascii="Arial" w:hAnsi="Arial" w:cs="Arial"/>
          <w:bCs/>
        </w:rPr>
        <w:t>Jerry</w:t>
      </w:r>
      <w:r w:rsidR="000C2FC6">
        <w:rPr>
          <w:rFonts w:ascii="Arial" w:hAnsi="Arial" w:cs="Arial"/>
          <w:bCs/>
        </w:rPr>
        <w:t xml:space="preserve"> Hensley, Jessica Janasiewicz, Sheriff Walt McNeil, John Pitta, Peggy Pitta, Brandi Manley, Rochelle Kemple, </w:t>
      </w:r>
      <w:r w:rsidR="00192EA0">
        <w:rPr>
          <w:rFonts w:ascii="Arial" w:hAnsi="Arial" w:cs="Arial"/>
          <w:bCs/>
        </w:rPr>
        <w:t xml:space="preserve">Dr. </w:t>
      </w:r>
      <w:r w:rsidR="000C2FC6">
        <w:rPr>
          <w:rFonts w:ascii="Arial" w:hAnsi="Arial" w:cs="Arial"/>
          <w:bCs/>
        </w:rPr>
        <w:t xml:space="preserve">Kim Spence, Mark Young, Terri Lynn, Frank Williams, Fran Carlin-Rogers, </w:t>
      </w:r>
      <w:r w:rsidR="00192EA0">
        <w:rPr>
          <w:rFonts w:ascii="Arial" w:hAnsi="Arial" w:cs="Arial"/>
          <w:bCs/>
        </w:rPr>
        <w:t>Julie Collins, Dr. Katherine Gomez, Travis Paulk, Kristin Morgan, Captain Peter Bergstresser.</w:t>
      </w:r>
    </w:p>
    <w:p w14:paraId="6D8CBB9B" w14:textId="4B0615CE" w:rsidR="0079497C" w:rsidRDefault="0079497C" w:rsidP="009E3F64">
      <w:pPr>
        <w:pStyle w:val="NoSpacing"/>
        <w:rPr>
          <w:rFonts w:ascii="Arial" w:hAnsi="Arial" w:cs="Arial"/>
          <w:bCs/>
        </w:rPr>
      </w:pPr>
    </w:p>
    <w:p w14:paraId="36D2CEB4" w14:textId="45557BB0" w:rsidR="00587D21" w:rsidRPr="008D738B" w:rsidRDefault="0079497C" w:rsidP="0079497C">
      <w:pPr>
        <w:spacing w:line="240" w:lineRule="auto"/>
        <w:contextualSpacing/>
        <w:jc w:val="both"/>
        <w:rPr>
          <w:rFonts w:ascii="Arial" w:hAnsi="Arial" w:cs="Arial"/>
          <w:b/>
        </w:rPr>
      </w:pPr>
      <w:r w:rsidRPr="00782E8F">
        <w:rPr>
          <w:rFonts w:ascii="Arial" w:hAnsi="Arial" w:cs="Arial"/>
          <w:b/>
        </w:rPr>
        <w:t>Organizations and Individuals Represented:</w:t>
      </w:r>
      <w:r w:rsidR="008D738B">
        <w:rPr>
          <w:rFonts w:ascii="Arial" w:hAnsi="Arial" w:cs="Arial"/>
          <w:b/>
        </w:rPr>
        <w:t xml:space="preserve"> </w:t>
      </w:r>
      <w:r>
        <w:rPr>
          <w:rFonts w:ascii="Arial" w:hAnsi="Arial" w:cs="Arial"/>
        </w:rPr>
        <w:t xml:space="preserve">Florida PTA, </w:t>
      </w:r>
      <w:r w:rsidRPr="00ED5D0F">
        <w:rPr>
          <w:rFonts w:ascii="Arial" w:hAnsi="Arial" w:cs="Arial"/>
        </w:rPr>
        <w:t>Office of the State Attorney 8th Circuit</w:t>
      </w:r>
      <w:r>
        <w:rPr>
          <w:rFonts w:ascii="Arial" w:hAnsi="Arial" w:cs="Arial"/>
        </w:rPr>
        <w:t xml:space="preserve">, </w:t>
      </w:r>
      <w:r w:rsidR="00587D21">
        <w:rPr>
          <w:rFonts w:ascii="Arial" w:hAnsi="Arial" w:cs="Arial"/>
        </w:rPr>
        <w:t xml:space="preserve">Target Corporation, Florida Outdoor Advertising Association, </w:t>
      </w:r>
      <w:r w:rsidR="00587D21" w:rsidRPr="006C7761">
        <w:rPr>
          <w:rFonts w:ascii="Arial" w:hAnsi="Arial" w:cs="Arial"/>
        </w:rPr>
        <w:t>Public Safety Institute</w:t>
      </w:r>
      <w:r w:rsidR="00587D21">
        <w:rPr>
          <w:rFonts w:ascii="Arial" w:hAnsi="Arial" w:cs="Arial"/>
        </w:rPr>
        <w:t xml:space="preserve">, St. Petersburg Police Department, Florida Association of School Administrators, Leon County Sheriff’s Office, </w:t>
      </w:r>
      <w:r w:rsidR="00732A08">
        <w:rPr>
          <w:rFonts w:ascii="Arial" w:hAnsi="Arial" w:cs="Arial"/>
        </w:rPr>
        <w:t xml:space="preserve">Florida Governor’s Legal Office, UCF Center for Autism and Related Disabilities, The Jimmy Ryce Center for Victims of Predatory Abduction, </w:t>
      </w:r>
      <w:r w:rsidR="008D738B">
        <w:rPr>
          <w:rFonts w:ascii="Arial" w:hAnsi="Arial" w:cs="Arial"/>
        </w:rPr>
        <w:t xml:space="preserve">Florida Department of Education, Florida Department of Juvenile Justice, Florida Department of Children and Families, Department of Highway Safety and Motor Vehicles, impacted missing families, and private citizens. </w:t>
      </w:r>
    </w:p>
    <w:p w14:paraId="65B1854C" w14:textId="77777777" w:rsidR="000C54A0" w:rsidRDefault="000C54A0" w:rsidP="009E3F64">
      <w:pPr>
        <w:pStyle w:val="NoSpacing"/>
        <w:rPr>
          <w:rFonts w:ascii="Arial" w:hAnsi="Arial" w:cs="Arial"/>
          <w:b/>
        </w:rPr>
      </w:pPr>
    </w:p>
    <w:p w14:paraId="2D411164" w14:textId="3B693245" w:rsidR="00FA5AB2" w:rsidRDefault="001517A8" w:rsidP="009E3F64">
      <w:pPr>
        <w:pStyle w:val="NoSpacing"/>
        <w:rPr>
          <w:rFonts w:ascii="Arial" w:hAnsi="Arial" w:cs="Arial"/>
          <w:b/>
        </w:rPr>
      </w:pPr>
      <w:r>
        <w:rPr>
          <w:rFonts w:ascii="Arial" w:hAnsi="Arial" w:cs="Arial"/>
          <w:b/>
        </w:rPr>
        <w:t xml:space="preserve">Approve </w:t>
      </w:r>
      <w:r w:rsidR="00BC0AFC">
        <w:rPr>
          <w:rFonts w:ascii="Arial" w:hAnsi="Arial" w:cs="Arial"/>
          <w:b/>
        </w:rPr>
        <w:t>5/9/2024</w:t>
      </w:r>
      <w:r>
        <w:rPr>
          <w:rFonts w:ascii="Arial" w:hAnsi="Arial" w:cs="Arial"/>
          <w:b/>
        </w:rPr>
        <w:t xml:space="preserve"> Meeting Minutes</w:t>
      </w:r>
      <w:r w:rsidR="00CA0941">
        <w:rPr>
          <w:rFonts w:ascii="Arial" w:hAnsi="Arial" w:cs="Arial"/>
          <w:b/>
        </w:rPr>
        <w:t xml:space="preserve"> </w:t>
      </w:r>
    </w:p>
    <w:p w14:paraId="4DBA4757" w14:textId="77777777" w:rsidR="00DD3D01" w:rsidRDefault="00DD3D01" w:rsidP="009E3F64">
      <w:pPr>
        <w:pStyle w:val="NoSpacing"/>
        <w:rPr>
          <w:rFonts w:ascii="Arial" w:hAnsi="Arial" w:cs="Arial"/>
          <w:b/>
          <w:color w:val="FF0000"/>
        </w:rPr>
      </w:pPr>
    </w:p>
    <w:p w14:paraId="6F99F999" w14:textId="35D8C49A" w:rsidR="00BC0AFC" w:rsidRPr="000C54A0" w:rsidRDefault="00FA5AB2" w:rsidP="009E3F64">
      <w:pPr>
        <w:pStyle w:val="NoSpacing"/>
        <w:numPr>
          <w:ilvl w:val="0"/>
          <w:numId w:val="14"/>
        </w:numPr>
        <w:rPr>
          <w:rFonts w:ascii="Arial" w:hAnsi="Arial" w:cs="Arial"/>
          <w:bCs/>
        </w:rPr>
      </w:pPr>
      <w:r>
        <w:rPr>
          <w:rFonts w:ascii="Arial" w:hAnsi="Arial" w:cs="Arial"/>
          <w:bCs/>
        </w:rPr>
        <w:t>Ms. Pitta</w:t>
      </w:r>
      <w:r w:rsidR="000C54A0" w:rsidRPr="000C54A0">
        <w:rPr>
          <w:rFonts w:ascii="Arial" w:hAnsi="Arial" w:cs="Arial"/>
          <w:bCs/>
        </w:rPr>
        <w:t xml:space="preserve"> moves</w:t>
      </w:r>
      <w:r>
        <w:rPr>
          <w:rFonts w:ascii="Arial" w:hAnsi="Arial" w:cs="Arial"/>
          <w:bCs/>
        </w:rPr>
        <w:t xml:space="preserve"> to approves the minutes;</w:t>
      </w:r>
      <w:r w:rsidR="000C54A0" w:rsidRPr="000C54A0">
        <w:rPr>
          <w:rFonts w:ascii="Arial" w:hAnsi="Arial" w:cs="Arial"/>
          <w:bCs/>
        </w:rPr>
        <w:t xml:space="preserve"> M</w:t>
      </w:r>
      <w:r>
        <w:rPr>
          <w:rFonts w:ascii="Arial" w:hAnsi="Arial" w:cs="Arial"/>
          <w:bCs/>
        </w:rPr>
        <w:t>r. Young</w:t>
      </w:r>
      <w:r w:rsidR="000C54A0" w:rsidRPr="000C54A0">
        <w:rPr>
          <w:rFonts w:ascii="Arial" w:hAnsi="Arial" w:cs="Arial"/>
          <w:bCs/>
        </w:rPr>
        <w:t xml:space="preserve"> seconds t</w:t>
      </w:r>
      <w:r>
        <w:rPr>
          <w:rFonts w:ascii="Arial" w:hAnsi="Arial" w:cs="Arial"/>
          <w:bCs/>
        </w:rPr>
        <w:t>he motion</w:t>
      </w:r>
      <w:r w:rsidR="000C54A0" w:rsidRPr="000C54A0">
        <w:rPr>
          <w:rFonts w:ascii="Arial" w:hAnsi="Arial" w:cs="Arial"/>
          <w:bCs/>
        </w:rPr>
        <w:t xml:space="preserve">. </w:t>
      </w:r>
      <w:r>
        <w:rPr>
          <w:rFonts w:ascii="Arial" w:hAnsi="Arial" w:cs="Arial"/>
          <w:bCs/>
        </w:rPr>
        <w:t xml:space="preserve">The </w:t>
      </w:r>
      <w:r w:rsidR="000C54A0" w:rsidRPr="000C54A0">
        <w:rPr>
          <w:rFonts w:ascii="Arial" w:hAnsi="Arial" w:cs="Arial"/>
          <w:bCs/>
        </w:rPr>
        <w:t xml:space="preserve">Board votes in favor; the minutes are approved.   </w:t>
      </w:r>
    </w:p>
    <w:p w14:paraId="7F10F6EB" w14:textId="77777777" w:rsidR="000C54A0" w:rsidRDefault="000C54A0" w:rsidP="009E3F64">
      <w:pPr>
        <w:pStyle w:val="NoSpacing"/>
        <w:rPr>
          <w:rFonts w:ascii="Arial" w:hAnsi="Arial" w:cs="Arial"/>
          <w:b/>
        </w:rPr>
      </w:pPr>
    </w:p>
    <w:p w14:paraId="5CD550BB" w14:textId="08A0203A" w:rsidR="00BC0AFC" w:rsidRDefault="00BC0AFC" w:rsidP="009E3F64">
      <w:pPr>
        <w:pStyle w:val="NoSpacing"/>
        <w:rPr>
          <w:rFonts w:ascii="Arial" w:hAnsi="Arial" w:cs="Arial"/>
          <w:b/>
        </w:rPr>
      </w:pPr>
      <w:r w:rsidRPr="00D563DA">
        <w:rPr>
          <w:rFonts w:ascii="Arial" w:hAnsi="Arial" w:cs="Arial"/>
          <w:b/>
        </w:rPr>
        <w:t>Strategic Plan</w:t>
      </w:r>
      <w:r>
        <w:rPr>
          <w:rFonts w:ascii="Arial" w:hAnsi="Arial" w:cs="Arial"/>
          <w:b/>
          <w:color w:val="FF0000"/>
        </w:rPr>
        <w:t xml:space="preserve"> </w:t>
      </w:r>
      <w:r w:rsidR="00EF0B27" w:rsidRPr="00FE28B7">
        <w:rPr>
          <w:rFonts w:ascii="Arial" w:hAnsi="Arial" w:cs="Arial"/>
          <w:b/>
        </w:rPr>
        <w:t xml:space="preserve">Comments and </w:t>
      </w:r>
      <w:r w:rsidR="00FE28B7">
        <w:rPr>
          <w:rFonts w:ascii="Arial" w:hAnsi="Arial" w:cs="Arial"/>
          <w:b/>
        </w:rPr>
        <w:t>Approval</w:t>
      </w:r>
    </w:p>
    <w:p w14:paraId="2EB5B8AF" w14:textId="38A84C87" w:rsidR="000C54A0" w:rsidRPr="000C54A0" w:rsidRDefault="000C54A0" w:rsidP="009E3F64">
      <w:pPr>
        <w:pStyle w:val="NoSpacing"/>
        <w:rPr>
          <w:rFonts w:ascii="Arial" w:hAnsi="Arial" w:cs="Arial"/>
          <w:bCs/>
        </w:rPr>
      </w:pPr>
    </w:p>
    <w:p w14:paraId="0112AEB7" w14:textId="77777777" w:rsidR="00FA5AB2" w:rsidRDefault="000C54A0" w:rsidP="009E3F64">
      <w:pPr>
        <w:pStyle w:val="NoSpacing"/>
        <w:numPr>
          <w:ilvl w:val="0"/>
          <w:numId w:val="14"/>
        </w:numPr>
        <w:rPr>
          <w:rFonts w:ascii="Arial" w:hAnsi="Arial" w:cs="Arial"/>
          <w:bCs/>
        </w:rPr>
      </w:pPr>
      <w:r w:rsidRPr="000C54A0">
        <w:rPr>
          <w:rFonts w:ascii="Arial" w:hAnsi="Arial" w:cs="Arial"/>
          <w:bCs/>
        </w:rPr>
        <w:t>Chairperson Mazzola</w:t>
      </w:r>
      <w:r>
        <w:rPr>
          <w:rFonts w:ascii="Arial" w:hAnsi="Arial" w:cs="Arial"/>
          <w:bCs/>
        </w:rPr>
        <w:t xml:space="preserve"> asks the board for discussion of the Strategic Plan one page at a time. </w:t>
      </w:r>
    </w:p>
    <w:p w14:paraId="450C50D2" w14:textId="51C75E61" w:rsidR="00FA5AB2" w:rsidRPr="00FA5AB2" w:rsidRDefault="000C54A0" w:rsidP="009E3F64">
      <w:pPr>
        <w:pStyle w:val="NoSpacing"/>
        <w:numPr>
          <w:ilvl w:val="0"/>
          <w:numId w:val="14"/>
        </w:numPr>
        <w:rPr>
          <w:rFonts w:ascii="Arial" w:hAnsi="Arial" w:cs="Arial"/>
          <w:bCs/>
        </w:rPr>
      </w:pPr>
      <w:r w:rsidRPr="00FA5AB2">
        <w:rPr>
          <w:rFonts w:ascii="Arial" w:hAnsi="Arial" w:cs="Arial"/>
          <w:bCs/>
        </w:rPr>
        <w:t xml:space="preserve">SMAS Bullard clarifies that </w:t>
      </w:r>
      <w:r w:rsidR="003035CD" w:rsidRPr="00FA5AB2">
        <w:rPr>
          <w:rFonts w:ascii="Arial" w:hAnsi="Arial" w:cs="Arial"/>
          <w:bCs/>
        </w:rPr>
        <w:t>currently</w:t>
      </w:r>
      <w:r w:rsidRPr="00FA5AB2">
        <w:rPr>
          <w:rFonts w:ascii="Arial" w:hAnsi="Arial" w:cs="Arial"/>
          <w:bCs/>
        </w:rPr>
        <w:t>, the strategic plan is only provided to Board members</w:t>
      </w:r>
      <w:r w:rsidR="00FA5AB2">
        <w:rPr>
          <w:rFonts w:ascii="Arial" w:hAnsi="Arial" w:cs="Arial"/>
          <w:bCs/>
        </w:rPr>
        <w:t xml:space="preserve"> and that </w:t>
      </w:r>
      <w:r w:rsidR="003035CD" w:rsidRPr="00FA5AB2">
        <w:rPr>
          <w:rFonts w:ascii="Arial" w:hAnsi="Arial" w:cs="Arial"/>
          <w:bCs/>
        </w:rPr>
        <w:t xml:space="preserve">the Board’s mission statement is not written in statute. </w:t>
      </w:r>
      <w:r w:rsidRPr="00FA5AB2">
        <w:rPr>
          <w:rFonts w:ascii="Arial" w:hAnsi="Arial" w:cs="Arial"/>
          <w:bCs/>
        </w:rPr>
        <w:t xml:space="preserve"> </w:t>
      </w:r>
      <w:r w:rsidR="00BC0AFC" w:rsidRPr="00FA5AB2">
        <w:rPr>
          <w:rFonts w:ascii="Arial" w:hAnsi="Arial" w:cs="Arial"/>
          <w:bCs/>
        </w:rPr>
        <w:tab/>
      </w:r>
    </w:p>
    <w:p w14:paraId="10A4DA8A" w14:textId="27BAD222" w:rsidR="00FA5AB2" w:rsidRPr="00F43D62" w:rsidRDefault="00FA5AB2" w:rsidP="009E3F64">
      <w:pPr>
        <w:pStyle w:val="NoSpacing"/>
        <w:numPr>
          <w:ilvl w:val="0"/>
          <w:numId w:val="14"/>
        </w:numPr>
        <w:rPr>
          <w:rFonts w:ascii="Arial" w:hAnsi="Arial" w:cs="Arial"/>
          <w:bCs/>
        </w:rPr>
      </w:pPr>
      <w:r>
        <w:rPr>
          <w:rFonts w:ascii="Arial" w:hAnsi="Arial" w:cs="Arial"/>
          <w:bCs/>
        </w:rPr>
        <w:t>Mr.</w:t>
      </w:r>
      <w:r w:rsidR="003035CD" w:rsidRPr="00FA5AB2">
        <w:rPr>
          <w:rFonts w:ascii="Arial" w:hAnsi="Arial" w:cs="Arial"/>
          <w:bCs/>
        </w:rPr>
        <w:t xml:space="preserve"> Corfield</w:t>
      </w:r>
      <w:r w:rsidR="00CC1C33">
        <w:rPr>
          <w:rFonts w:ascii="Arial" w:hAnsi="Arial" w:cs="Arial"/>
          <w:bCs/>
        </w:rPr>
        <w:t xml:space="preserve"> </w:t>
      </w:r>
      <w:r w:rsidR="00A25C85" w:rsidRPr="00F43D62">
        <w:rPr>
          <w:rFonts w:ascii="Arial" w:hAnsi="Arial" w:cs="Arial"/>
          <w:bCs/>
        </w:rPr>
        <w:t xml:space="preserve">requested changes to how </w:t>
      </w:r>
      <w:r w:rsidR="00CC1C33">
        <w:rPr>
          <w:rFonts w:ascii="Arial" w:hAnsi="Arial" w:cs="Arial"/>
          <w:bCs/>
        </w:rPr>
        <w:t>his</w:t>
      </w:r>
      <w:r w:rsidR="00A25C85" w:rsidRPr="00F43D62">
        <w:rPr>
          <w:rFonts w:ascii="Arial" w:hAnsi="Arial" w:cs="Arial"/>
          <w:bCs/>
        </w:rPr>
        <w:t xml:space="preserve"> name </w:t>
      </w:r>
      <w:r w:rsidR="00CC1C33">
        <w:rPr>
          <w:rFonts w:ascii="Arial" w:hAnsi="Arial" w:cs="Arial"/>
          <w:bCs/>
        </w:rPr>
        <w:t>is</w:t>
      </w:r>
      <w:r w:rsidR="00A25C85" w:rsidRPr="00F43D62">
        <w:rPr>
          <w:rFonts w:ascii="Arial" w:hAnsi="Arial" w:cs="Arial"/>
          <w:bCs/>
        </w:rPr>
        <w:t xml:space="preserve"> listed on page 5 of the document; these are accepted by the Board. </w:t>
      </w:r>
    </w:p>
    <w:p w14:paraId="3B0BA466" w14:textId="288889F4" w:rsidR="003035CD" w:rsidRPr="00FA5AB2" w:rsidRDefault="003035CD" w:rsidP="009E3F64">
      <w:pPr>
        <w:pStyle w:val="NoSpacing"/>
        <w:numPr>
          <w:ilvl w:val="0"/>
          <w:numId w:val="14"/>
        </w:numPr>
        <w:rPr>
          <w:rFonts w:ascii="Arial" w:hAnsi="Arial" w:cs="Arial"/>
          <w:bCs/>
        </w:rPr>
      </w:pPr>
      <w:r w:rsidRPr="00FA5AB2">
        <w:rPr>
          <w:rFonts w:ascii="Arial" w:hAnsi="Arial" w:cs="Arial"/>
          <w:bCs/>
        </w:rPr>
        <w:lastRenderedPageBreak/>
        <w:t>Chief Lloyd mo</w:t>
      </w:r>
      <w:r w:rsidR="00FA5AB2">
        <w:rPr>
          <w:rFonts w:ascii="Arial" w:hAnsi="Arial" w:cs="Arial"/>
          <w:bCs/>
        </w:rPr>
        <w:t>ves to</w:t>
      </w:r>
      <w:r w:rsidRPr="00FA5AB2">
        <w:rPr>
          <w:rFonts w:ascii="Arial" w:hAnsi="Arial" w:cs="Arial"/>
          <w:bCs/>
        </w:rPr>
        <w:t xml:space="preserve"> approv</w:t>
      </w:r>
      <w:r w:rsidR="00FA5AB2">
        <w:rPr>
          <w:rFonts w:ascii="Arial" w:hAnsi="Arial" w:cs="Arial"/>
          <w:bCs/>
        </w:rPr>
        <w:t>e</w:t>
      </w:r>
      <w:r w:rsidRPr="00FA5AB2">
        <w:rPr>
          <w:rFonts w:ascii="Arial" w:hAnsi="Arial" w:cs="Arial"/>
          <w:bCs/>
        </w:rPr>
        <w:t xml:space="preserve"> the Strategic Plan with </w:t>
      </w:r>
      <w:r w:rsidR="00FA5AB2">
        <w:rPr>
          <w:rFonts w:ascii="Arial" w:hAnsi="Arial" w:cs="Arial"/>
          <w:bCs/>
        </w:rPr>
        <w:t>discussed</w:t>
      </w:r>
      <w:r w:rsidRPr="00FA5AB2">
        <w:rPr>
          <w:rFonts w:ascii="Arial" w:hAnsi="Arial" w:cs="Arial"/>
          <w:bCs/>
        </w:rPr>
        <w:t xml:space="preserve"> changes.</w:t>
      </w:r>
      <w:r w:rsidR="00FA5AB2">
        <w:rPr>
          <w:rFonts w:ascii="Arial" w:hAnsi="Arial" w:cs="Arial"/>
          <w:bCs/>
        </w:rPr>
        <w:t xml:space="preserve"> </w:t>
      </w:r>
      <w:r w:rsidR="009E3F64">
        <w:rPr>
          <w:rFonts w:ascii="Arial" w:hAnsi="Arial" w:cs="Arial"/>
          <w:bCs/>
        </w:rPr>
        <w:t>Mr.</w:t>
      </w:r>
      <w:r w:rsidR="00FA5AB2" w:rsidRPr="00FA5AB2">
        <w:rPr>
          <w:rFonts w:ascii="Arial" w:hAnsi="Arial" w:cs="Arial"/>
          <w:bCs/>
        </w:rPr>
        <w:t xml:space="preserve"> Corfield seconds</w:t>
      </w:r>
      <w:r w:rsidR="00FA5AB2">
        <w:rPr>
          <w:rFonts w:ascii="Arial" w:hAnsi="Arial" w:cs="Arial"/>
          <w:bCs/>
        </w:rPr>
        <w:t xml:space="preserve"> the motion.</w:t>
      </w:r>
      <w:r w:rsidRPr="00FA5AB2">
        <w:rPr>
          <w:rFonts w:ascii="Arial" w:hAnsi="Arial" w:cs="Arial"/>
          <w:bCs/>
        </w:rPr>
        <w:t xml:space="preserve"> The Board votes in favor; the Strategic Plan is approved. </w:t>
      </w:r>
    </w:p>
    <w:p w14:paraId="15EC7F62" w14:textId="77777777" w:rsidR="00A25C85" w:rsidRPr="000C54A0" w:rsidRDefault="00A25C85" w:rsidP="00FE28B7">
      <w:pPr>
        <w:pStyle w:val="NoSpacing"/>
        <w:jc w:val="both"/>
        <w:rPr>
          <w:rFonts w:ascii="Arial" w:hAnsi="Arial" w:cs="Arial"/>
          <w:bCs/>
        </w:rPr>
      </w:pPr>
    </w:p>
    <w:p w14:paraId="3A57263C" w14:textId="77777777" w:rsidR="000C54A0" w:rsidRDefault="000C54A0" w:rsidP="00BC0AFC">
      <w:pPr>
        <w:pStyle w:val="NoSpacing"/>
        <w:rPr>
          <w:rFonts w:ascii="Arial" w:hAnsi="Arial" w:cs="Arial"/>
          <w:b/>
        </w:rPr>
      </w:pPr>
    </w:p>
    <w:p w14:paraId="31AB1D0D" w14:textId="1C1D0540" w:rsidR="00A26FB9" w:rsidRPr="00CA0941" w:rsidRDefault="00A26FB9" w:rsidP="001B0AAC">
      <w:pPr>
        <w:pStyle w:val="NoSpacing"/>
        <w:jc w:val="center"/>
        <w:rPr>
          <w:rFonts w:ascii="Arial" w:hAnsi="Arial" w:cs="Arial"/>
          <w:b/>
          <w:color w:val="FF0000"/>
        </w:rPr>
      </w:pPr>
      <w:r>
        <w:rPr>
          <w:rFonts w:ascii="Arial" w:hAnsi="Arial" w:cs="Arial"/>
          <w:b/>
        </w:rPr>
        <w:t xml:space="preserve">Florida Missing Children’s Day </w:t>
      </w:r>
      <w:r w:rsidR="007444A6">
        <w:rPr>
          <w:rFonts w:ascii="Arial" w:hAnsi="Arial" w:cs="Arial"/>
          <w:b/>
        </w:rPr>
        <w:t xml:space="preserve">Award </w:t>
      </w:r>
      <w:r>
        <w:rPr>
          <w:rFonts w:ascii="Arial" w:hAnsi="Arial" w:cs="Arial"/>
          <w:b/>
        </w:rPr>
        <w:t>Nominations</w:t>
      </w:r>
      <w:r w:rsidR="00CA0941">
        <w:rPr>
          <w:rFonts w:ascii="Arial" w:hAnsi="Arial" w:cs="Arial"/>
          <w:b/>
        </w:rPr>
        <w:t xml:space="preserve"> </w:t>
      </w:r>
    </w:p>
    <w:p w14:paraId="74DAB205" w14:textId="2CDF9DFB" w:rsidR="00BC487B" w:rsidRDefault="00BC487B" w:rsidP="00BC0AFC">
      <w:pPr>
        <w:pStyle w:val="NoSpacing"/>
        <w:rPr>
          <w:rFonts w:ascii="Arial" w:hAnsi="Arial" w:cs="Arial"/>
          <w:bCs/>
          <w:color w:val="FF0000"/>
        </w:rPr>
      </w:pPr>
    </w:p>
    <w:p w14:paraId="4903BA80" w14:textId="6FD0FFF4" w:rsidR="001B0AAC" w:rsidRPr="001B0AAC" w:rsidRDefault="001B0AAC" w:rsidP="00BC0AFC">
      <w:pPr>
        <w:pStyle w:val="NoSpacing"/>
        <w:rPr>
          <w:rFonts w:ascii="Arial" w:hAnsi="Arial" w:cs="Arial"/>
          <w:b/>
        </w:rPr>
      </w:pPr>
      <w:r w:rsidRPr="001B0AAC">
        <w:rPr>
          <w:rFonts w:ascii="Arial" w:hAnsi="Arial" w:cs="Arial"/>
          <w:b/>
        </w:rPr>
        <w:t>Everyday Hero Award Name Change Discussion</w:t>
      </w:r>
    </w:p>
    <w:p w14:paraId="111AA50F" w14:textId="77777777" w:rsidR="001B0AAC" w:rsidRDefault="001B0AAC" w:rsidP="00BC0AFC">
      <w:pPr>
        <w:pStyle w:val="NoSpacing"/>
        <w:rPr>
          <w:rFonts w:ascii="Arial" w:hAnsi="Arial" w:cs="Arial"/>
          <w:bCs/>
        </w:rPr>
      </w:pPr>
    </w:p>
    <w:p w14:paraId="7A80ABF1" w14:textId="387ED57C" w:rsidR="001B0AAC" w:rsidRDefault="00FA5AB2" w:rsidP="00BC0AFC">
      <w:pPr>
        <w:pStyle w:val="NoSpacing"/>
        <w:numPr>
          <w:ilvl w:val="0"/>
          <w:numId w:val="5"/>
        </w:numPr>
        <w:rPr>
          <w:rFonts w:ascii="Arial" w:hAnsi="Arial" w:cs="Arial"/>
          <w:bCs/>
        </w:rPr>
      </w:pPr>
      <w:r>
        <w:rPr>
          <w:rFonts w:ascii="Arial" w:hAnsi="Arial" w:cs="Arial"/>
          <w:bCs/>
        </w:rPr>
        <w:t>D</w:t>
      </w:r>
      <w:r w:rsidR="00A25C85">
        <w:rPr>
          <w:rFonts w:ascii="Arial" w:hAnsi="Arial" w:cs="Arial"/>
          <w:bCs/>
        </w:rPr>
        <w:t xml:space="preserve">ue to </w:t>
      </w:r>
      <w:r w:rsidR="001B0AAC">
        <w:rPr>
          <w:rFonts w:ascii="Arial" w:hAnsi="Arial" w:cs="Arial"/>
          <w:bCs/>
        </w:rPr>
        <w:t xml:space="preserve">the award being created to recognize K9 Maple’s heroic actions which did not fit any award criteria, </w:t>
      </w:r>
      <w:r>
        <w:rPr>
          <w:rFonts w:ascii="Arial" w:hAnsi="Arial" w:cs="Arial"/>
          <w:bCs/>
        </w:rPr>
        <w:t>Ms. White</w:t>
      </w:r>
      <w:r w:rsidR="001B0AAC">
        <w:rPr>
          <w:rFonts w:ascii="Arial" w:hAnsi="Arial" w:cs="Arial"/>
          <w:bCs/>
        </w:rPr>
        <w:t xml:space="preserve"> suggests changing the name of the award to “Maple’s Everyday Hero Award”.</w:t>
      </w:r>
    </w:p>
    <w:p w14:paraId="786CD5AE" w14:textId="562EDBB8" w:rsidR="001B0AAC" w:rsidRDefault="00FA5AB2" w:rsidP="00BC0AFC">
      <w:pPr>
        <w:pStyle w:val="NoSpacing"/>
        <w:numPr>
          <w:ilvl w:val="0"/>
          <w:numId w:val="5"/>
        </w:numPr>
        <w:rPr>
          <w:rFonts w:ascii="Arial" w:hAnsi="Arial" w:cs="Arial"/>
          <w:bCs/>
        </w:rPr>
      </w:pPr>
      <w:r>
        <w:rPr>
          <w:rFonts w:ascii="Arial" w:hAnsi="Arial" w:cs="Arial"/>
          <w:bCs/>
        </w:rPr>
        <w:t>Ms. White</w:t>
      </w:r>
      <w:r w:rsidR="00A25C85" w:rsidRPr="001B0AAC">
        <w:rPr>
          <w:rFonts w:ascii="Arial" w:hAnsi="Arial" w:cs="Arial"/>
          <w:bCs/>
        </w:rPr>
        <w:t xml:space="preserve"> moves to change the name of the Everyday Hero Award to Maple’s Everyday Hero Award</w:t>
      </w:r>
      <w:r>
        <w:rPr>
          <w:rFonts w:ascii="Arial" w:hAnsi="Arial" w:cs="Arial"/>
          <w:bCs/>
        </w:rPr>
        <w:t>. Mr.</w:t>
      </w:r>
      <w:r w:rsidR="00A25C85" w:rsidRPr="001B0AAC">
        <w:rPr>
          <w:rFonts w:ascii="Arial" w:hAnsi="Arial" w:cs="Arial"/>
          <w:bCs/>
        </w:rPr>
        <w:t xml:space="preserve"> Pitta seconds</w:t>
      </w:r>
      <w:r>
        <w:rPr>
          <w:rFonts w:ascii="Arial" w:hAnsi="Arial" w:cs="Arial"/>
          <w:bCs/>
        </w:rPr>
        <w:t xml:space="preserve"> the motion.</w:t>
      </w:r>
      <w:r w:rsidR="00A25C85" w:rsidRPr="001B0AAC">
        <w:rPr>
          <w:rFonts w:ascii="Arial" w:hAnsi="Arial" w:cs="Arial"/>
          <w:bCs/>
        </w:rPr>
        <w:t xml:space="preserve"> </w:t>
      </w:r>
    </w:p>
    <w:p w14:paraId="04DAA19D" w14:textId="50B82C13" w:rsidR="001B0AAC" w:rsidRDefault="00FA5AB2" w:rsidP="00BC0AFC">
      <w:pPr>
        <w:pStyle w:val="NoSpacing"/>
        <w:numPr>
          <w:ilvl w:val="0"/>
          <w:numId w:val="5"/>
        </w:numPr>
        <w:rPr>
          <w:rFonts w:ascii="Arial" w:hAnsi="Arial" w:cs="Arial"/>
          <w:bCs/>
        </w:rPr>
      </w:pPr>
      <w:r>
        <w:rPr>
          <w:rFonts w:ascii="Arial" w:hAnsi="Arial" w:cs="Arial"/>
          <w:bCs/>
        </w:rPr>
        <w:t>Ms.</w:t>
      </w:r>
      <w:r w:rsidR="00A25C85" w:rsidRPr="001B0AAC">
        <w:rPr>
          <w:rFonts w:ascii="Arial" w:hAnsi="Arial" w:cs="Arial"/>
          <w:bCs/>
        </w:rPr>
        <w:t xml:space="preserve"> Lynn </w:t>
      </w:r>
      <w:r w:rsidR="001B0AAC" w:rsidRPr="001B0AAC">
        <w:rPr>
          <w:rFonts w:ascii="Arial" w:hAnsi="Arial" w:cs="Arial"/>
          <w:bCs/>
        </w:rPr>
        <w:t xml:space="preserve">disagrees and explains that attaching a K9’s name to the award may cause confusion as to what the award is for. </w:t>
      </w:r>
    </w:p>
    <w:p w14:paraId="4D6106EC" w14:textId="72B524BE" w:rsidR="001B0AAC" w:rsidRDefault="00FA5AB2" w:rsidP="00BC0AFC">
      <w:pPr>
        <w:pStyle w:val="NoSpacing"/>
        <w:numPr>
          <w:ilvl w:val="0"/>
          <w:numId w:val="5"/>
        </w:numPr>
        <w:rPr>
          <w:rFonts w:ascii="Arial" w:hAnsi="Arial" w:cs="Arial"/>
          <w:bCs/>
        </w:rPr>
      </w:pPr>
      <w:r>
        <w:rPr>
          <w:rFonts w:ascii="Arial" w:hAnsi="Arial" w:cs="Arial"/>
          <w:bCs/>
        </w:rPr>
        <w:t>Ms.</w:t>
      </w:r>
      <w:r w:rsidR="00A25C85" w:rsidRPr="001B0AAC">
        <w:rPr>
          <w:rFonts w:ascii="Arial" w:hAnsi="Arial" w:cs="Arial"/>
          <w:bCs/>
        </w:rPr>
        <w:t xml:space="preserve"> Morgan suggests “K9 Maple Memorial Award”</w:t>
      </w:r>
      <w:r w:rsidR="001B0AAC" w:rsidRPr="001B0AAC">
        <w:rPr>
          <w:rFonts w:ascii="Arial" w:hAnsi="Arial" w:cs="Arial"/>
          <w:bCs/>
        </w:rPr>
        <w:t xml:space="preserve"> in the style of the Evelyn Williams Memorial Award. </w:t>
      </w:r>
    </w:p>
    <w:p w14:paraId="094E7484" w14:textId="19A0CAD6" w:rsidR="001B0AAC" w:rsidRDefault="00FA5AB2" w:rsidP="00BC0AFC">
      <w:pPr>
        <w:pStyle w:val="NoSpacing"/>
        <w:numPr>
          <w:ilvl w:val="0"/>
          <w:numId w:val="5"/>
        </w:numPr>
        <w:rPr>
          <w:rFonts w:ascii="Arial" w:hAnsi="Arial" w:cs="Arial"/>
          <w:bCs/>
        </w:rPr>
      </w:pPr>
      <w:r>
        <w:rPr>
          <w:rFonts w:ascii="Arial" w:hAnsi="Arial" w:cs="Arial"/>
          <w:bCs/>
        </w:rPr>
        <w:t>Mr.</w:t>
      </w:r>
      <w:r w:rsidR="00A25C85" w:rsidRPr="001B0AAC">
        <w:rPr>
          <w:rFonts w:ascii="Arial" w:hAnsi="Arial" w:cs="Arial"/>
          <w:bCs/>
        </w:rPr>
        <w:t xml:space="preserve"> Corfield and</w:t>
      </w:r>
      <w:r>
        <w:rPr>
          <w:rFonts w:ascii="Arial" w:hAnsi="Arial" w:cs="Arial"/>
          <w:bCs/>
        </w:rPr>
        <w:t xml:space="preserve"> Ms.</w:t>
      </w:r>
      <w:r w:rsidR="00A25C85" w:rsidRPr="001B0AAC">
        <w:rPr>
          <w:rFonts w:ascii="Arial" w:hAnsi="Arial" w:cs="Arial"/>
          <w:bCs/>
        </w:rPr>
        <w:t xml:space="preserve"> Lynn suggest a new award category. </w:t>
      </w:r>
    </w:p>
    <w:p w14:paraId="01615D07" w14:textId="6B379DDC" w:rsidR="001B0AAC" w:rsidRDefault="00FA5AB2" w:rsidP="00BC0AFC">
      <w:pPr>
        <w:pStyle w:val="NoSpacing"/>
        <w:numPr>
          <w:ilvl w:val="0"/>
          <w:numId w:val="5"/>
        </w:numPr>
        <w:rPr>
          <w:rFonts w:ascii="Arial" w:hAnsi="Arial" w:cs="Arial"/>
          <w:bCs/>
        </w:rPr>
      </w:pPr>
      <w:r>
        <w:rPr>
          <w:rFonts w:ascii="Arial" w:hAnsi="Arial" w:cs="Arial"/>
          <w:bCs/>
        </w:rPr>
        <w:t>Ms.</w:t>
      </w:r>
      <w:r w:rsidR="00493E08" w:rsidRPr="001B0AAC">
        <w:rPr>
          <w:rFonts w:ascii="Arial" w:hAnsi="Arial" w:cs="Arial"/>
          <w:bCs/>
        </w:rPr>
        <w:t xml:space="preserve"> Kemple speaks in support of the motion to change the award name to “Maple’s Everyday Hero Award.” </w:t>
      </w:r>
    </w:p>
    <w:p w14:paraId="7AB9AC04" w14:textId="27EC7DB4" w:rsidR="001B0AAC" w:rsidRDefault="00493E08" w:rsidP="00BC0AFC">
      <w:pPr>
        <w:pStyle w:val="NoSpacing"/>
        <w:numPr>
          <w:ilvl w:val="0"/>
          <w:numId w:val="5"/>
        </w:numPr>
        <w:rPr>
          <w:rFonts w:ascii="Arial" w:hAnsi="Arial" w:cs="Arial"/>
          <w:bCs/>
        </w:rPr>
      </w:pPr>
      <w:r w:rsidRPr="004B0D82">
        <w:rPr>
          <w:rFonts w:ascii="Arial" w:hAnsi="Arial" w:cs="Arial"/>
          <w:bCs/>
        </w:rPr>
        <w:t>M</w:t>
      </w:r>
      <w:r w:rsidR="004B0D82">
        <w:rPr>
          <w:rFonts w:ascii="Arial" w:hAnsi="Arial" w:cs="Arial"/>
          <w:bCs/>
        </w:rPr>
        <w:t xml:space="preserve">ajor Hensley </w:t>
      </w:r>
      <w:r w:rsidRPr="001B0AAC">
        <w:rPr>
          <w:rFonts w:ascii="Arial" w:hAnsi="Arial" w:cs="Arial"/>
          <w:bCs/>
        </w:rPr>
        <w:t xml:space="preserve">suggests that the Board agree on criteria for the Everyday Hero Award. </w:t>
      </w:r>
    </w:p>
    <w:p w14:paraId="154E51BB" w14:textId="7C2201CC" w:rsidR="001B0AAC" w:rsidRDefault="00493E08" w:rsidP="00BC0AFC">
      <w:pPr>
        <w:pStyle w:val="NoSpacing"/>
        <w:numPr>
          <w:ilvl w:val="0"/>
          <w:numId w:val="5"/>
        </w:numPr>
        <w:rPr>
          <w:rFonts w:ascii="Arial" w:hAnsi="Arial" w:cs="Arial"/>
          <w:bCs/>
        </w:rPr>
      </w:pPr>
      <w:r w:rsidRPr="001B0AAC">
        <w:rPr>
          <w:rFonts w:ascii="Arial" w:hAnsi="Arial" w:cs="Arial"/>
          <w:bCs/>
        </w:rPr>
        <w:t>Chairperson Mazzola calls for a vote</w:t>
      </w:r>
      <w:r w:rsidR="00FA5AB2">
        <w:rPr>
          <w:rFonts w:ascii="Arial" w:hAnsi="Arial" w:cs="Arial"/>
          <w:bCs/>
        </w:rPr>
        <w:t>. T</w:t>
      </w:r>
      <w:r w:rsidRPr="001B0AAC">
        <w:rPr>
          <w:rFonts w:ascii="Arial" w:hAnsi="Arial" w:cs="Arial"/>
          <w:bCs/>
        </w:rPr>
        <w:t>he Board votes in favor of the</w:t>
      </w:r>
      <w:r w:rsidR="00FA5AB2">
        <w:rPr>
          <w:rFonts w:ascii="Arial" w:hAnsi="Arial" w:cs="Arial"/>
          <w:bCs/>
        </w:rPr>
        <w:t xml:space="preserve"> motion by Ms. White</w:t>
      </w:r>
      <w:r w:rsidR="00DD3D01">
        <w:rPr>
          <w:rFonts w:ascii="Arial" w:hAnsi="Arial" w:cs="Arial"/>
          <w:bCs/>
        </w:rPr>
        <w:t>;</w:t>
      </w:r>
      <w:r w:rsidR="00FA5AB2">
        <w:rPr>
          <w:rFonts w:ascii="Arial" w:hAnsi="Arial" w:cs="Arial"/>
          <w:bCs/>
        </w:rPr>
        <w:t xml:space="preserve"> </w:t>
      </w:r>
      <w:r w:rsidRPr="001B0AAC">
        <w:rPr>
          <w:rFonts w:ascii="Arial" w:hAnsi="Arial" w:cs="Arial"/>
          <w:bCs/>
        </w:rPr>
        <w:t xml:space="preserve">the motion carries. </w:t>
      </w:r>
    </w:p>
    <w:p w14:paraId="7AD0F1B7" w14:textId="42822039" w:rsidR="001B0AAC" w:rsidRDefault="004B0D82" w:rsidP="00BC0AFC">
      <w:pPr>
        <w:pStyle w:val="NoSpacing"/>
        <w:numPr>
          <w:ilvl w:val="0"/>
          <w:numId w:val="5"/>
        </w:numPr>
        <w:rPr>
          <w:rFonts w:ascii="Arial" w:hAnsi="Arial" w:cs="Arial"/>
          <w:bCs/>
        </w:rPr>
      </w:pPr>
      <w:r w:rsidRPr="004B0D82">
        <w:rPr>
          <w:rFonts w:ascii="Arial" w:hAnsi="Arial" w:cs="Arial"/>
          <w:bCs/>
        </w:rPr>
        <w:t>M</w:t>
      </w:r>
      <w:r>
        <w:rPr>
          <w:rFonts w:ascii="Arial" w:hAnsi="Arial" w:cs="Arial"/>
          <w:bCs/>
        </w:rPr>
        <w:t xml:space="preserve">ajor Hensley </w:t>
      </w:r>
      <w:r w:rsidR="00493E08" w:rsidRPr="001B0AAC">
        <w:rPr>
          <w:rFonts w:ascii="Arial" w:hAnsi="Arial" w:cs="Arial"/>
          <w:bCs/>
        </w:rPr>
        <w:t xml:space="preserve">suggests the change be included in the next newsletter. </w:t>
      </w:r>
    </w:p>
    <w:p w14:paraId="488ADBD6" w14:textId="77777777" w:rsidR="001B0AAC" w:rsidRDefault="00493E08" w:rsidP="001B0AAC">
      <w:pPr>
        <w:pStyle w:val="NoSpacing"/>
        <w:numPr>
          <w:ilvl w:val="0"/>
          <w:numId w:val="5"/>
        </w:numPr>
        <w:rPr>
          <w:rFonts w:ascii="Arial" w:hAnsi="Arial" w:cs="Arial"/>
          <w:bCs/>
        </w:rPr>
      </w:pPr>
      <w:r w:rsidRPr="001B0AAC">
        <w:rPr>
          <w:rFonts w:ascii="Arial" w:hAnsi="Arial" w:cs="Arial"/>
          <w:bCs/>
        </w:rPr>
        <w:t xml:space="preserve">Chairperson Mazzola suggests this for all special awards; SMAS Bullard suggests breaking these up across multiple newsletters. </w:t>
      </w:r>
    </w:p>
    <w:p w14:paraId="62A250F2" w14:textId="209D2B17" w:rsidR="00493E08" w:rsidRPr="001B0AAC" w:rsidRDefault="00493E08" w:rsidP="001B0AAC">
      <w:pPr>
        <w:pStyle w:val="NoSpacing"/>
        <w:numPr>
          <w:ilvl w:val="0"/>
          <w:numId w:val="5"/>
        </w:numPr>
        <w:rPr>
          <w:rFonts w:ascii="Arial" w:hAnsi="Arial" w:cs="Arial"/>
          <w:bCs/>
        </w:rPr>
      </w:pPr>
      <w:r w:rsidRPr="001B0AAC">
        <w:rPr>
          <w:rFonts w:ascii="Arial" w:hAnsi="Arial" w:cs="Arial"/>
          <w:bCs/>
        </w:rPr>
        <w:t xml:space="preserve">Clarification that the Maple Everyday Hero Award is intended for the Board to fill through nominations for other awards and is not advertised to the public. </w:t>
      </w:r>
    </w:p>
    <w:p w14:paraId="0FE8B478" w14:textId="6D6023B3" w:rsidR="00493E08" w:rsidRDefault="00493E08" w:rsidP="00BC0AFC">
      <w:pPr>
        <w:pStyle w:val="NoSpacing"/>
        <w:rPr>
          <w:rFonts w:ascii="Arial" w:hAnsi="Arial" w:cs="Arial"/>
          <w:bCs/>
        </w:rPr>
      </w:pPr>
    </w:p>
    <w:p w14:paraId="2EECC299" w14:textId="77777777" w:rsidR="001B0AAC" w:rsidRPr="001B0AAC" w:rsidRDefault="00F543FE" w:rsidP="00BC0AFC">
      <w:pPr>
        <w:pStyle w:val="NoSpacing"/>
        <w:rPr>
          <w:rFonts w:ascii="Arial" w:hAnsi="Arial" w:cs="Arial"/>
          <w:b/>
        </w:rPr>
      </w:pPr>
      <w:r w:rsidRPr="001B0AAC">
        <w:rPr>
          <w:rFonts w:ascii="Arial" w:hAnsi="Arial" w:cs="Arial"/>
          <w:b/>
        </w:rPr>
        <w:t xml:space="preserve">Citizen of the Year Award </w:t>
      </w:r>
    </w:p>
    <w:p w14:paraId="2599D6DE" w14:textId="77777777" w:rsidR="001B0AAC" w:rsidRDefault="001B0AAC" w:rsidP="00BC0AFC">
      <w:pPr>
        <w:pStyle w:val="NoSpacing"/>
        <w:rPr>
          <w:rFonts w:ascii="Arial" w:hAnsi="Arial" w:cs="Arial"/>
          <w:bCs/>
        </w:rPr>
      </w:pPr>
    </w:p>
    <w:p w14:paraId="1C468E81" w14:textId="7A4157B0" w:rsidR="00493E08" w:rsidRDefault="004B0D82" w:rsidP="004B0D82">
      <w:pPr>
        <w:pStyle w:val="NoSpacing"/>
        <w:numPr>
          <w:ilvl w:val="0"/>
          <w:numId w:val="18"/>
        </w:numPr>
        <w:rPr>
          <w:rFonts w:ascii="Arial" w:hAnsi="Arial" w:cs="Arial"/>
          <w:bCs/>
        </w:rPr>
      </w:pPr>
      <w:r>
        <w:rPr>
          <w:rFonts w:ascii="Arial" w:hAnsi="Arial" w:cs="Arial"/>
          <w:bCs/>
        </w:rPr>
        <w:t>Chief Lloyd moves to accept nominee A-1 for the award. Mr. Corfield seconds the motion</w:t>
      </w:r>
      <w:r w:rsidR="00DD3D01">
        <w:rPr>
          <w:rFonts w:ascii="Arial" w:hAnsi="Arial" w:cs="Arial"/>
          <w:bCs/>
        </w:rPr>
        <w:t>.</w:t>
      </w:r>
      <w:r>
        <w:rPr>
          <w:rFonts w:ascii="Arial" w:hAnsi="Arial" w:cs="Arial"/>
          <w:bCs/>
        </w:rPr>
        <w:t xml:space="preserve"> The Board votes in favor and the motion carries.</w:t>
      </w:r>
    </w:p>
    <w:p w14:paraId="37F0BB69" w14:textId="29527254" w:rsidR="00F543FE" w:rsidRDefault="00F543FE" w:rsidP="00BC0AFC">
      <w:pPr>
        <w:pStyle w:val="NoSpacing"/>
        <w:rPr>
          <w:rFonts w:ascii="Arial" w:hAnsi="Arial" w:cs="Arial"/>
          <w:bCs/>
        </w:rPr>
      </w:pPr>
    </w:p>
    <w:p w14:paraId="422E811B" w14:textId="77777777" w:rsidR="001B0AAC" w:rsidRPr="001B0AAC" w:rsidRDefault="00F543FE" w:rsidP="00BC0AFC">
      <w:pPr>
        <w:pStyle w:val="NoSpacing"/>
        <w:rPr>
          <w:rFonts w:ascii="Arial" w:hAnsi="Arial" w:cs="Arial"/>
          <w:b/>
        </w:rPr>
      </w:pPr>
      <w:r w:rsidRPr="001B0AAC">
        <w:rPr>
          <w:rFonts w:ascii="Arial" w:hAnsi="Arial" w:cs="Arial"/>
          <w:b/>
        </w:rPr>
        <w:t xml:space="preserve">State/Federal Law Enforcement Officer of the Year Award </w:t>
      </w:r>
    </w:p>
    <w:p w14:paraId="7E2F3EA7" w14:textId="77777777" w:rsidR="001B0AAC" w:rsidRDefault="001B0AAC" w:rsidP="00BC0AFC">
      <w:pPr>
        <w:pStyle w:val="NoSpacing"/>
        <w:rPr>
          <w:rFonts w:ascii="Arial" w:hAnsi="Arial" w:cs="Arial"/>
          <w:bCs/>
        </w:rPr>
      </w:pPr>
    </w:p>
    <w:p w14:paraId="70783DB5" w14:textId="64CA45F9" w:rsidR="00F543FE" w:rsidRDefault="004B0D82" w:rsidP="004B0D82">
      <w:pPr>
        <w:pStyle w:val="NoSpacing"/>
        <w:numPr>
          <w:ilvl w:val="0"/>
          <w:numId w:val="18"/>
        </w:numPr>
        <w:rPr>
          <w:rFonts w:ascii="Arial" w:hAnsi="Arial" w:cs="Arial"/>
          <w:bCs/>
        </w:rPr>
      </w:pPr>
      <w:r>
        <w:rPr>
          <w:rFonts w:ascii="Arial" w:hAnsi="Arial" w:cs="Arial"/>
          <w:bCs/>
        </w:rPr>
        <w:t>Mr. Corfield moves to accept nominee E-2. Dr. Spence seconds the motion. The Board votes in favor and the motion carries.</w:t>
      </w:r>
    </w:p>
    <w:p w14:paraId="69462A7A" w14:textId="43D88787" w:rsidR="00F543FE" w:rsidRDefault="00F543FE" w:rsidP="00BC0AFC">
      <w:pPr>
        <w:pStyle w:val="NoSpacing"/>
        <w:rPr>
          <w:rFonts w:ascii="Arial" w:hAnsi="Arial" w:cs="Arial"/>
          <w:bCs/>
        </w:rPr>
      </w:pPr>
    </w:p>
    <w:p w14:paraId="14806B94" w14:textId="77777777" w:rsidR="001B0AAC" w:rsidRPr="001B0AAC" w:rsidRDefault="00F543FE" w:rsidP="00BC0AFC">
      <w:pPr>
        <w:pStyle w:val="NoSpacing"/>
        <w:rPr>
          <w:rFonts w:ascii="Arial" w:hAnsi="Arial" w:cs="Arial"/>
          <w:b/>
        </w:rPr>
      </w:pPr>
      <w:r w:rsidRPr="001B0AAC">
        <w:rPr>
          <w:rFonts w:ascii="Arial" w:hAnsi="Arial" w:cs="Arial"/>
          <w:b/>
        </w:rPr>
        <w:t xml:space="preserve">School Bus Driver of the Year Award </w:t>
      </w:r>
    </w:p>
    <w:p w14:paraId="62FD650B" w14:textId="77777777" w:rsidR="001B0AAC" w:rsidRDefault="001B0AAC" w:rsidP="00BC0AFC">
      <w:pPr>
        <w:pStyle w:val="NoSpacing"/>
        <w:rPr>
          <w:rFonts w:ascii="Arial" w:hAnsi="Arial" w:cs="Arial"/>
          <w:bCs/>
        </w:rPr>
      </w:pPr>
    </w:p>
    <w:p w14:paraId="7C915492" w14:textId="4EF61277" w:rsidR="00447363" w:rsidRDefault="00FA5AB2" w:rsidP="004B0D82">
      <w:pPr>
        <w:pStyle w:val="NoSpacing"/>
        <w:numPr>
          <w:ilvl w:val="0"/>
          <w:numId w:val="18"/>
        </w:numPr>
        <w:rPr>
          <w:rFonts w:ascii="Arial" w:hAnsi="Arial" w:cs="Arial"/>
          <w:bCs/>
        </w:rPr>
      </w:pPr>
      <w:r>
        <w:rPr>
          <w:rFonts w:ascii="Arial" w:hAnsi="Arial" w:cs="Arial"/>
          <w:bCs/>
        </w:rPr>
        <w:t>Mr.</w:t>
      </w:r>
      <w:r w:rsidR="00F543FE">
        <w:rPr>
          <w:rFonts w:ascii="Arial" w:hAnsi="Arial" w:cs="Arial"/>
          <w:bCs/>
        </w:rPr>
        <w:t xml:space="preserve"> Corfield requests additional information if available on</w:t>
      </w:r>
      <w:r w:rsidR="00447363">
        <w:rPr>
          <w:rFonts w:ascii="Arial" w:hAnsi="Arial" w:cs="Arial"/>
          <w:bCs/>
        </w:rPr>
        <w:t xml:space="preserve"> nominee</w:t>
      </w:r>
      <w:r w:rsidR="00F543FE">
        <w:rPr>
          <w:rFonts w:ascii="Arial" w:hAnsi="Arial" w:cs="Arial"/>
          <w:bCs/>
        </w:rPr>
        <w:t xml:space="preserve"> B-3, regarding the suspicious individual. </w:t>
      </w:r>
      <w:r w:rsidR="001B0AAC">
        <w:rPr>
          <w:rFonts w:ascii="Arial" w:hAnsi="Arial" w:cs="Arial"/>
          <w:bCs/>
        </w:rPr>
        <w:t>SMAS Bullard was not able to find further information.</w:t>
      </w:r>
    </w:p>
    <w:p w14:paraId="281425F0" w14:textId="3E4C59BF" w:rsidR="00B84A0A" w:rsidRPr="00B84A0A" w:rsidRDefault="00B84A0A" w:rsidP="00B84A0A">
      <w:pPr>
        <w:pStyle w:val="NoSpacing"/>
        <w:numPr>
          <w:ilvl w:val="0"/>
          <w:numId w:val="18"/>
        </w:numPr>
        <w:rPr>
          <w:rFonts w:ascii="Arial" w:hAnsi="Arial" w:cs="Arial"/>
          <w:bCs/>
        </w:rPr>
      </w:pPr>
      <w:r>
        <w:rPr>
          <w:rFonts w:ascii="Arial" w:hAnsi="Arial" w:cs="Arial"/>
          <w:bCs/>
        </w:rPr>
        <w:t xml:space="preserve">A motion is made for B-3; the motion is seconded and the Board votes in favor. </w:t>
      </w:r>
    </w:p>
    <w:p w14:paraId="744C7114" w14:textId="339AF2FE" w:rsidR="001B0AAC" w:rsidRDefault="001B0AAC" w:rsidP="00BC0AFC">
      <w:pPr>
        <w:pStyle w:val="NoSpacing"/>
        <w:rPr>
          <w:rFonts w:ascii="Arial" w:hAnsi="Arial" w:cs="Arial"/>
          <w:bCs/>
        </w:rPr>
      </w:pPr>
    </w:p>
    <w:p w14:paraId="524FFDBA" w14:textId="77777777" w:rsidR="001B0AAC" w:rsidRPr="001B0AAC" w:rsidRDefault="001B0AAC" w:rsidP="00BC0AFC">
      <w:pPr>
        <w:pStyle w:val="NoSpacing"/>
        <w:rPr>
          <w:rFonts w:ascii="Arial" w:hAnsi="Arial" w:cs="Arial"/>
          <w:b/>
        </w:rPr>
      </w:pPr>
      <w:r w:rsidRPr="001B0AAC">
        <w:rPr>
          <w:rFonts w:ascii="Arial" w:hAnsi="Arial" w:cs="Arial"/>
          <w:b/>
        </w:rPr>
        <w:t xml:space="preserve">Local Law Enforcement Officer of the Year Award </w:t>
      </w:r>
    </w:p>
    <w:p w14:paraId="3F04004B" w14:textId="0664E681" w:rsidR="00FA5AB2" w:rsidRDefault="00FA5AB2" w:rsidP="00447363">
      <w:pPr>
        <w:pStyle w:val="NoSpacing"/>
        <w:rPr>
          <w:rFonts w:ascii="Arial" w:hAnsi="Arial" w:cs="Arial"/>
          <w:bCs/>
        </w:rPr>
      </w:pPr>
    </w:p>
    <w:p w14:paraId="1D6E4634" w14:textId="1C1C3914" w:rsidR="00FC27C0" w:rsidRDefault="00FA5AB2" w:rsidP="00BC0AFC">
      <w:pPr>
        <w:pStyle w:val="NoSpacing"/>
        <w:numPr>
          <w:ilvl w:val="0"/>
          <w:numId w:val="6"/>
        </w:numPr>
        <w:rPr>
          <w:rFonts w:ascii="Arial" w:hAnsi="Arial" w:cs="Arial"/>
          <w:bCs/>
        </w:rPr>
      </w:pPr>
      <w:r>
        <w:rPr>
          <w:rFonts w:ascii="Arial" w:hAnsi="Arial" w:cs="Arial"/>
          <w:bCs/>
        </w:rPr>
        <w:t>C</w:t>
      </w:r>
      <w:r w:rsidR="001B0AAC">
        <w:rPr>
          <w:rFonts w:ascii="Arial" w:hAnsi="Arial" w:cs="Arial"/>
          <w:bCs/>
        </w:rPr>
        <w:t xml:space="preserve">larification </w:t>
      </w:r>
      <w:r w:rsidR="00447363">
        <w:rPr>
          <w:rFonts w:ascii="Arial" w:hAnsi="Arial" w:cs="Arial"/>
          <w:bCs/>
        </w:rPr>
        <w:t>regarding nominee</w:t>
      </w:r>
      <w:r w:rsidR="00FC27C0">
        <w:rPr>
          <w:rFonts w:ascii="Arial" w:hAnsi="Arial" w:cs="Arial"/>
          <w:bCs/>
        </w:rPr>
        <w:t xml:space="preserve"> D-1</w:t>
      </w:r>
      <w:r w:rsidR="00447363">
        <w:rPr>
          <w:rFonts w:ascii="Arial" w:hAnsi="Arial" w:cs="Arial"/>
          <w:bCs/>
        </w:rPr>
        <w:t>:</w:t>
      </w:r>
      <w:r w:rsidR="001B0AAC">
        <w:rPr>
          <w:rFonts w:ascii="Arial" w:hAnsi="Arial" w:cs="Arial"/>
          <w:bCs/>
        </w:rPr>
        <w:t xml:space="preserve"> this is the officer from the same incident as the Citizen of the Year Award. </w:t>
      </w:r>
    </w:p>
    <w:p w14:paraId="2C0C431C" w14:textId="77777777" w:rsidR="00FA5AB2" w:rsidRDefault="00FA5AB2" w:rsidP="00BC0AFC">
      <w:pPr>
        <w:pStyle w:val="NoSpacing"/>
        <w:numPr>
          <w:ilvl w:val="0"/>
          <w:numId w:val="6"/>
        </w:numPr>
        <w:rPr>
          <w:rFonts w:ascii="Arial" w:hAnsi="Arial" w:cs="Arial"/>
          <w:bCs/>
        </w:rPr>
      </w:pPr>
      <w:r>
        <w:rPr>
          <w:rFonts w:ascii="Arial" w:hAnsi="Arial" w:cs="Arial"/>
          <w:bCs/>
        </w:rPr>
        <w:lastRenderedPageBreak/>
        <w:t>Chief Lloyd</w:t>
      </w:r>
      <w:r w:rsidR="00FC27C0" w:rsidRPr="00FC27C0">
        <w:rPr>
          <w:rFonts w:ascii="Arial" w:hAnsi="Arial" w:cs="Arial"/>
          <w:bCs/>
        </w:rPr>
        <w:t xml:space="preserve"> mo</w:t>
      </w:r>
      <w:r>
        <w:rPr>
          <w:rFonts w:ascii="Arial" w:hAnsi="Arial" w:cs="Arial"/>
          <w:bCs/>
        </w:rPr>
        <w:t>ves to accept nominee</w:t>
      </w:r>
      <w:r w:rsidR="00FC27C0" w:rsidRPr="00FC27C0">
        <w:rPr>
          <w:rFonts w:ascii="Arial" w:hAnsi="Arial" w:cs="Arial"/>
          <w:bCs/>
        </w:rPr>
        <w:t xml:space="preserve"> D-4; </w:t>
      </w:r>
      <w:r>
        <w:rPr>
          <w:rFonts w:ascii="Arial" w:hAnsi="Arial" w:cs="Arial"/>
          <w:bCs/>
        </w:rPr>
        <w:t>he</w:t>
      </w:r>
      <w:r w:rsidR="00FC27C0" w:rsidRPr="00FC27C0">
        <w:rPr>
          <w:rFonts w:ascii="Arial" w:hAnsi="Arial" w:cs="Arial"/>
          <w:bCs/>
        </w:rPr>
        <w:t xml:space="preserve"> explains that the work done by this officer was far above and beyond what was required.</w:t>
      </w:r>
      <w:r>
        <w:rPr>
          <w:rFonts w:ascii="Arial" w:hAnsi="Arial" w:cs="Arial"/>
          <w:bCs/>
        </w:rPr>
        <w:t xml:space="preserve"> Ms. White seconds the motion.</w:t>
      </w:r>
      <w:r w:rsidR="00FC27C0" w:rsidRPr="00FC27C0">
        <w:rPr>
          <w:rFonts w:ascii="Arial" w:hAnsi="Arial" w:cs="Arial"/>
          <w:bCs/>
        </w:rPr>
        <w:t xml:space="preserve"> </w:t>
      </w:r>
    </w:p>
    <w:p w14:paraId="60035553" w14:textId="37D5D8DA" w:rsidR="00FC27C0" w:rsidRDefault="00FC27C0" w:rsidP="00BC0AFC">
      <w:pPr>
        <w:pStyle w:val="NoSpacing"/>
        <w:numPr>
          <w:ilvl w:val="0"/>
          <w:numId w:val="6"/>
        </w:numPr>
        <w:rPr>
          <w:rFonts w:ascii="Arial" w:hAnsi="Arial" w:cs="Arial"/>
          <w:bCs/>
        </w:rPr>
      </w:pPr>
      <w:r w:rsidRPr="00FC27C0">
        <w:rPr>
          <w:rFonts w:ascii="Arial" w:hAnsi="Arial" w:cs="Arial"/>
          <w:bCs/>
        </w:rPr>
        <w:t xml:space="preserve">SMAS Bullard explains that rather than receiving the nomination from the agency as is usual, the nomination was received from DCF due to their recognition of the level of work done. </w:t>
      </w:r>
      <w:r w:rsidR="00FA5AB2">
        <w:rPr>
          <w:rFonts w:ascii="Arial" w:hAnsi="Arial" w:cs="Arial"/>
          <w:bCs/>
        </w:rPr>
        <w:t xml:space="preserve">Ms. </w:t>
      </w:r>
      <w:r w:rsidRPr="00FC27C0">
        <w:rPr>
          <w:rFonts w:ascii="Arial" w:hAnsi="Arial" w:cs="Arial"/>
          <w:bCs/>
        </w:rPr>
        <w:t xml:space="preserve">Morgan confirms this and explains further how far the officer went beyond what was required of her. </w:t>
      </w:r>
    </w:p>
    <w:p w14:paraId="08EC5C02" w14:textId="206DEA4B" w:rsidR="00FC27C0" w:rsidRDefault="00FA5AB2" w:rsidP="00BC0AFC">
      <w:pPr>
        <w:pStyle w:val="NoSpacing"/>
        <w:numPr>
          <w:ilvl w:val="0"/>
          <w:numId w:val="6"/>
        </w:numPr>
        <w:rPr>
          <w:rFonts w:ascii="Arial" w:hAnsi="Arial" w:cs="Arial"/>
          <w:bCs/>
        </w:rPr>
      </w:pPr>
      <w:r>
        <w:rPr>
          <w:rFonts w:ascii="Arial" w:hAnsi="Arial" w:cs="Arial"/>
          <w:bCs/>
        </w:rPr>
        <w:t>Mr.</w:t>
      </w:r>
      <w:r w:rsidR="00FC27C0" w:rsidRPr="00FC27C0">
        <w:rPr>
          <w:rFonts w:ascii="Arial" w:hAnsi="Arial" w:cs="Arial"/>
          <w:bCs/>
        </w:rPr>
        <w:t xml:space="preserve"> Corfield suggests nominating the officer for a different award if applicable. </w:t>
      </w:r>
    </w:p>
    <w:p w14:paraId="643A57E7" w14:textId="11C9A66B" w:rsidR="00FC27C0" w:rsidRDefault="00FC27C0" w:rsidP="00BC0AFC">
      <w:pPr>
        <w:pStyle w:val="NoSpacing"/>
        <w:numPr>
          <w:ilvl w:val="0"/>
          <w:numId w:val="6"/>
        </w:numPr>
        <w:rPr>
          <w:rFonts w:ascii="Arial" w:hAnsi="Arial" w:cs="Arial"/>
          <w:bCs/>
        </w:rPr>
      </w:pPr>
      <w:r w:rsidRPr="00FC27C0">
        <w:rPr>
          <w:rFonts w:ascii="Arial" w:hAnsi="Arial" w:cs="Arial"/>
          <w:bCs/>
        </w:rPr>
        <w:t xml:space="preserve">Dr. Spence suggests moving nominees from this category to suggestions for special awards. </w:t>
      </w:r>
    </w:p>
    <w:p w14:paraId="3480099F" w14:textId="02C76AE0" w:rsidR="00FC27C0" w:rsidRDefault="00FC27C0" w:rsidP="00FC27C0">
      <w:pPr>
        <w:pStyle w:val="NoSpacing"/>
        <w:numPr>
          <w:ilvl w:val="0"/>
          <w:numId w:val="6"/>
        </w:numPr>
        <w:rPr>
          <w:rFonts w:ascii="Arial" w:hAnsi="Arial" w:cs="Arial"/>
          <w:bCs/>
        </w:rPr>
      </w:pPr>
      <w:r w:rsidRPr="00FC27C0">
        <w:rPr>
          <w:rFonts w:ascii="Arial" w:hAnsi="Arial" w:cs="Arial"/>
          <w:bCs/>
        </w:rPr>
        <w:t xml:space="preserve">Chairperson Mazzola suggests holding off on </w:t>
      </w:r>
      <w:r w:rsidR="004B0D82">
        <w:rPr>
          <w:rFonts w:ascii="Arial" w:hAnsi="Arial" w:cs="Arial"/>
          <w:bCs/>
        </w:rPr>
        <w:t>this award</w:t>
      </w:r>
      <w:r w:rsidRPr="00FC27C0">
        <w:rPr>
          <w:rFonts w:ascii="Arial" w:hAnsi="Arial" w:cs="Arial"/>
          <w:bCs/>
        </w:rPr>
        <w:t xml:space="preserve"> and moving on to another </w:t>
      </w:r>
      <w:r w:rsidR="004B0D82">
        <w:rPr>
          <w:rFonts w:ascii="Arial" w:hAnsi="Arial" w:cs="Arial"/>
          <w:bCs/>
        </w:rPr>
        <w:t>award.</w:t>
      </w:r>
    </w:p>
    <w:p w14:paraId="60770D5D" w14:textId="0ABF319B" w:rsidR="00FC27C0" w:rsidRDefault="00FC27C0" w:rsidP="00FC27C0">
      <w:pPr>
        <w:pStyle w:val="NoSpacing"/>
        <w:numPr>
          <w:ilvl w:val="0"/>
          <w:numId w:val="6"/>
        </w:numPr>
        <w:rPr>
          <w:rFonts w:ascii="Arial" w:hAnsi="Arial" w:cs="Arial"/>
          <w:bCs/>
        </w:rPr>
      </w:pPr>
      <w:r>
        <w:rPr>
          <w:rFonts w:ascii="Arial" w:hAnsi="Arial" w:cs="Arial"/>
          <w:bCs/>
        </w:rPr>
        <w:t xml:space="preserve">SMAS Bullard clarifies that nominees suggested to the Commissioner for </w:t>
      </w:r>
      <w:r w:rsidR="00322BB3">
        <w:rPr>
          <w:rFonts w:ascii="Arial" w:hAnsi="Arial" w:cs="Arial"/>
          <w:bCs/>
        </w:rPr>
        <w:t>s</w:t>
      </w:r>
      <w:r>
        <w:rPr>
          <w:rFonts w:ascii="Arial" w:hAnsi="Arial" w:cs="Arial"/>
          <w:bCs/>
        </w:rPr>
        <w:t xml:space="preserve">pecial </w:t>
      </w:r>
      <w:r w:rsidR="00322BB3">
        <w:rPr>
          <w:rFonts w:ascii="Arial" w:hAnsi="Arial" w:cs="Arial"/>
          <w:bCs/>
        </w:rPr>
        <w:t>a</w:t>
      </w:r>
      <w:r>
        <w:rPr>
          <w:rFonts w:ascii="Arial" w:hAnsi="Arial" w:cs="Arial"/>
          <w:bCs/>
        </w:rPr>
        <w:t xml:space="preserve">wards are accepted most of the time. </w:t>
      </w:r>
    </w:p>
    <w:p w14:paraId="3E946D64" w14:textId="03B8FC84" w:rsidR="00A0186F" w:rsidRPr="00322BB3" w:rsidRDefault="00FC27C0" w:rsidP="00322BB3">
      <w:pPr>
        <w:pStyle w:val="NoSpacing"/>
        <w:numPr>
          <w:ilvl w:val="0"/>
          <w:numId w:val="6"/>
        </w:numPr>
        <w:rPr>
          <w:rFonts w:ascii="Arial" w:hAnsi="Arial" w:cs="Arial"/>
          <w:bCs/>
        </w:rPr>
      </w:pPr>
      <w:r>
        <w:rPr>
          <w:rFonts w:ascii="Arial" w:hAnsi="Arial" w:cs="Arial"/>
          <w:bCs/>
        </w:rPr>
        <w:t xml:space="preserve">SMAS Bullard suggests identifying nominees to consider for special awards, then selecting special awards, then moving back to the categories for any </w:t>
      </w:r>
      <w:r w:rsidR="00A0186F">
        <w:rPr>
          <w:rFonts w:ascii="Arial" w:hAnsi="Arial" w:cs="Arial"/>
          <w:bCs/>
        </w:rPr>
        <w:t xml:space="preserve">nominees rejected from special awards. </w:t>
      </w:r>
    </w:p>
    <w:p w14:paraId="16292F1A" w14:textId="4500C0FA" w:rsidR="00A0186F" w:rsidRDefault="00A0186F" w:rsidP="00A0186F">
      <w:pPr>
        <w:pStyle w:val="NoSpacing"/>
        <w:rPr>
          <w:rFonts w:ascii="Arial" w:hAnsi="Arial" w:cs="Arial"/>
          <w:bCs/>
        </w:rPr>
      </w:pPr>
    </w:p>
    <w:p w14:paraId="48F80A11" w14:textId="2A22A0D3" w:rsidR="00A0186F" w:rsidRPr="00322BB3" w:rsidRDefault="00B94937" w:rsidP="00A0186F">
      <w:pPr>
        <w:pStyle w:val="NoSpacing"/>
        <w:rPr>
          <w:rFonts w:ascii="Arial" w:hAnsi="Arial" w:cs="Arial"/>
          <w:b/>
        </w:rPr>
      </w:pPr>
      <w:r w:rsidRPr="00322BB3">
        <w:rPr>
          <w:rFonts w:ascii="Arial" w:hAnsi="Arial" w:cs="Arial"/>
          <w:b/>
        </w:rPr>
        <w:t>B</w:t>
      </w:r>
      <w:r w:rsidR="00A0186F" w:rsidRPr="00322BB3">
        <w:rPr>
          <w:rFonts w:ascii="Arial" w:hAnsi="Arial" w:cs="Arial"/>
          <w:b/>
        </w:rPr>
        <w:t xml:space="preserve">reak </w:t>
      </w:r>
      <w:r w:rsidR="00322BB3">
        <w:rPr>
          <w:rFonts w:ascii="Arial" w:hAnsi="Arial" w:cs="Arial"/>
          <w:b/>
        </w:rPr>
        <w:t>at</w:t>
      </w:r>
      <w:r w:rsidR="00A0186F" w:rsidRPr="00322BB3">
        <w:rPr>
          <w:rFonts w:ascii="Arial" w:hAnsi="Arial" w:cs="Arial"/>
          <w:b/>
        </w:rPr>
        <w:t xml:space="preserve"> 10:3</w:t>
      </w:r>
      <w:r w:rsidR="00344FDE" w:rsidRPr="00322BB3">
        <w:rPr>
          <w:rFonts w:ascii="Arial" w:hAnsi="Arial" w:cs="Arial"/>
          <w:b/>
        </w:rPr>
        <w:t>0</w:t>
      </w:r>
      <w:r w:rsidRPr="00322BB3">
        <w:rPr>
          <w:rFonts w:ascii="Arial" w:hAnsi="Arial" w:cs="Arial"/>
          <w:b/>
        </w:rPr>
        <w:t xml:space="preserve"> AM</w:t>
      </w:r>
      <w:r w:rsidR="00A0186F" w:rsidRPr="00322BB3">
        <w:rPr>
          <w:rFonts w:ascii="Arial" w:hAnsi="Arial" w:cs="Arial"/>
          <w:b/>
        </w:rPr>
        <w:t xml:space="preserve">. </w:t>
      </w:r>
    </w:p>
    <w:p w14:paraId="20606C71" w14:textId="2E2CEB44" w:rsidR="00B94937" w:rsidRPr="00322BB3" w:rsidRDefault="00B94937" w:rsidP="00A0186F">
      <w:pPr>
        <w:pStyle w:val="NoSpacing"/>
        <w:rPr>
          <w:rFonts w:ascii="Arial" w:hAnsi="Arial" w:cs="Arial"/>
          <w:b/>
        </w:rPr>
      </w:pPr>
    </w:p>
    <w:p w14:paraId="0C4A5CBC" w14:textId="558E6D45" w:rsidR="00B94937" w:rsidRPr="00322BB3" w:rsidRDefault="00B94937" w:rsidP="00A0186F">
      <w:pPr>
        <w:pStyle w:val="NoSpacing"/>
        <w:rPr>
          <w:rFonts w:ascii="Arial" w:hAnsi="Arial" w:cs="Arial"/>
          <w:b/>
        </w:rPr>
      </w:pPr>
      <w:r w:rsidRPr="00322BB3">
        <w:rPr>
          <w:rFonts w:ascii="Arial" w:hAnsi="Arial" w:cs="Arial"/>
          <w:b/>
        </w:rPr>
        <w:t xml:space="preserve">Meeting reconvenes at 10:53 AM. </w:t>
      </w:r>
    </w:p>
    <w:p w14:paraId="7CC7A93C" w14:textId="12B46566" w:rsidR="00FC27C0" w:rsidRDefault="00FC27C0" w:rsidP="00BC0AFC">
      <w:pPr>
        <w:pStyle w:val="NoSpacing"/>
        <w:rPr>
          <w:rFonts w:ascii="Arial" w:hAnsi="Arial" w:cs="Arial"/>
          <w:bCs/>
        </w:rPr>
      </w:pPr>
    </w:p>
    <w:p w14:paraId="2DA2C49C" w14:textId="00E1B169" w:rsidR="00FC27C0" w:rsidRDefault="00B94937" w:rsidP="00BC0AFC">
      <w:pPr>
        <w:pStyle w:val="NoSpacing"/>
        <w:rPr>
          <w:rFonts w:ascii="Arial" w:hAnsi="Arial" w:cs="Arial"/>
          <w:bCs/>
        </w:rPr>
      </w:pPr>
      <w:r>
        <w:rPr>
          <w:rFonts w:ascii="Arial" w:hAnsi="Arial" w:cs="Arial"/>
          <w:bCs/>
        </w:rPr>
        <w:t xml:space="preserve">SMAS Bullard confirms that the Board still has a quorum. </w:t>
      </w:r>
    </w:p>
    <w:p w14:paraId="6D5FB726" w14:textId="0C021AE1" w:rsidR="00B94937" w:rsidRDefault="00B94937" w:rsidP="00BC0AFC">
      <w:pPr>
        <w:pStyle w:val="NoSpacing"/>
        <w:rPr>
          <w:rFonts w:ascii="Arial" w:hAnsi="Arial" w:cs="Arial"/>
          <w:bCs/>
        </w:rPr>
      </w:pPr>
    </w:p>
    <w:p w14:paraId="47CDE24F" w14:textId="64B1CF83" w:rsidR="00B94937" w:rsidRPr="00344FDE" w:rsidRDefault="00B94937" w:rsidP="00BC0AFC">
      <w:pPr>
        <w:pStyle w:val="NoSpacing"/>
        <w:rPr>
          <w:rFonts w:ascii="Arial" w:hAnsi="Arial" w:cs="Arial"/>
          <w:b/>
        </w:rPr>
      </w:pPr>
      <w:r w:rsidRPr="00344FDE">
        <w:rPr>
          <w:rFonts w:ascii="Arial" w:hAnsi="Arial" w:cs="Arial"/>
          <w:b/>
        </w:rPr>
        <w:t xml:space="preserve">Task Force/Team of the Year Award. </w:t>
      </w:r>
    </w:p>
    <w:p w14:paraId="1472D432" w14:textId="14434275" w:rsidR="00B94937" w:rsidRDefault="00B94937" w:rsidP="00BC0AFC">
      <w:pPr>
        <w:pStyle w:val="NoSpacing"/>
        <w:rPr>
          <w:rFonts w:ascii="Arial" w:hAnsi="Arial" w:cs="Arial"/>
          <w:bCs/>
        </w:rPr>
      </w:pPr>
    </w:p>
    <w:p w14:paraId="3EAD9D7D" w14:textId="6E8A1C56" w:rsidR="00344FDE" w:rsidRDefault="00322BB3" w:rsidP="00BC0AFC">
      <w:pPr>
        <w:pStyle w:val="NoSpacing"/>
        <w:numPr>
          <w:ilvl w:val="0"/>
          <w:numId w:val="7"/>
        </w:numPr>
        <w:rPr>
          <w:rFonts w:ascii="Arial" w:hAnsi="Arial" w:cs="Arial"/>
          <w:bCs/>
        </w:rPr>
      </w:pPr>
      <w:r>
        <w:rPr>
          <w:rFonts w:ascii="Arial" w:hAnsi="Arial" w:cs="Arial"/>
          <w:bCs/>
        </w:rPr>
        <w:t>Mr.</w:t>
      </w:r>
      <w:r w:rsidR="00B94937">
        <w:rPr>
          <w:rFonts w:ascii="Arial" w:hAnsi="Arial" w:cs="Arial"/>
          <w:bCs/>
        </w:rPr>
        <w:t xml:space="preserve"> Williams explains to the Board that he was involved in the </w:t>
      </w:r>
      <w:r w:rsidR="00E11250">
        <w:rPr>
          <w:rFonts w:ascii="Arial" w:hAnsi="Arial" w:cs="Arial"/>
          <w:bCs/>
        </w:rPr>
        <w:t>investigation</w:t>
      </w:r>
      <w:r>
        <w:rPr>
          <w:rFonts w:ascii="Arial" w:hAnsi="Arial" w:cs="Arial"/>
          <w:bCs/>
        </w:rPr>
        <w:t xml:space="preserve"> regarding</w:t>
      </w:r>
      <w:r w:rsidR="00E11250">
        <w:rPr>
          <w:rFonts w:ascii="Arial" w:hAnsi="Arial" w:cs="Arial"/>
          <w:bCs/>
        </w:rPr>
        <w:t xml:space="preserve"> </w:t>
      </w:r>
      <w:r w:rsidR="004B0D82">
        <w:rPr>
          <w:rFonts w:ascii="Arial" w:hAnsi="Arial" w:cs="Arial"/>
          <w:bCs/>
        </w:rPr>
        <w:t xml:space="preserve">nominee </w:t>
      </w:r>
      <w:r w:rsidR="00E11250">
        <w:rPr>
          <w:rFonts w:ascii="Arial" w:hAnsi="Arial" w:cs="Arial"/>
          <w:bCs/>
        </w:rPr>
        <w:t xml:space="preserve">G-3. </w:t>
      </w:r>
    </w:p>
    <w:p w14:paraId="53A62631" w14:textId="1729260B" w:rsidR="00344FDE" w:rsidRDefault="00E11250" w:rsidP="00BC0AFC">
      <w:pPr>
        <w:pStyle w:val="NoSpacing"/>
        <w:numPr>
          <w:ilvl w:val="0"/>
          <w:numId w:val="7"/>
        </w:numPr>
        <w:rPr>
          <w:rFonts w:ascii="Arial" w:hAnsi="Arial" w:cs="Arial"/>
          <w:bCs/>
        </w:rPr>
      </w:pPr>
      <w:r w:rsidRPr="00344FDE">
        <w:rPr>
          <w:rFonts w:ascii="Arial" w:hAnsi="Arial" w:cs="Arial"/>
          <w:bCs/>
        </w:rPr>
        <w:t xml:space="preserve">Peggy Pitta </w:t>
      </w:r>
      <w:r w:rsidR="00322BB3">
        <w:rPr>
          <w:rFonts w:ascii="Arial" w:hAnsi="Arial" w:cs="Arial"/>
          <w:bCs/>
        </w:rPr>
        <w:t>moves to accept nominee G-3. Chief</w:t>
      </w:r>
      <w:r w:rsidRPr="00344FDE">
        <w:rPr>
          <w:rFonts w:ascii="Arial" w:hAnsi="Arial" w:cs="Arial"/>
          <w:bCs/>
        </w:rPr>
        <w:t xml:space="preserve"> Lloyd seconds </w:t>
      </w:r>
      <w:r w:rsidR="00322BB3">
        <w:rPr>
          <w:rFonts w:ascii="Arial" w:hAnsi="Arial" w:cs="Arial"/>
          <w:bCs/>
        </w:rPr>
        <w:t>the motion.</w:t>
      </w:r>
    </w:p>
    <w:p w14:paraId="23843800" w14:textId="557C1719" w:rsidR="00344FDE" w:rsidRPr="00344FDE" w:rsidRDefault="00344FDE" w:rsidP="00BC0AFC">
      <w:pPr>
        <w:pStyle w:val="NoSpacing"/>
        <w:numPr>
          <w:ilvl w:val="0"/>
          <w:numId w:val="7"/>
        </w:numPr>
        <w:rPr>
          <w:rFonts w:ascii="Arial" w:hAnsi="Arial" w:cs="Arial"/>
          <w:bCs/>
        </w:rPr>
      </w:pPr>
      <w:r w:rsidRPr="00344FDE">
        <w:rPr>
          <w:rFonts w:ascii="Arial" w:hAnsi="Arial" w:cs="Arial"/>
          <w:bCs/>
        </w:rPr>
        <w:t>The Board votes in favor of accepting G-3.</w:t>
      </w:r>
    </w:p>
    <w:p w14:paraId="1FD7FFB1" w14:textId="1E32BF8F" w:rsidR="00344FDE" w:rsidRDefault="00344FDE" w:rsidP="00BC0AFC">
      <w:pPr>
        <w:pStyle w:val="NoSpacing"/>
        <w:rPr>
          <w:rFonts w:ascii="Arial" w:hAnsi="Arial" w:cs="Arial"/>
          <w:bCs/>
        </w:rPr>
      </w:pPr>
    </w:p>
    <w:p w14:paraId="418AD992" w14:textId="126CA62F" w:rsidR="00344FDE" w:rsidRPr="00344FDE" w:rsidRDefault="00344FDE" w:rsidP="00BC0AFC">
      <w:pPr>
        <w:pStyle w:val="NoSpacing"/>
        <w:rPr>
          <w:rFonts w:ascii="Arial" w:hAnsi="Arial" w:cs="Arial"/>
          <w:b/>
        </w:rPr>
      </w:pPr>
      <w:r w:rsidRPr="00344FDE">
        <w:rPr>
          <w:rFonts w:ascii="Arial" w:hAnsi="Arial" w:cs="Arial"/>
          <w:b/>
        </w:rPr>
        <w:t>Jimmy Ryce K9 Trailing Team of the Year Award</w:t>
      </w:r>
    </w:p>
    <w:p w14:paraId="7B226DEB" w14:textId="72DFD358" w:rsidR="00344FDE" w:rsidRDefault="00344FDE" w:rsidP="00BC0AFC">
      <w:pPr>
        <w:pStyle w:val="NoSpacing"/>
        <w:rPr>
          <w:rFonts w:ascii="Arial" w:hAnsi="Arial" w:cs="Arial"/>
          <w:bCs/>
        </w:rPr>
      </w:pPr>
    </w:p>
    <w:p w14:paraId="0FBBC44B" w14:textId="58BA8B4B" w:rsidR="00344FDE" w:rsidRDefault="00F50760" w:rsidP="00344FDE">
      <w:pPr>
        <w:pStyle w:val="NoSpacing"/>
        <w:numPr>
          <w:ilvl w:val="0"/>
          <w:numId w:val="8"/>
        </w:numPr>
        <w:rPr>
          <w:rFonts w:ascii="Arial" w:hAnsi="Arial" w:cs="Arial"/>
          <w:bCs/>
        </w:rPr>
      </w:pPr>
      <w:r>
        <w:rPr>
          <w:rFonts w:ascii="Arial" w:hAnsi="Arial" w:cs="Arial"/>
          <w:bCs/>
        </w:rPr>
        <w:t xml:space="preserve">Ms. </w:t>
      </w:r>
      <w:r w:rsidR="00344FDE">
        <w:rPr>
          <w:rFonts w:ascii="Arial" w:hAnsi="Arial" w:cs="Arial"/>
          <w:bCs/>
        </w:rPr>
        <w:t xml:space="preserve">Lynn explains that the reason that one of the nominees is from a county Department of Corrections is because K9 handlers often use their K9 to assist other law enforcement agencies when needed. </w:t>
      </w:r>
    </w:p>
    <w:p w14:paraId="42718FA4" w14:textId="51036940" w:rsidR="00344FDE" w:rsidRDefault="00344FDE" w:rsidP="00344FDE">
      <w:pPr>
        <w:pStyle w:val="NoSpacing"/>
        <w:numPr>
          <w:ilvl w:val="0"/>
          <w:numId w:val="8"/>
        </w:numPr>
        <w:rPr>
          <w:rFonts w:ascii="Arial" w:hAnsi="Arial" w:cs="Arial"/>
          <w:bCs/>
        </w:rPr>
      </w:pPr>
      <w:r>
        <w:rPr>
          <w:rFonts w:ascii="Arial" w:hAnsi="Arial" w:cs="Arial"/>
          <w:bCs/>
        </w:rPr>
        <w:t xml:space="preserve">SMAS Bullard requests context from </w:t>
      </w:r>
      <w:r w:rsidR="00F50760">
        <w:rPr>
          <w:rFonts w:ascii="Arial" w:hAnsi="Arial" w:cs="Arial"/>
          <w:bCs/>
        </w:rPr>
        <w:t>Ms.</w:t>
      </w:r>
      <w:r>
        <w:rPr>
          <w:rFonts w:ascii="Arial" w:hAnsi="Arial" w:cs="Arial"/>
          <w:bCs/>
        </w:rPr>
        <w:t xml:space="preserve"> White as to the difference in capabilities of bloodhounds and beagles; Ms. White explains that bloodhounds are slightly better at scenting and beagles are slightly easier to handle, and both are often used as K9s to excellent </w:t>
      </w:r>
      <w:r w:rsidR="00230CEF">
        <w:rPr>
          <w:rFonts w:ascii="Arial" w:hAnsi="Arial" w:cs="Arial"/>
          <w:bCs/>
        </w:rPr>
        <w:t>e</w:t>
      </w:r>
      <w:r>
        <w:rPr>
          <w:rFonts w:ascii="Arial" w:hAnsi="Arial" w:cs="Arial"/>
          <w:bCs/>
        </w:rPr>
        <w:t xml:space="preserve">ffect. </w:t>
      </w:r>
    </w:p>
    <w:p w14:paraId="59439963" w14:textId="7FFA91BA" w:rsidR="00344FDE" w:rsidRDefault="00344FDE" w:rsidP="00344FDE">
      <w:pPr>
        <w:pStyle w:val="NoSpacing"/>
        <w:numPr>
          <w:ilvl w:val="0"/>
          <w:numId w:val="8"/>
        </w:numPr>
        <w:rPr>
          <w:rFonts w:ascii="Arial" w:hAnsi="Arial" w:cs="Arial"/>
          <w:bCs/>
        </w:rPr>
      </w:pPr>
      <w:r>
        <w:rPr>
          <w:rFonts w:ascii="Arial" w:hAnsi="Arial" w:cs="Arial"/>
          <w:bCs/>
        </w:rPr>
        <w:t xml:space="preserve">There is a question as to whether a missing person is required to be a </w:t>
      </w:r>
      <w:r w:rsidR="00230CEF">
        <w:rPr>
          <w:rFonts w:ascii="Arial" w:hAnsi="Arial" w:cs="Arial"/>
          <w:bCs/>
        </w:rPr>
        <w:t xml:space="preserve">child per award criteria; the criteria does specify children. Given this, nominee F-3 is removed from consideration as it does not appear to describe a child. </w:t>
      </w:r>
    </w:p>
    <w:p w14:paraId="0AB14635" w14:textId="77777777" w:rsidR="00230CEF" w:rsidRDefault="00344FDE" w:rsidP="00344FDE">
      <w:pPr>
        <w:pStyle w:val="NoSpacing"/>
        <w:numPr>
          <w:ilvl w:val="0"/>
          <w:numId w:val="8"/>
        </w:numPr>
        <w:rPr>
          <w:rFonts w:ascii="Arial" w:hAnsi="Arial" w:cs="Arial"/>
          <w:bCs/>
        </w:rPr>
      </w:pPr>
      <w:r>
        <w:rPr>
          <w:rFonts w:ascii="Arial" w:hAnsi="Arial" w:cs="Arial"/>
          <w:bCs/>
        </w:rPr>
        <w:t>Chairperson Mazzola requests that a review of the award criteria be added to the agenda for the next meeting.</w:t>
      </w:r>
    </w:p>
    <w:p w14:paraId="1428A5BB" w14:textId="79F0D534" w:rsidR="00344FDE" w:rsidRDefault="00230CEF" w:rsidP="00344FDE">
      <w:pPr>
        <w:pStyle w:val="NoSpacing"/>
        <w:numPr>
          <w:ilvl w:val="0"/>
          <w:numId w:val="8"/>
        </w:numPr>
        <w:rPr>
          <w:rFonts w:ascii="Arial" w:hAnsi="Arial" w:cs="Arial"/>
          <w:bCs/>
        </w:rPr>
      </w:pPr>
      <w:r>
        <w:rPr>
          <w:rFonts w:ascii="Arial" w:hAnsi="Arial" w:cs="Arial"/>
          <w:bCs/>
        </w:rPr>
        <w:t xml:space="preserve">Regarding difficulties faced by the K9s, </w:t>
      </w:r>
      <w:r w:rsidR="00F50760">
        <w:rPr>
          <w:rFonts w:ascii="Arial" w:hAnsi="Arial" w:cs="Arial"/>
          <w:bCs/>
        </w:rPr>
        <w:t>Ms. White</w:t>
      </w:r>
      <w:r>
        <w:rPr>
          <w:rFonts w:ascii="Arial" w:hAnsi="Arial" w:cs="Arial"/>
          <w:bCs/>
        </w:rPr>
        <w:t xml:space="preserve"> explains that high wind presents a massive obstacle to tracking, that water holds a scent, and that grass and wooded areas hold scent more easily than pavement. </w:t>
      </w:r>
    </w:p>
    <w:p w14:paraId="220D41E4" w14:textId="35CBBEF0" w:rsidR="00B84A0A" w:rsidRPr="00B84A0A" w:rsidRDefault="00B84A0A" w:rsidP="00B84A0A">
      <w:pPr>
        <w:pStyle w:val="NoSpacing"/>
        <w:numPr>
          <w:ilvl w:val="0"/>
          <w:numId w:val="8"/>
        </w:numPr>
        <w:rPr>
          <w:rFonts w:ascii="Arial" w:hAnsi="Arial" w:cs="Arial"/>
          <w:bCs/>
        </w:rPr>
      </w:pPr>
      <w:r>
        <w:rPr>
          <w:rFonts w:ascii="Arial" w:hAnsi="Arial" w:cs="Arial"/>
          <w:bCs/>
        </w:rPr>
        <w:t xml:space="preserve">A motion is made for F-1; the motion is seconded and the Board votes in favor. </w:t>
      </w:r>
    </w:p>
    <w:p w14:paraId="7A83B01E" w14:textId="290855B4" w:rsidR="00230CEF" w:rsidRDefault="00230CEF" w:rsidP="00230CEF">
      <w:pPr>
        <w:pStyle w:val="NoSpacing"/>
        <w:rPr>
          <w:rFonts w:ascii="Arial" w:hAnsi="Arial" w:cs="Arial"/>
          <w:bCs/>
        </w:rPr>
      </w:pPr>
    </w:p>
    <w:p w14:paraId="3FCC95F5" w14:textId="26A1C15B" w:rsidR="00230CEF" w:rsidRDefault="00230CEF" w:rsidP="00230CEF">
      <w:pPr>
        <w:pStyle w:val="NoSpacing"/>
        <w:rPr>
          <w:rFonts w:ascii="Arial" w:hAnsi="Arial" w:cs="Arial"/>
          <w:bCs/>
        </w:rPr>
      </w:pPr>
    </w:p>
    <w:p w14:paraId="2683825F" w14:textId="657DDB02" w:rsidR="00230CEF" w:rsidRPr="00230CEF" w:rsidRDefault="00230CEF" w:rsidP="00230CEF">
      <w:pPr>
        <w:pStyle w:val="NoSpacing"/>
        <w:rPr>
          <w:rFonts w:ascii="Arial" w:hAnsi="Arial" w:cs="Arial"/>
          <w:b/>
        </w:rPr>
      </w:pPr>
      <w:r w:rsidRPr="00230CEF">
        <w:rPr>
          <w:rFonts w:ascii="Arial" w:hAnsi="Arial" w:cs="Arial"/>
          <w:b/>
        </w:rPr>
        <w:lastRenderedPageBreak/>
        <w:t xml:space="preserve">Combatting Human Trafficking Award </w:t>
      </w:r>
    </w:p>
    <w:p w14:paraId="79D1BF18" w14:textId="7E9CFE17" w:rsidR="00230CEF" w:rsidRPr="00831467" w:rsidRDefault="00230CEF" w:rsidP="00230CEF">
      <w:pPr>
        <w:pStyle w:val="NoSpacing"/>
        <w:rPr>
          <w:rFonts w:ascii="Arial" w:hAnsi="Arial" w:cs="Arial"/>
          <w:bCs/>
        </w:rPr>
      </w:pPr>
    </w:p>
    <w:p w14:paraId="67CCBAA7" w14:textId="575E0A1E" w:rsidR="00230CEF" w:rsidRDefault="00831467" w:rsidP="00831467">
      <w:pPr>
        <w:pStyle w:val="NoSpacing"/>
        <w:numPr>
          <w:ilvl w:val="0"/>
          <w:numId w:val="9"/>
        </w:numPr>
        <w:rPr>
          <w:rFonts w:ascii="Arial" w:hAnsi="Arial" w:cs="Arial"/>
          <w:bCs/>
        </w:rPr>
      </w:pPr>
      <w:r>
        <w:rPr>
          <w:rFonts w:ascii="Arial" w:hAnsi="Arial" w:cs="Arial"/>
          <w:bCs/>
        </w:rPr>
        <w:t xml:space="preserve">There is a question of what qualifies regarding the time period given for nominations; if the nomination must be for an event that occurred within the time period or if investigation occurring within the time period qualifies. The Board concludes that either qualifies. </w:t>
      </w:r>
    </w:p>
    <w:p w14:paraId="4DB7077A" w14:textId="122E4C1D" w:rsidR="00831467" w:rsidRDefault="00831467" w:rsidP="00831467">
      <w:pPr>
        <w:pStyle w:val="NoSpacing"/>
        <w:numPr>
          <w:ilvl w:val="0"/>
          <w:numId w:val="9"/>
        </w:numPr>
        <w:rPr>
          <w:rFonts w:ascii="Arial" w:hAnsi="Arial" w:cs="Arial"/>
          <w:bCs/>
        </w:rPr>
      </w:pPr>
      <w:r>
        <w:rPr>
          <w:rFonts w:ascii="Arial" w:hAnsi="Arial" w:cs="Arial"/>
          <w:bCs/>
        </w:rPr>
        <w:t xml:space="preserve">Regarding </w:t>
      </w:r>
      <w:r w:rsidR="00F50760">
        <w:rPr>
          <w:rFonts w:ascii="Arial" w:hAnsi="Arial" w:cs="Arial"/>
          <w:bCs/>
        </w:rPr>
        <w:t xml:space="preserve">nominee </w:t>
      </w:r>
      <w:r>
        <w:rPr>
          <w:rFonts w:ascii="Arial" w:hAnsi="Arial" w:cs="Arial"/>
          <w:bCs/>
        </w:rPr>
        <w:t xml:space="preserve">C-4, Chairperson Mazzola asks if there is information on where the traffic stop was conducted; it was local to Tallahassee. </w:t>
      </w:r>
    </w:p>
    <w:p w14:paraId="7BCA048B" w14:textId="675D4F34" w:rsidR="00A25C85" w:rsidRDefault="00F50760" w:rsidP="001F4EE0">
      <w:pPr>
        <w:pStyle w:val="NoSpacing"/>
        <w:numPr>
          <w:ilvl w:val="0"/>
          <w:numId w:val="9"/>
        </w:numPr>
        <w:rPr>
          <w:rFonts w:ascii="Arial" w:hAnsi="Arial" w:cs="Arial"/>
          <w:bCs/>
        </w:rPr>
      </w:pPr>
      <w:r>
        <w:rPr>
          <w:rFonts w:ascii="Arial" w:hAnsi="Arial" w:cs="Arial"/>
          <w:bCs/>
        </w:rPr>
        <w:t>Mr.</w:t>
      </w:r>
      <w:r w:rsidR="007C72D2" w:rsidRPr="007C72D2">
        <w:rPr>
          <w:rFonts w:ascii="Arial" w:hAnsi="Arial" w:cs="Arial"/>
          <w:bCs/>
        </w:rPr>
        <w:t xml:space="preserve"> Williams brings up the </w:t>
      </w:r>
      <w:r w:rsidR="005C6B84">
        <w:rPr>
          <w:rFonts w:ascii="Arial" w:hAnsi="Arial" w:cs="Arial"/>
          <w:bCs/>
        </w:rPr>
        <w:t xml:space="preserve">federal </w:t>
      </w:r>
      <w:r w:rsidR="007C72D2" w:rsidRPr="007C72D2">
        <w:rPr>
          <w:rFonts w:ascii="Arial" w:hAnsi="Arial" w:cs="Arial"/>
          <w:bCs/>
        </w:rPr>
        <w:t xml:space="preserve">definition of human trafficking; he believes that C-6 does not qualify and that it is important to show a consistent definition of human trafficking to the public. </w:t>
      </w:r>
    </w:p>
    <w:p w14:paraId="0CD1497A" w14:textId="49D35798" w:rsidR="005C6B84" w:rsidRPr="005C6B84" w:rsidRDefault="007C72D2" w:rsidP="005C6B84">
      <w:pPr>
        <w:pStyle w:val="NoSpacing"/>
        <w:numPr>
          <w:ilvl w:val="0"/>
          <w:numId w:val="9"/>
        </w:numPr>
        <w:rPr>
          <w:rFonts w:ascii="Arial" w:hAnsi="Arial" w:cs="Arial"/>
          <w:bCs/>
        </w:rPr>
      </w:pPr>
      <w:r>
        <w:rPr>
          <w:rFonts w:ascii="Arial" w:hAnsi="Arial" w:cs="Arial"/>
          <w:bCs/>
        </w:rPr>
        <w:t>Chairperson Mazzola provides</w:t>
      </w:r>
      <w:r w:rsidR="00F50760">
        <w:rPr>
          <w:rFonts w:ascii="Arial" w:hAnsi="Arial" w:cs="Arial"/>
          <w:bCs/>
        </w:rPr>
        <w:t xml:space="preserve"> additional</w:t>
      </w:r>
      <w:r>
        <w:rPr>
          <w:rFonts w:ascii="Arial" w:hAnsi="Arial" w:cs="Arial"/>
          <w:bCs/>
        </w:rPr>
        <w:t xml:space="preserve"> clarification that the definition written in Florida statute states that human trafficking is: transporting, soliciting, recruiting, providing, enticing, maintaining, or obtaining another person for the purpose of exploiting that person</w:t>
      </w:r>
      <w:r w:rsidRPr="00CC1C33">
        <w:rPr>
          <w:rFonts w:ascii="Arial" w:hAnsi="Arial" w:cs="Arial"/>
          <w:bCs/>
        </w:rPr>
        <w:t>.</w:t>
      </w:r>
      <w:r>
        <w:rPr>
          <w:rFonts w:ascii="Arial" w:hAnsi="Arial" w:cs="Arial"/>
          <w:bCs/>
        </w:rPr>
        <w:t xml:space="preserve"> </w:t>
      </w:r>
      <w:r w:rsidR="005C6B84">
        <w:rPr>
          <w:rFonts w:ascii="Arial" w:hAnsi="Arial" w:cs="Arial"/>
          <w:bCs/>
        </w:rPr>
        <w:t>This is broader than the federal definition and under this definition, nominee C-6 qualifies.</w:t>
      </w:r>
    </w:p>
    <w:p w14:paraId="0BD3F9A0" w14:textId="4BDDA01D" w:rsidR="0074048C" w:rsidRDefault="0074048C" w:rsidP="007C72D2">
      <w:pPr>
        <w:pStyle w:val="NoSpacing"/>
        <w:rPr>
          <w:rFonts w:ascii="Arial" w:hAnsi="Arial" w:cs="Arial"/>
          <w:bCs/>
        </w:rPr>
      </w:pPr>
    </w:p>
    <w:p w14:paraId="10544591" w14:textId="106E6D18" w:rsidR="00E555B2" w:rsidRPr="00F50760" w:rsidRDefault="00E555B2" w:rsidP="007C72D2">
      <w:pPr>
        <w:pStyle w:val="NoSpacing"/>
        <w:rPr>
          <w:rFonts w:ascii="Arial" w:hAnsi="Arial" w:cs="Arial"/>
          <w:b/>
        </w:rPr>
      </w:pPr>
      <w:r w:rsidRPr="00F50760">
        <w:rPr>
          <w:rFonts w:ascii="Arial" w:hAnsi="Arial" w:cs="Arial"/>
          <w:b/>
        </w:rPr>
        <w:t xml:space="preserve">Break at 12:07 PM. </w:t>
      </w:r>
    </w:p>
    <w:p w14:paraId="775BE75D" w14:textId="1BC7DD17" w:rsidR="00E555B2" w:rsidRPr="00F50760" w:rsidRDefault="00E555B2" w:rsidP="007C72D2">
      <w:pPr>
        <w:pStyle w:val="NoSpacing"/>
        <w:rPr>
          <w:rFonts w:ascii="Arial" w:hAnsi="Arial" w:cs="Arial"/>
          <w:b/>
        </w:rPr>
      </w:pPr>
    </w:p>
    <w:p w14:paraId="5D796A09" w14:textId="6ECA0EAA" w:rsidR="00E555B2" w:rsidRPr="00F50760" w:rsidRDefault="00E555B2" w:rsidP="007C72D2">
      <w:pPr>
        <w:pStyle w:val="NoSpacing"/>
        <w:rPr>
          <w:rFonts w:ascii="Arial" w:hAnsi="Arial" w:cs="Arial"/>
          <w:b/>
        </w:rPr>
      </w:pPr>
      <w:r w:rsidRPr="00F50760">
        <w:rPr>
          <w:rFonts w:ascii="Arial" w:hAnsi="Arial" w:cs="Arial"/>
          <w:b/>
        </w:rPr>
        <w:t xml:space="preserve">Meeting reconvenes at 1:30. </w:t>
      </w:r>
    </w:p>
    <w:p w14:paraId="58A18D90" w14:textId="48C0A641" w:rsidR="00E555B2" w:rsidRDefault="00E555B2" w:rsidP="007C72D2">
      <w:pPr>
        <w:pStyle w:val="NoSpacing"/>
        <w:rPr>
          <w:rFonts w:ascii="Arial" w:hAnsi="Arial" w:cs="Arial"/>
          <w:bCs/>
        </w:rPr>
      </w:pPr>
    </w:p>
    <w:p w14:paraId="5470F53D" w14:textId="52AB6D9A" w:rsidR="00E555B2" w:rsidRPr="00F50760" w:rsidRDefault="00E555B2" w:rsidP="007C72D2">
      <w:pPr>
        <w:pStyle w:val="NoSpacing"/>
        <w:rPr>
          <w:rFonts w:ascii="Arial" w:hAnsi="Arial" w:cs="Arial"/>
          <w:b/>
        </w:rPr>
      </w:pPr>
      <w:r w:rsidRPr="00F50760">
        <w:rPr>
          <w:rFonts w:ascii="Arial" w:hAnsi="Arial" w:cs="Arial"/>
          <w:b/>
        </w:rPr>
        <w:t>Presentation by Leigh Clark with FDLE on Missing and Unidentified Persons Perspectives</w:t>
      </w:r>
    </w:p>
    <w:p w14:paraId="06E3487B" w14:textId="58603BD9" w:rsidR="00897626" w:rsidRDefault="00897626" w:rsidP="007C72D2">
      <w:pPr>
        <w:pStyle w:val="NoSpacing"/>
        <w:rPr>
          <w:rFonts w:ascii="Arial" w:hAnsi="Arial" w:cs="Arial"/>
          <w:bCs/>
        </w:rPr>
      </w:pPr>
    </w:p>
    <w:p w14:paraId="0E15A19E" w14:textId="1926C8D6" w:rsidR="00897626" w:rsidRPr="00230CEF" w:rsidRDefault="00897626" w:rsidP="00897626">
      <w:pPr>
        <w:pStyle w:val="NoSpacing"/>
        <w:rPr>
          <w:rFonts w:ascii="Arial" w:hAnsi="Arial" w:cs="Arial"/>
          <w:b/>
        </w:rPr>
      </w:pPr>
      <w:r w:rsidRPr="00230CEF">
        <w:rPr>
          <w:rFonts w:ascii="Arial" w:hAnsi="Arial" w:cs="Arial"/>
          <w:b/>
        </w:rPr>
        <w:t xml:space="preserve">Combatting Human Trafficking Award </w:t>
      </w:r>
      <w:r>
        <w:rPr>
          <w:rFonts w:ascii="Arial" w:hAnsi="Arial" w:cs="Arial"/>
          <w:b/>
        </w:rPr>
        <w:t>(Continued)</w:t>
      </w:r>
    </w:p>
    <w:p w14:paraId="168E1632" w14:textId="67F219F4" w:rsidR="00306472" w:rsidRDefault="00306472" w:rsidP="00897626">
      <w:pPr>
        <w:pStyle w:val="NoSpacing"/>
        <w:numPr>
          <w:ilvl w:val="0"/>
          <w:numId w:val="10"/>
        </w:numPr>
        <w:rPr>
          <w:rFonts w:ascii="Arial" w:hAnsi="Arial" w:cs="Arial"/>
          <w:bCs/>
        </w:rPr>
      </w:pPr>
      <w:r>
        <w:rPr>
          <w:rFonts w:ascii="Arial" w:hAnsi="Arial" w:cs="Arial"/>
          <w:bCs/>
        </w:rPr>
        <w:t xml:space="preserve">Chairperson Mazzola suggests addressing commentary for each nominee voted for in the preliminary vote. </w:t>
      </w:r>
    </w:p>
    <w:p w14:paraId="546CDA71" w14:textId="3519F81E" w:rsidR="00897626" w:rsidRDefault="00897626" w:rsidP="00897626">
      <w:pPr>
        <w:pStyle w:val="NoSpacing"/>
        <w:numPr>
          <w:ilvl w:val="0"/>
          <w:numId w:val="10"/>
        </w:numPr>
        <w:rPr>
          <w:rFonts w:ascii="Arial" w:hAnsi="Arial" w:cs="Arial"/>
          <w:bCs/>
        </w:rPr>
      </w:pPr>
      <w:r>
        <w:rPr>
          <w:rFonts w:ascii="Arial" w:hAnsi="Arial" w:cs="Arial"/>
          <w:bCs/>
        </w:rPr>
        <w:t xml:space="preserve">Dr. Gomez clarifies the Florida </w:t>
      </w:r>
      <w:r w:rsidR="00DD3D01">
        <w:rPr>
          <w:rFonts w:ascii="Arial" w:hAnsi="Arial" w:cs="Arial"/>
          <w:bCs/>
        </w:rPr>
        <w:t>S</w:t>
      </w:r>
      <w:r>
        <w:rPr>
          <w:rFonts w:ascii="Arial" w:hAnsi="Arial" w:cs="Arial"/>
          <w:bCs/>
        </w:rPr>
        <w:t xml:space="preserve">tatute definition of human trafficking as it is relevant to the Board. </w:t>
      </w:r>
      <w:r w:rsidR="00DD3D01">
        <w:rPr>
          <w:rFonts w:ascii="Arial" w:hAnsi="Arial" w:cs="Arial"/>
          <w:bCs/>
        </w:rPr>
        <w:t xml:space="preserve">The federal definition and state have different definitions and some conflicting terminology. Weight given to Florida Statute definition. </w:t>
      </w:r>
    </w:p>
    <w:p w14:paraId="65D0DB76" w14:textId="42F0F6BC" w:rsidR="00897626" w:rsidRDefault="00897626" w:rsidP="00897626">
      <w:pPr>
        <w:pStyle w:val="NoSpacing"/>
        <w:numPr>
          <w:ilvl w:val="0"/>
          <w:numId w:val="10"/>
        </w:numPr>
        <w:rPr>
          <w:rFonts w:ascii="Arial" w:hAnsi="Arial" w:cs="Arial"/>
          <w:bCs/>
        </w:rPr>
      </w:pPr>
      <w:r w:rsidRPr="00897626">
        <w:rPr>
          <w:rFonts w:ascii="Arial" w:hAnsi="Arial" w:cs="Arial"/>
          <w:bCs/>
        </w:rPr>
        <w:t xml:space="preserve">Regarding </w:t>
      </w:r>
      <w:r w:rsidR="00F50760">
        <w:rPr>
          <w:rFonts w:ascii="Arial" w:hAnsi="Arial" w:cs="Arial"/>
          <w:bCs/>
        </w:rPr>
        <w:t xml:space="preserve">nominee </w:t>
      </w:r>
      <w:r w:rsidRPr="00897626">
        <w:rPr>
          <w:rFonts w:ascii="Arial" w:hAnsi="Arial" w:cs="Arial"/>
          <w:bCs/>
        </w:rPr>
        <w:t xml:space="preserve">C-2, </w:t>
      </w:r>
      <w:r w:rsidR="00F50760">
        <w:rPr>
          <w:rFonts w:ascii="Arial" w:hAnsi="Arial" w:cs="Arial"/>
          <w:bCs/>
        </w:rPr>
        <w:t>Ms.</w:t>
      </w:r>
      <w:r w:rsidRPr="00897626">
        <w:rPr>
          <w:rFonts w:ascii="Arial" w:hAnsi="Arial" w:cs="Arial"/>
          <w:bCs/>
        </w:rPr>
        <w:t xml:space="preserve"> Morgan explains that it’s not usual for a runaway case to be taken this seriously by law enforcement from the beginning. </w:t>
      </w:r>
    </w:p>
    <w:p w14:paraId="1D805587" w14:textId="77D0FE60" w:rsidR="00897626" w:rsidRDefault="00F50760" w:rsidP="00F50760">
      <w:pPr>
        <w:pStyle w:val="NoSpacing"/>
        <w:numPr>
          <w:ilvl w:val="0"/>
          <w:numId w:val="10"/>
        </w:numPr>
        <w:rPr>
          <w:rFonts w:ascii="Arial" w:hAnsi="Arial" w:cs="Arial"/>
          <w:bCs/>
        </w:rPr>
      </w:pPr>
      <w:r>
        <w:rPr>
          <w:rFonts w:ascii="Arial" w:hAnsi="Arial" w:cs="Arial"/>
          <w:bCs/>
        </w:rPr>
        <w:t>Mr.</w:t>
      </w:r>
      <w:r w:rsidR="00897626">
        <w:rPr>
          <w:rFonts w:ascii="Arial" w:hAnsi="Arial" w:cs="Arial"/>
          <w:bCs/>
        </w:rPr>
        <w:t xml:space="preserve"> Corfield comments that</w:t>
      </w:r>
      <w:r>
        <w:rPr>
          <w:rFonts w:ascii="Arial" w:hAnsi="Arial" w:cs="Arial"/>
          <w:bCs/>
        </w:rPr>
        <w:t xml:space="preserve"> nominee</w:t>
      </w:r>
      <w:r w:rsidR="00897626">
        <w:rPr>
          <w:rFonts w:ascii="Arial" w:hAnsi="Arial" w:cs="Arial"/>
          <w:bCs/>
        </w:rPr>
        <w:t xml:space="preserve"> C-1 represents good work in that the detectives kept following leads from victim to victim to include an international trafficking ring, instead of stopping at one victim. </w:t>
      </w:r>
    </w:p>
    <w:p w14:paraId="27BBA076" w14:textId="36FE4B01" w:rsidR="00F50760" w:rsidRPr="00F50760" w:rsidRDefault="005C6B84" w:rsidP="00F50760">
      <w:pPr>
        <w:pStyle w:val="NoSpacing"/>
        <w:numPr>
          <w:ilvl w:val="0"/>
          <w:numId w:val="10"/>
        </w:numPr>
        <w:rPr>
          <w:rFonts w:ascii="Arial" w:hAnsi="Arial" w:cs="Arial"/>
          <w:bCs/>
        </w:rPr>
      </w:pPr>
      <w:r>
        <w:rPr>
          <w:rFonts w:ascii="Arial" w:hAnsi="Arial" w:cs="Arial"/>
          <w:bCs/>
        </w:rPr>
        <w:t>Dr. Spence moves to accept nominee C-2 for the award. Major Hensley seconds the motion. The Board votes in favor and the motion carries.</w:t>
      </w:r>
    </w:p>
    <w:p w14:paraId="4DD6CFEC" w14:textId="77777777" w:rsidR="00897626" w:rsidRPr="00897626" w:rsidRDefault="00897626" w:rsidP="007C72D2">
      <w:pPr>
        <w:pStyle w:val="NoSpacing"/>
        <w:rPr>
          <w:rFonts w:ascii="Arial" w:hAnsi="Arial" w:cs="Arial"/>
          <w:bCs/>
        </w:rPr>
      </w:pPr>
    </w:p>
    <w:p w14:paraId="727D7752" w14:textId="2EAC4CC6" w:rsidR="007C72D2" w:rsidRPr="00306472" w:rsidRDefault="00306472" w:rsidP="007C72D2">
      <w:pPr>
        <w:pStyle w:val="NoSpacing"/>
        <w:rPr>
          <w:rFonts w:ascii="Arial" w:hAnsi="Arial" w:cs="Arial"/>
          <w:b/>
        </w:rPr>
      </w:pPr>
      <w:r w:rsidRPr="00306472">
        <w:rPr>
          <w:rFonts w:ascii="Arial" w:hAnsi="Arial" w:cs="Arial"/>
          <w:b/>
        </w:rPr>
        <w:t xml:space="preserve">Law Enforcement Officer of the Year Award (Continued) </w:t>
      </w:r>
    </w:p>
    <w:p w14:paraId="73481F8E" w14:textId="30EF87B8" w:rsidR="00306472" w:rsidRDefault="00306472" w:rsidP="007C72D2">
      <w:pPr>
        <w:pStyle w:val="NoSpacing"/>
        <w:rPr>
          <w:rFonts w:ascii="Arial" w:hAnsi="Arial" w:cs="Arial"/>
          <w:bCs/>
        </w:rPr>
      </w:pPr>
    </w:p>
    <w:p w14:paraId="70365E81" w14:textId="68D3DCEA" w:rsidR="00306472" w:rsidRDefault="00306472" w:rsidP="00306472">
      <w:pPr>
        <w:pStyle w:val="NoSpacing"/>
        <w:numPr>
          <w:ilvl w:val="0"/>
          <w:numId w:val="11"/>
        </w:numPr>
        <w:rPr>
          <w:rFonts w:ascii="Arial" w:hAnsi="Arial" w:cs="Arial"/>
          <w:bCs/>
        </w:rPr>
      </w:pPr>
      <w:r>
        <w:rPr>
          <w:rFonts w:ascii="Arial" w:hAnsi="Arial" w:cs="Arial"/>
          <w:bCs/>
        </w:rPr>
        <w:t>The motion currently on the floor is to nominate D-4 for the award</w:t>
      </w:r>
      <w:r w:rsidR="005C6B84">
        <w:rPr>
          <w:rFonts w:ascii="Arial" w:hAnsi="Arial" w:cs="Arial"/>
          <w:bCs/>
        </w:rPr>
        <w:t>. Mr. Corfield</w:t>
      </w:r>
      <w:r>
        <w:rPr>
          <w:rFonts w:ascii="Arial" w:hAnsi="Arial" w:cs="Arial"/>
          <w:bCs/>
        </w:rPr>
        <w:t xml:space="preserve"> moves to amend the motion </w:t>
      </w:r>
      <w:r w:rsidR="005C6B84">
        <w:rPr>
          <w:rFonts w:ascii="Arial" w:hAnsi="Arial" w:cs="Arial"/>
          <w:bCs/>
        </w:rPr>
        <w:t>in order to suggest</w:t>
      </w:r>
      <w:r>
        <w:rPr>
          <w:rFonts w:ascii="Arial" w:hAnsi="Arial" w:cs="Arial"/>
          <w:bCs/>
        </w:rPr>
        <w:t xml:space="preserve"> D-4 for the Commissioner’s Awar</w:t>
      </w:r>
      <w:r w:rsidR="005C6B84">
        <w:rPr>
          <w:rFonts w:ascii="Arial" w:hAnsi="Arial" w:cs="Arial"/>
          <w:bCs/>
        </w:rPr>
        <w:t>d.</w:t>
      </w:r>
      <w:r w:rsidR="00CC1C33">
        <w:rPr>
          <w:rFonts w:ascii="Arial" w:hAnsi="Arial" w:cs="Arial"/>
          <w:bCs/>
        </w:rPr>
        <w:t xml:space="preserve"> The motion is seconded</w:t>
      </w:r>
      <w:r w:rsidR="00C04DD2">
        <w:rPr>
          <w:rFonts w:ascii="Arial" w:hAnsi="Arial" w:cs="Arial"/>
          <w:bCs/>
        </w:rPr>
        <w:t xml:space="preserve"> by Dr. Spence</w:t>
      </w:r>
      <w:r w:rsidR="00CC1C33">
        <w:rPr>
          <w:rFonts w:ascii="Arial" w:hAnsi="Arial" w:cs="Arial"/>
          <w:bCs/>
        </w:rPr>
        <w:t>.</w:t>
      </w:r>
      <w:r w:rsidR="005C6B84">
        <w:rPr>
          <w:rFonts w:ascii="Arial" w:hAnsi="Arial" w:cs="Arial"/>
          <w:bCs/>
        </w:rPr>
        <w:t xml:space="preserve"> T</w:t>
      </w:r>
      <w:r>
        <w:rPr>
          <w:rFonts w:ascii="Arial" w:hAnsi="Arial" w:cs="Arial"/>
          <w:bCs/>
        </w:rPr>
        <w:t xml:space="preserve">he Board votes in favor and the motion carries. </w:t>
      </w:r>
    </w:p>
    <w:p w14:paraId="0E8CC069" w14:textId="3A32263F" w:rsidR="00306472" w:rsidRDefault="005C6B84" w:rsidP="00306472">
      <w:pPr>
        <w:pStyle w:val="NoSpacing"/>
        <w:numPr>
          <w:ilvl w:val="0"/>
          <w:numId w:val="11"/>
        </w:numPr>
        <w:rPr>
          <w:rFonts w:ascii="Arial" w:hAnsi="Arial" w:cs="Arial"/>
          <w:bCs/>
        </w:rPr>
      </w:pPr>
      <w:r>
        <w:rPr>
          <w:rFonts w:ascii="Arial" w:hAnsi="Arial" w:cs="Arial"/>
          <w:bCs/>
        </w:rPr>
        <w:t xml:space="preserve">Ms. </w:t>
      </w:r>
      <w:r w:rsidR="00306472">
        <w:rPr>
          <w:rFonts w:ascii="Arial" w:hAnsi="Arial" w:cs="Arial"/>
          <w:bCs/>
        </w:rPr>
        <w:t>White moves to nominate D-1 for the LEO of the Year Award</w:t>
      </w:r>
      <w:r>
        <w:rPr>
          <w:rFonts w:ascii="Arial" w:hAnsi="Arial" w:cs="Arial"/>
          <w:bCs/>
        </w:rPr>
        <w:t>.</w:t>
      </w:r>
      <w:r w:rsidR="00306472">
        <w:rPr>
          <w:rFonts w:ascii="Arial" w:hAnsi="Arial" w:cs="Arial"/>
          <w:bCs/>
        </w:rPr>
        <w:t xml:space="preserve"> Dr. Spence seconds</w:t>
      </w:r>
      <w:r>
        <w:rPr>
          <w:rFonts w:ascii="Arial" w:hAnsi="Arial" w:cs="Arial"/>
          <w:bCs/>
        </w:rPr>
        <w:t xml:space="preserve"> the motion.</w:t>
      </w:r>
      <w:r w:rsidR="00306472">
        <w:rPr>
          <w:rFonts w:ascii="Arial" w:hAnsi="Arial" w:cs="Arial"/>
          <w:bCs/>
        </w:rPr>
        <w:t xml:space="preserve"> </w:t>
      </w:r>
      <w:r>
        <w:rPr>
          <w:rFonts w:ascii="Arial" w:hAnsi="Arial" w:cs="Arial"/>
          <w:bCs/>
        </w:rPr>
        <w:t>T</w:t>
      </w:r>
      <w:r w:rsidR="00306472">
        <w:rPr>
          <w:rFonts w:ascii="Arial" w:hAnsi="Arial" w:cs="Arial"/>
          <w:bCs/>
        </w:rPr>
        <w:t xml:space="preserve">he Board votes in favor and the motion carries. </w:t>
      </w:r>
    </w:p>
    <w:p w14:paraId="2C9C5BA0" w14:textId="0573E165" w:rsidR="00306472" w:rsidRDefault="00306472" w:rsidP="00306472">
      <w:pPr>
        <w:pStyle w:val="NoSpacing"/>
        <w:rPr>
          <w:rFonts w:ascii="Arial" w:hAnsi="Arial" w:cs="Arial"/>
          <w:bCs/>
        </w:rPr>
      </w:pPr>
    </w:p>
    <w:p w14:paraId="499A921E" w14:textId="7657CE5F" w:rsidR="00306472" w:rsidRPr="000777A9" w:rsidRDefault="00306472" w:rsidP="00306472">
      <w:pPr>
        <w:pStyle w:val="NoSpacing"/>
        <w:rPr>
          <w:rFonts w:ascii="Arial" w:hAnsi="Arial" w:cs="Arial"/>
          <w:b/>
        </w:rPr>
      </w:pPr>
      <w:r w:rsidRPr="000777A9">
        <w:rPr>
          <w:rFonts w:ascii="Arial" w:hAnsi="Arial" w:cs="Arial"/>
          <w:b/>
        </w:rPr>
        <w:t>Maple</w:t>
      </w:r>
      <w:r w:rsidR="00C04DD2">
        <w:rPr>
          <w:rFonts w:ascii="Arial" w:hAnsi="Arial" w:cs="Arial"/>
          <w:b/>
        </w:rPr>
        <w:t>’s</w:t>
      </w:r>
      <w:r w:rsidRPr="000777A9">
        <w:rPr>
          <w:rFonts w:ascii="Arial" w:hAnsi="Arial" w:cs="Arial"/>
          <w:b/>
        </w:rPr>
        <w:t xml:space="preserve"> Everyday Hero Award</w:t>
      </w:r>
    </w:p>
    <w:p w14:paraId="3C333631" w14:textId="13B2BC03" w:rsidR="00306472" w:rsidRDefault="00306472" w:rsidP="00306472">
      <w:pPr>
        <w:pStyle w:val="NoSpacing"/>
        <w:rPr>
          <w:rFonts w:ascii="Arial" w:hAnsi="Arial" w:cs="Arial"/>
          <w:bCs/>
        </w:rPr>
      </w:pPr>
    </w:p>
    <w:p w14:paraId="4AE37A22" w14:textId="0AC6E85A" w:rsidR="00306472" w:rsidRDefault="00306472" w:rsidP="00306472">
      <w:pPr>
        <w:pStyle w:val="NoSpacing"/>
        <w:numPr>
          <w:ilvl w:val="0"/>
          <w:numId w:val="12"/>
        </w:numPr>
        <w:rPr>
          <w:rFonts w:ascii="Arial" w:hAnsi="Arial" w:cs="Arial"/>
          <w:bCs/>
        </w:rPr>
      </w:pPr>
      <w:r>
        <w:rPr>
          <w:rFonts w:ascii="Arial" w:hAnsi="Arial" w:cs="Arial"/>
          <w:bCs/>
        </w:rPr>
        <w:t>Dr. Spence moves to</w:t>
      </w:r>
      <w:r w:rsidR="005C6B84">
        <w:rPr>
          <w:rFonts w:ascii="Arial" w:hAnsi="Arial" w:cs="Arial"/>
          <w:bCs/>
        </w:rPr>
        <w:t xml:space="preserve"> accept</w:t>
      </w:r>
      <w:r>
        <w:rPr>
          <w:rFonts w:ascii="Arial" w:hAnsi="Arial" w:cs="Arial"/>
          <w:bCs/>
        </w:rPr>
        <w:t xml:space="preserve"> </w:t>
      </w:r>
      <w:r w:rsidR="005C6B84">
        <w:rPr>
          <w:rFonts w:ascii="Arial" w:hAnsi="Arial" w:cs="Arial"/>
          <w:bCs/>
        </w:rPr>
        <w:t xml:space="preserve">nominee </w:t>
      </w:r>
      <w:r>
        <w:rPr>
          <w:rFonts w:ascii="Arial" w:hAnsi="Arial" w:cs="Arial"/>
          <w:bCs/>
        </w:rPr>
        <w:t xml:space="preserve">C-5 </w:t>
      </w:r>
      <w:r w:rsidR="005C6B84">
        <w:rPr>
          <w:rFonts w:ascii="Arial" w:hAnsi="Arial" w:cs="Arial"/>
          <w:bCs/>
        </w:rPr>
        <w:t>for</w:t>
      </w:r>
      <w:r>
        <w:rPr>
          <w:rFonts w:ascii="Arial" w:hAnsi="Arial" w:cs="Arial"/>
          <w:bCs/>
        </w:rPr>
        <w:t xml:space="preserve"> </w:t>
      </w:r>
      <w:r w:rsidR="000777A9">
        <w:rPr>
          <w:rFonts w:ascii="Arial" w:hAnsi="Arial" w:cs="Arial"/>
          <w:bCs/>
        </w:rPr>
        <w:t xml:space="preserve">this award. </w:t>
      </w:r>
      <w:r w:rsidR="005C6B84">
        <w:rPr>
          <w:rFonts w:ascii="Arial" w:hAnsi="Arial" w:cs="Arial"/>
          <w:bCs/>
        </w:rPr>
        <w:t>Mr.</w:t>
      </w:r>
      <w:r w:rsidR="000777A9">
        <w:rPr>
          <w:rFonts w:ascii="Arial" w:hAnsi="Arial" w:cs="Arial"/>
          <w:bCs/>
        </w:rPr>
        <w:t xml:space="preserve"> Corfield seconds</w:t>
      </w:r>
      <w:r w:rsidR="005C6B84">
        <w:rPr>
          <w:rFonts w:ascii="Arial" w:hAnsi="Arial" w:cs="Arial"/>
          <w:bCs/>
        </w:rPr>
        <w:t xml:space="preserve"> the motion</w:t>
      </w:r>
      <w:r w:rsidR="000777A9">
        <w:rPr>
          <w:rFonts w:ascii="Arial" w:hAnsi="Arial" w:cs="Arial"/>
          <w:bCs/>
        </w:rPr>
        <w:t xml:space="preserve">. The Board votes in favor; the motion carries. </w:t>
      </w:r>
    </w:p>
    <w:p w14:paraId="2AD4FC25" w14:textId="47D9DBA0" w:rsidR="000777A9" w:rsidRDefault="000777A9" w:rsidP="000777A9">
      <w:pPr>
        <w:pStyle w:val="NoSpacing"/>
        <w:rPr>
          <w:rFonts w:ascii="Arial" w:hAnsi="Arial" w:cs="Arial"/>
          <w:bCs/>
        </w:rPr>
      </w:pPr>
    </w:p>
    <w:p w14:paraId="0BCB6E35" w14:textId="3E3B1CE6" w:rsidR="000777A9" w:rsidRDefault="000777A9" w:rsidP="000777A9">
      <w:pPr>
        <w:pStyle w:val="NoSpacing"/>
        <w:rPr>
          <w:rFonts w:ascii="Arial" w:hAnsi="Arial" w:cs="Arial"/>
          <w:b/>
        </w:rPr>
      </w:pPr>
      <w:r w:rsidRPr="000777A9">
        <w:rPr>
          <w:rFonts w:ascii="Arial" w:hAnsi="Arial" w:cs="Arial"/>
          <w:b/>
        </w:rPr>
        <w:t>John and Rev</w:t>
      </w:r>
      <w:r w:rsidRPr="000777A9">
        <w:rPr>
          <w:rFonts w:ascii="Arial" w:hAnsi="Arial" w:cs="Arial" w:hint="cs"/>
          <w:b/>
        </w:rPr>
        <w:t>é</w:t>
      </w:r>
      <w:r w:rsidRPr="000777A9">
        <w:rPr>
          <w:rFonts w:ascii="Arial" w:hAnsi="Arial" w:cs="Arial"/>
          <w:b/>
        </w:rPr>
        <w:t xml:space="preserve"> Walsh Award</w:t>
      </w:r>
    </w:p>
    <w:p w14:paraId="7CD08389" w14:textId="77777777" w:rsidR="000777A9" w:rsidRPr="000777A9" w:rsidRDefault="000777A9" w:rsidP="000777A9">
      <w:pPr>
        <w:pStyle w:val="NoSpacing"/>
        <w:rPr>
          <w:rFonts w:ascii="Arial" w:hAnsi="Arial" w:cs="Arial"/>
          <w:b/>
        </w:rPr>
      </w:pPr>
    </w:p>
    <w:p w14:paraId="3C5C7BCE" w14:textId="166545F6" w:rsidR="000777A9" w:rsidRDefault="005C6B84" w:rsidP="000777A9">
      <w:pPr>
        <w:pStyle w:val="NoSpacing"/>
        <w:numPr>
          <w:ilvl w:val="0"/>
          <w:numId w:val="12"/>
        </w:numPr>
        <w:rPr>
          <w:rFonts w:ascii="Arial" w:hAnsi="Arial" w:cs="Arial"/>
          <w:bCs/>
        </w:rPr>
      </w:pPr>
      <w:r>
        <w:rPr>
          <w:rFonts w:ascii="Arial" w:hAnsi="Arial" w:cs="Arial"/>
          <w:bCs/>
        </w:rPr>
        <w:t>Mr.</w:t>
      </w:r>
      <w:r w:rsidR="000777A9">
        <w:rPr>
          <w:rFonts w:ascii="Arial" w:hAnsi="Arial" w:cs="Arial"/>
          <w:bCs/>
        </w:rPr>
        <w:t xml:space="preserve"> Corfield moves to</w:t>
      </w:r>
      <w:r>
        <w:rPr>
          <w:rFonts w:ascii="Arial" w:hAnsi="Arial" w:cs="Arial"/>
          <w:bCs/>
        </w:rPr>
        <w:t xml:space="preserve"> accept Ms.</w:t>
      </w:r>
      <w:r w:rsidR="000777A9">
        <w:rPr>
          <w:rFonts w:ascii="Arial" w:hAnsi="Arial" w:cs="Arial"/>
          <w:bCs/>
        </w:rPr>
        <w:t xml:space="preserve"> Morgan</w:t>
      </w:r>
      <w:r>
        <w:rPr>
          <w:rFonts w:ascii="Arial" w:hAnsi="Arial" w:cs="Arial"/>
          <w:bCs/>
        </w:rPr>
        <w:t xml:space="preserve"> for</w:t>
      </w:r>
      <w:r w:rsidR="000777A9">
        <w:rPr>
          <w:rFonts w:ascii="Arial" w:hAnsi="Arial" w:cs="Arial"/>
          <w:bCs/>
        </w:rPr>
        <w:t xml:space="preserve"> this award</w:t>
      </w:r>
      <w:r>
        <w:rPr>
          <w:rFonts w:ascii="Arial" w:hAnsi="Arial" w:cs="Arial"/>
          <w:bCs/>
        </w:rPr>
        <w:t>.</w:t>
      </w:r>
      <w:r w:rsidR="000777A9">
        <w:rPr>
          <w:rFonts w:ascii="Arial" w:hAnsi="Arial" w:cs="Arial"/>
          <w:bCs/>
        </w:rPr>
        <w:t xml:space="preserve"> Dr. Spence seconds the motion. The Board votes in favor and the motion carries. </w:t>
      </w:r>
    </w:p>
    <w:p w14:paraId="00FEEF19" w14:textId="4F274F00" w:rsidR="000777A9" w:rsidRDefault="000777A9" w:rsidP="000777A9">
      <w:pPr>
        <w:pStyle w:val="NoSpacing"/>
        <w:rPr>
          <w:rFonts w:ascii="Arial" w:hAnsi="Arial" w:cs="Arial"/>
          <w:bCs/>
        </w:rPr>
      </w:pPr>
    </w:p>
    <w:p w14:paraId="320E8054" w14:textId="080BD59B" w:rsidR="000777A9" w:rsidRPr="000777A9" w:rsidRDefault="000777A9" w:rsidP="000777A9">
      <w:pPr>
        <w:pStyle w:val="NoSpacing"/>
        <w:rPr>
          <w:rFonts w:ascii="Arial" w:hAnsi="Arial" w:cs="Arial"/>
          <w:b/>
        </w:rPr>
      </w:pPr>
      <w:r w:rsidRPr="000777A9">
        <w:rPr>
          <w:rFonts w:ascii="Arial" w:hAnsi="Arial" w:cs="Arial"/>
          <w:b/>
        </w:rPr>
        <w:t xml:space="preserve">Evelyn Williams Memorial Award (Unsung Hero) </w:t>
      </w:r>
    </w:p>
    <w:p w14:paraId="24A3E2A8" w14:textId="665312C2" w:rsidR="000777A9" w:rsidRDefault="000777A9" w:rsidP="000777A9">
      <w:pPr>
        <w:pStyle w:val="NoSpacing"/>
        <w:rPr>
          <w:rFonts w:ascii="Arial" w:hAnsi="Arial" w:cs="Arial"/>
          <w:bCs/>
        </w:rPr>
      </w:pPr>
    </w:p>
    <w:p w14:paraId="1C037D36" w14:textId="798759F9" w:rsidR="000777A9" w:rsidRDefault="006B4D74" w:rsidP="000777A9">
      <w:pPr>
        <w:pStyle w:val="NoSpacing"/>
        <w:numPr>
          <w:ilvl w:val="0"/>
          <w:numId w:val="12"/>
        </w:numPr>
        <w:rPr>
          <w:rFonts w:ascii="Arial" w:hAnsi="Arial" w:cs="Arial"/>
          <w:bCs/>
        </w:rPr>
      </w:pPr>
      <w:r>
        <w:rPr>
          <w:rFonts w:ascii="Arial" w:hAnsi="Arial" w:cs="Arial"/>
          <w:bCs/>
        </w:rPr>
        <w:t xml:space="preserve">Dr. Gomez explains the extent of work that Michaela Darty did for the operation for which she was nominated. </w:t>
      </w:r>
    </w:p>
    <w:p w14:paraId="159D6790" w14:textId="6C3E672C" w:rsidR="006B4D74" w:rsidRDefault="006B4D74" w:rsidP="006B4D74">
      <w:pPr>
        <w:pStyle w:val="NoSpacing"/>
        <w:numPr>
          <w:ilvl w:val="0"/>
          <w:numId w:val="12"/>
        </w:numPr>
        <w:rPr>
          <w:rFonts w:ascii="Arial" w:hAnsi="Arial" w:cs="Arial"/>
          <w:bCs/>
        </w:rPr>
      </w:pPr>
      <w:r>
        <w:rPr>
          <w:rFonts w:ascii="Arial" w:hAnsi="Arial" w:cs="Arial"/>
          <w:bCs/>
        </w:rPr>
        <w:t xml:space="preserve">Major Hensley motions to accept Michaela for the award. </w:t>
      </w:r>
      <w:r w:rsidR="00CC1C33">
        <w:rPr>
          <w:rFonts w:ascii="Arial" w:hAnsi="Arial" w:cs="Arial"/>
          <w:bCs/>
        </w:rPr>
        <w:t>The motion is seconded</w:t>
      </w:r>
      <w:r w:rsidR="00C04DD2">
        <w:rPr>
          <w:rFonts w:ascii="Arial" w:hAnsi="Arial" w:cs="Arial"/>
          <w:bCs/>
        </w:rPr>
        <w:t xml:space="preserve"> by Ms. White</w:t>
      </w:r>
      <w:r w:rsidR="00CC1C33">
        <w:rPr>
          <w:rFonts w:ascii="Arial" w:hAnsi="Arial" w:cs="Arial"/>
          <w:bCs/>
        </w:rPr>
        <w:t xml:space="preserve">. </w:t>
      </w:r>
      <w:r>
        <w:rPr>
          <w:rFonts w:ascii="Arial" w:hAnsi="Arial" w:cs="Arial"/>
          <w:bCs/>
        </w:rPr>
        <w:t xml:space="preserve">The Board votes in favor and the motion carries. </w:t>
      </w:r>
    </w:p>
    <w:p w14:paraId="279622F3" w14:textId="45C78684" w:rsidR="006B4D74" w:rsidRDefault="006B4D74" w:rsidP="006B4D74">
      <w:pPr>
        <w:pStyle w:val="NoSpacing"/>
        <w:rPr>
          <w:rFonts w:ascii="Arial" w:hAnsi="Arial" w:cs="Arial"/>
          <w:bCs/>
        </w:rPr>
      </w:pPr>
    </w:p>
    <w:p w14:paraId="12803F50" w14:textId="3ADF6AD6" w:rsidR="006B4D74" w:rsidRPr="006B4D74" w:rsidRDefault="006B4D74" w:rsidP="006B4D74">
      <w:pPr>
        <w:pStyle w:val="NoSpacing"/>
        <w:rPr>
          <w:rFonts w:ascii="Arial" w:hAnsi="Arial" w:cs="Arial"/>
          <w:b/>
        </w:rPr>
      </w:pPr>
      <w:r w:rsidRPr="006B4D74">
        <w:rPr>
          <w:rFonts w:ascii="Arial" w:hAnsi="Arial" w:cs="Arial"/>
          <w:b/>
        </w:rPr>
        <w:t>Young Hero Award</w:t>
      </w:r>
    </w:p>
    <w:p w14:paraId="2812603F" w14:textId="640315D2" w:rsidR="006B4D74" w:rsidRDefault="006B4D74" w:rsidP="006B4D74">
      <w:pPr>
        <w:pStyle w:val="NoSpacing"/>
        <w:rPr>
          <w:rFonts w:ascii="Arial" w:hAnsi="Arial" w:cs="Arial"/>
          <w:bCs/>
        </w:rPr>
      </w:pPr>
    </w:p>
    <w:p w14:paraId="43DD6D3A" w14:textId="3A9B2BC5" w:rsidR="00C04DD2" w:rsidRDefault="00C04DD2" w:rsidP="004262B1">
      <w:pPr>
        <w:pStyle w:val="NoSpacing"/>
        <w:numPr>
          <w:ilvl w:val="0"/>
          <w:numId w:val="13"/>
        </w:numPr>
        <w:rPr>
          <w:rFonts w:ascii="Arial" w:hAnsi="Arial" w:cs="Arial"/>
          <w:bCs/>
        </w:rPr>
      </w:pPr>
      <w:r>
        <w:rPr>
          <w:rFonts w:ascii="Arial" w:hAnsi="Arial" w:cs="Arial"/>
          <w:bCs/>
        </w:rPr>
        <w:t xml:space="preserve">No Young Hero Award nomination received. </w:t>
      </w:r>
    </w:p>
    <w:p w14:paraId="68500C1A" w14:textId="4D952BC2" w:rsidR="004B0D82" w:rsidRDefault="004262B1" w:rsidP="004262B1">
      <w:pPr>
        <w:pStyle w:val="NoSpacing"/>
        <w:numPr>
          <w:ilvl w:val="0"/>
          <w:numId w:val="13"/>
        </w:numPr>
        <w:rPr>
          <w:rFonts w:ascii="Arial" w:hAnsi="Arial" w:cs="Arial"/>
          <w:bCs/>
        </w:rPr>
      </w:pPr>
      <w:r>
        <w:rPr>
          <w:rFonts w:ascii="Arial" w:hAnsi="Arial" w:cs="Arial"/>
          <w:bCs/>
        </w:rPr>
        <w:t>Kristin Morgan describes the story of 16-year-old Jamichael</w:t>
      </w:r>
      <w:r w:rsidR="004B0D82">
        <w:rPr>
          <w:rFonts w:ascii="Arial" w:hAnsi="Arial" w:cs="Arial"/>
          <w:bCs/>
        </w:rPr>
        <w:t>,</w:t>
      </w:r>
      <w:r>
        <w:rPr>
          <w:rFonts w:ascii="Arial" w:hAnsi="Arial" w:cs="Arial"/>
          <w:bCs/>
        </w:rPr>
        <w:t xml:space="preserve"> </w:t>
      </w:r>
      <w:r w:rsidR="004B0D82">
        <w:rPr>
          <w:rFonts w:ascii="Arial" w:hAnsi="Arial" w:cs="Arial"/>
          <w:bCs/>
        </w:rPr>
        <w:t>who found a toddler left alone in his car seat in the hot sun and brought him home to his family to receive care and alert law enforcement.</w:t>
      </w:r>
      <w:r w:rsidR="00C04DD2">
        <w:rPr>
          <w:rFonts w:ascii="Arial" w:hAnsi="Arial" w:cs="Arial"/>
          <w:bCs/>
        </w:rPr>
        <w:t xml:space="preserve"> Article was located online at meeting.</w:t>
      </w:r>
    </w:p>
    <w:p w14:paraId="74771854" w14:textId="6705337D" w:rsidR="004262B1" w:rsidRPr="004B0D82" w:rsidRDefault="00C04DD2" w:rsidP="004B0D82">
      <w:pPr>
        <w:pStyle w:val="NoSpacing"/>
        <w:numPr>
          <w:ilvl w:val="0"/>
          <w:numId w:val="13"/>
        </w:numPr>
        <w:rPr>
          <w:rFonts w:ascii="Arial" w:hAnsi="Arial" w:cs="Arial"/>
          <w:bCs/>
        </w:rPr>
      </w:pPr>
      <w:r>
        <w:rPr>
          <w:rFonts w:ascii="Arial" w:hAnsi="Arial" w:cs="Arial"/>
          <w:bCs/>
        </w:rPr>
        <w:t>Ms. Lynn makes motion to accept the potential young hero award if approval can be given from jurisdictional agency.</w:t>
      </w:r>
      <w:r w:rsidR="004262B1" w:rsidRPr="004B0D82">
        <w:rPr>
          <w:rFonts w:ascii="Arial" w:hAnsi="Arial" w:cs="Arial"/>
          <w:bCs/>
        </w:rPr>
        <w:t xml:space="preserve"> Dr. Spence seconds</w:t>
      </w:r>
      <w:r w:rsidR="004B0D82">
        <w:rPr>
          <w:rFonts w:ascii="Arial" w:hAnsi="Arial" w:cs="Arial"/>
          <w:bCs/>
        </w:rPr>
        <w:t xml:space="preserve"> the motion.</w:t>
      </w:r>
      <w:r w:rsidR="004262B1" w:rsidRPr="004B0D82">
        <w:rPr>
          <w:rFonts w:ascii="Arial" w:hAnsi="Arial" w:cs="Arial"/>
          <w:bCs/>
        </w:rPr>
        <w:t xml:space="preserve"> </w:t>
      </w:r>
      <w:r w:rsidR="004B0D82">
        <w:rPr>
          <w:rFonts w:ascii="Arial" w:hAnsi="Arial" w:cs="Arial"/>
          <w:bCs/>
        </w:rPr>
        <w:t>T</w:t>
      </w:r>
      <w:r w:rsidR="004262B1" w:rsidRPr="004B0D82">
        <w:rPr>
          <w:rFonts w:ascii="Arial" w:hAnsi="Arial" w:cs="Arial"/>
          <w:bCs/>
        </w:rPr>
        <w:t xml:space="preserve">he Board votes in favor and the motion carries. </w:t>
      </w:r>
    </w:p>
    <w:p w14:paraId="789002E5" w14:textId="77777777" w:rsidR="00BC487B" w:rsidRDefault="00BC487B" w:rsidP="00BC0AFC">
      <w:pPr>
        <w:pStyle w:val="NoSpacing"/>
        <w:rPr>
          <w:rFonts w:ascii="Arial" w:hAnsi="Arial" w:cs="Arial"/>
          <w:b/>
        </w:rPr>
      </w:pPr>
    </w:p>
    <w:p w14:paraId="65753C00" w14:textId="4CC8FA16" w:rsidR="00EF0B27" w:rsidRDefault="00EF0B27" w:rsidP="00EF0B27">
      <w:pPr>
        <w:pStyle w:val="NoSpacing"/>
        <w:rPr>
          <w:rFonts w:ascii="Arial" w:hAnsi="Arial" w:cs="Arial"/>
          <w:b/>
        </w:rPr>
      </w:pPr>
      <w:r>
        <w:rPr>
          <w:rFonts w:ascii="Arial" w:hAnsi="Arial" w:cs="Arial"/>
          <w:b/>
        </w:rPr>
        <w:t>Summer Newsletter Article Discussion</w:t>
      </w:r>
    </w:p>
    <w:p w14:paraId="49A5D00F" w14:textId="63A0B127" w:rsidR="004262B1" w:rsidRPr="005C6B84" w:rsidRDefault="004262B1" w:rsidP="00CC1C33">
      <w:pPr>
        <w:pStyle w:val="NoSpacing"/>
        <w:rPr>
          <w:rFonts w:ascii="Arial" w:hAnsi="Arial" w:cs="Arial"/>
          <w:bCs/>
          <w:highlight w:val="yellow"/>
        </w:rPr>
      </w:pPr>
      <w:r w:rsidRPr="005C6B84">
        <w:rPr>
          <w:rFonts w:ascii="Arial" w:hAnsi="Arial" w:cs="Arial"/>
          <w:bCs/>
          <w:highlight w:val="yellow"/>
        </w:rPr>
        <w:t xml:space="preserve"> </w:t>
      </w:r>
    </w:p>
    <w:p w14:paraId="02E883CF" w14:textId="1DFA51CE" w:rsidR="00C93F4A" w:rsidRPr="00C93F4A" w:rsidRDefault="00C93F4A" w:rsidP="00C93F4A">
      <w:pPr>
        <w:pStyle w:val="NoSpacing"/>
        <w:numPr>
          <w:ilvl w:val="0"/>
          <w:numId w:val="13"/>
        </w:numPr>
        <w:rPr>
          <w:rFonts w:ascii="Arial" w:hAnsi="Arial" w:cs="Arial"/>
          <w:bCs/>
        </w:rPr>
      </w:pPr>
      <w:r>
        <w:rPr>
          <w:rFonts w:ascii="Arial" w:hAnsi="Arial" w:cs="Arial"/>
          <w:bCs/>
        </w:rPr>
        <w:t xml:space="preserve">The Board agrees that a draft of the newsletter will be sent out for commentary, to be followed up by the finalized version after FDLE has had it reviewed, for final approval. </w:t>
      </w:r>
    </w:p>
    <w:p w14:paraId="0034C62B" w14:textId="0CC65071" w:rsidR="003C4601" w:rsidRPr="004262B1" w:rsidRDefault="003C4601" w:rsidP="00EF0B27">
      <w:pPr>
        <w:pStyle w:val="NoSpacing"/>
        <w:rPr>
          <w:rFonts w:ascii="Arial" w:hAnsi="Arial" w:cs="Arial"/>
          <w:b/>
        </w:rPr>
      </w:pPr>
    </w:p>
    <w:p w14:paraId="2F08AE1B" w14:textId="5A7B1BE5" w:rsidR="003C4601" w:rsidRDefault="003C4601" w:rsidP="00EF0B27">
      <w:pPr>
        <w:pStyle w:val="NoSpacing"/>
        <w:rPr>
          <w:rFonts w:ascii="Arial" w:hAnsi="Arial" w:cs="Arial"/>
          <w:b/>
        </w:rPr>
      </w:pPr>
      <w:r>
        <w:rPr>
          <w:rFonts w:ascii="Arial" w:hAnsi="Arial" w:cs="Arial"/>
          <w:b/>
        </w:rPr>
        <w:t>Upcoming Board Tasks and/or Discussion</w:t>
      </w:r>
    </w:p>
    <w:p w14:paraId="398D5F1D" w14:textId="7F86A2F0" w:rsidR="00C93F4A" w:rsidRPr="00C93F4A" w:rsidRDefault="00C93F4A" w:rsidP="00EF0B27">
      <w:pPr>
        <w:pStyle w:val="NoSpacing"/>
        <w:rPr>
          <w:rFonts w:ascii="Arial" w:hAnsi="Arial" w:cs="Arial"/>
          <w:bCs/>
        </w:rPr>
      </w:pPr>
    </w:p>
    <w:p w14:paraId="6B25D55C" w14:textId="27C8D2AD" w:rsidR="00C93F4A" w:rsidRPr="00C93F4A" w:rsidRDefault="00C93F4A" w:rsidP="004B0D82">
      <w:pPr>
        <w:pStyle w:val="NoSpacing"/>
        <w:numPr>
          <w:ilvl w:val="0"/>
          <w:numId w:val="15"/>
        </w:numPr>
        <w:rPr>
          <w:rFonts w:ascii="Arial" w:hAnsi="Arial" w:cs="Arial"/>
          <w:bCs/>
        </w:rPr>
      </w:pPr>
      <w:r>
        <w:rPr>
          <w:rFonts w:ascii="Arial" w:hAnsi="Arial" w:cs="Arial"/>
          <w:bCs/>
        </w:rPr>
        <w:t xml:space="preserve">Chairperson Mazzola asks members to consider if there are areas of missing persons issues that the Board could better address. </w:t>
      </w:r>
    </w:p>
    <w:p w14:paraId="2D1E3232" w14:textId="5C996086" w:rsidR="001D410A" w:rsidRPr="00C93F4A" w:rsidRDefault="001D410A" w:rsidP="00EF0B27">
      <w:pPr>
        <w:pStyle w:val="NoSpacing"/>
        <w:rPr>
          <w:rFonts w:ascii="Arial" w:hAnsi="Arial" w:cs="Arial"/>
          <w:bCs/>
        </w:rPr>
      </w:pPr>
    </w:p>
    <w:p w14:paraId="706CD239" w14:textId="30E62564" w:rsidR="00C1170C" w:rsidRPr="00C1170C" w:rsidRDefault="001D410A" w:rsidP="004B0D82">
      <w:pPr>
        <w:pStyle w:val="NoSpacing"/>
        <w:rPr>
          <w:rFonts w:ascii="Arial" w:hAnsi="Arial" w:cs="Arial"/>
          <w:bCs/>
          <w:color w:val="FF0000"/>
        </w:rPr>
      </w:pPr>
      <w:r>
        <w:rPr>
          <w:rFonts w:ascii="Arial" w:hAnsi="Arial" w:cs="Arial"/>
          <w:b/>
        </w:rPr>
        <w:t xml:space="preserve">FMCD Update- </w:t>
      </w:r>
    </w:p>
    <w:p w14:paraId="07D8903E" w14:textId="485B6F1F" w:rsidR="00EF0B27" w:rsidRPr="00C93F4A" w:rsidRDefault="00EF0B27" w:rsidP="008046DB">
      <w:pPr>
        <w:pStyle w:val="NoSpacing"/>
        <w:rPr>
          <w:rFonts w:ascii="Arial" w:hAnsi="Arial" w:cs="Arial"/>
          <w:bCs/>
        </w:rPr>
      </w:pPr>
    </w:p>
    <w:p w14:paraId="027E5DFC" w14:textId="77777777" w:rsidR="004B0D82" w:rsidRDefault="00C93F4A" w:rsidP="008046DB">
      <w:pPr>
        <w:pStyle w:val="NoSpacing"/>
        <w:numPr>
          <w:ilvl w:val="0"/>
          <w:numId w:val="15"/>
        </w:numPr>
        <w:rPr>
          <w:rFonts w:ascii="Arial" w:hAnsi="Arial" w:cs="Arial"/>
          <w:bCs/>
        </w:rPr>
      </w:pPr>
      <w:r>
        <w:rPr>
          <w:rFonts w:ascii="Arial" w:hAnsi="Arial" w:cs="Arial"/>
          <w:bCs/>
        </w:rPr>
        <w:t xml:space="preserve">The Foundation currently has the funds to cover the 2024 ceremony and about half of what will be needed for the 2025 ceremony. </w:t>
      </w:r>
    </w:p>
    <w:p w14:paraId="6B9D3AB1" w14:textId="691C6C94" w:rsidR="00C93F4A" w:rsidRPr="004B0D82" w:rsidRDefault="00C93F4A" w:rsidP="008046DB">
      <w:pPr>
        <w:pStyle w:val="NoSpacing"/>
        <w:numPr>
          <w:ilvl w:val="0"/>
          <w:numId w:val="15"/>
        </w:numPr>
        <w:rPr>
          <w:rFonts w:ascii="Arial" w:hAnsi="Arial" w:cs="Arial"/>
          <w:bCs/>
        </w:rPr>
      </w:pPr>
      <w:r w:rsidRPr="004B0D82">
        <w:rPr>
          <w:rFonts w:ascii="Arial" w:hAnsi="Arial" w:cs="Arial"/>
          <w:bCs/>
        </w:rPr>
        <w:t xml:space="preserve">Regarding the contract with Staybridge Hotel: SMAS Bullard will speak with the families regarding whether they will stay at Staybridge or Drury Hotel; the primary contract is still with Staybridge and the room blocks may be modified depending on what is decided. </w:t>
      </w:r>
    </w:p>
    <w:p w14:paraId="25639713" w14:textId="77777777" w:rsidR="00C93F4A" w:rsidRPr="00C93F4A" w:rsidRDefault="00C93F4A" w:rsidP="008046DB">
      <w:pPr>
        <w:pStyle w:val="NoSpacing"/>
        <w:rPr>
          <w:rFonts w:ascii="Arial" w:hAnsi="Arial" w:cs="Arial"/>
          <w:bCs/>
        </w:rPr>
      </w:pPr>
    </w:p>
    <w:p w14:paraId="19BC98AA" w14:textId="0D250402" w:rsidR="003C4601" w:rsidRDefault="003C4601" w:rsidP="008046DB">
      <w:pPr>
        <w:pStyle w:val="NoSpacing"/>
        <w:rPr>
          <w:rFonts w:ascii="Arial" w:hAnsi="Arial" w:cs="Arial"/>
          <w:b/>
        </w:rPr>
      </w:pPr>
      <w:r>
        <w:rPr>
          <w:rFonts w:ascii="Arial" w:hAnsi="Arial" w:cs="Arial"/>
          <w:b/>
        </w:rPr>
        <w:t>Legislative Update and Questions</w:t>
      </w:r>
    </w:p>
    <w:p w14:paraId="5A1525C7" w14:textId="169F5756" w:rsidR="00C93F4A" w:rsidRDefault="00C93F4A" w:rsidP="008046DB">
      <w:pPr>
        <w:pStyle w:val="NoSpacing"/>
        <w:rPr>
          <w:rFonts w:ascii="Arial" w:hAnsi="Arial" w:cs="Arial"/>
          <w:bCs/>
        </w:rPr>
      </w:pPr>
    </w:p>
    <w:p w14:paraId="79E6395B" w14:textId="239AD289" w:rsidR="00014FCB" w:rsidRPr="00C93F4A" w:rsidRDefault="00014FCB" w:rsidP="004B0D82">
      <w:pPr>
        <w:pStyle w:val="NoSpacing"/>
        <w:numPr>
          <w:ilvl w:val="0"/>
          <w:numId w:val="16"/>
        </w:numPr>
        <w:rPr>
          <w:rFonts w:ascii="Arial" w:hAnsi="Arial" w:cs="Arial"/>
          <w:bCs/>
        </w:rPr>
      </w:pPr>
      <w:r>
        <w:rPr>
          <w:rFonts w:ascii="Arial" w:hAnsi="Arial" w:cs="Arial"/>
          <w:bCs/>
        </w:rPr>
        <w:t xml:space="preserve">PPA Faulkner explains that the SAFE Act provides drivers the ability to disclose certain mental health conditions affecting themselves or their children, such as Autism, ADHD, and Down Syndrome in their motor vehicle records. This will show up when police access the records during traffic stops and other interactions where the records are viewed, so that they will be aware that the persons they are dealing with are affected by these disorders. </w:t>
      </w:r>
    </w:p>
    <w:p w14:paraId="1AD4A86F" w14:textId="6B4E7BB2" w:rsidR="00014FCB" w:rsidRPr="00014FCB" w:rsidRDefault="00014FCB" w:rsidP="008046DB">
      <w:pPr>
        <w:pStyle w:val="NoSpacing"/>
        <w:rPr>
          <w:rFonts w:ascii="Arial" w:hAnsi="Arial" w:cs="Arial"/>
          <w:bCs/>
        </w:rPr>
      </w:pPr>
    </w:p>
    <w:p w14:paraId="47D00CC2" w14:textId="5E79BAA0" w:rsidR="004B0D82" w:rsidRPr="004B0D82" w:rsidRDefault="004B0D82" w:rsidP="008046DB">
      <w:pPr>
        <w:pStyle w:val="NoSpacing"/>
        <w:rPr>
          <w:rFonts w:ascii="Arial" w:hAnsi="Arial" w:cs="Arial"/>
          <w:b/>
        </w:rPr>
      </w:pPr>
      <w:r w:rsidRPr="004B0D82">
        <w:rPr>
          <w:rFonts w:ascii="Arial" w:hAnsi="Arial" w:cs="Arial"/>
          <w:b/>
        </w:rPr>
        <w:lastRenderedPageBreak/>
        <w:t>Other Business</w:t>
      </w:r>
    </w:p>
    <w:p w14:paraId="20DC053F" w14:textId="77777777" w:rsidR="004B0D82" w:rsidRDefault="004B0D82" w:rsidP="008046DB">
      <w:pPr>
        <w:pStyle w:val="NoSpacing"/>
        <w:rPr>
          <w:rFonts w:ascii="Arial" w:hAnsi="Arial" w:cs="Arial"/>
          <w:bCs/>
        </w:rPr>
      </w:pPr>
    </w:p>
    <w:p w14:paraId="651A3374" w14:textId="796B6C2E" w:rsidR="00014FCB" w:rsidRDefault="00014FCB" w:rsidP="004B0D82">
      <w:pPr>
        <w:pStyle w:val="NoSpacing"/>
        <w:numPr>
          <w:ilvl w:val="0"/>
          <w:numId w:val="16"/>
        </w:numPr>
        <w:rPr>
          <w:rFonts w:ascii="Arial" w:hAnsi="Arial" w:cs="Arial"/>
          <w:bCs/>
        </w:rPr>
      </w:pPr>
      <w:r w:rsidRPr="00014FCB">
        <w:rPr>
          <w:rFonts w:ascii="Arial" w:hAnsi="Arial" w:cs="Arial"/>
          <w:bCs/>
        </w:rPr>
        <w:t>Dr. Spence</w:t>
      </w:r>
      <w:r>
        <w:rPr>
          <w:rFonts w:ascii="Arial" w:hAnsi="Arial" w:cs="Arial"/>
          <w:bCs/>
        </w:rPr>
        <w:t xml:space="preserve"> shares information on a training she is involved in giving</w:t>
      </w:r>
      <w:r w:rsidR="00C04DD2">
        <w:rPr>
          <w:rFonts w:ascii="Arial" w:hAnsi="Arial" w:cs="Arial"/>
          <w:bCs/>
        </w:rPr>
        <w:t xml:space="preserve"> for autism</w:t>
      </w:r>
      <w:r>
        <w:rPr>
          <w:rFonts w:ascii="Arial" w:hAnsi="Arial" w:cs="Arial"/>
          <w:bCs/>
        </w:rPr>
        <w:t xml:space="preserve">; this will also be included in the MEPICAB Newsletter. </w:t>
      </w:r>
    </w:p>
    <w:p w14:paraId="3939FC92" w14:textId="77777777" w:rsidR="00014FCB" w:rsidRDefault="00014FCB" w:rsidP="008046DB">
      <w:pPr>
        <w:pStyle w:val="NoSpacing"/>
        <w:rPr>
          <w:rFonts w:ascii="Arial" w:hAnsi="Arial" w:cs="Arial"/>
          <w:bCs/>
        </w:rPr>
      </w:pPr>
    </w:p>
    <w:p w14:paraId="3CEC3F8B" w14:textId="652D5522" w:rsidR="00014FCB" w:rsidRPr="00014FCB" w:rsidRDefault="00014FCB" w:rsidP="004B0D82">
      <w:pPr>
        <w:pStyle w:val="NoSpacing"/>
        <w:numPr>
          <w:ilvl w:val="0"/>
          <w:numId w:val="16"/>
        </w:numPr>
        <w:rPr>
          <w:rFonts w:ascii="Arial" w:hAnsi="Arial" w:cs="Arial"/>
          <w:bCs/>
        </w:rPr>
      </w:pPr>
      <w:r>
        <w:rPr>
          <w:rFonts w:ascii="Arial" w:hAnsi="Arial" w:cs="Arial"/>
          <w:bCs/>
        </w:rPr>
        <w:t>SMAS Bullard explains that FDLE’s purchases are frozen until the end of the fiscal year at the end of June, and that travel reimbursements will be processed as soon as possible after July 1</w:t>
      </w:r>
      <w:r w:rsidRPr="00014FCB">
        <w:rPr>
          <w:rFonts w:ascii="Arial" w:hAnsi="Arial" w:cs="Arial"/>
          <w:bCs/>
          <w:vertAlign w:val="superscript"/>
        </w:rPr>
        <w:t>st</w:t>
      </w:r>
      <w:r>
        <w:rPr>
          <w:rFonts w:ascii="Arial" w:hAnsi="Arial" w:cs="Arial"/>
          <w:bCs/>
        </w:rPr>
        <w:t xml:space="preserve">. </w:t>
      </w:r>
      <w:r w:rsidRPr="00014FCB">
        <w:rPr>
          <w:rFonts w:ascii="Arial" w:hAnsi="Arial" w:cs="Arial"/>
          <w:bCs/>
        </w:rPr>
        <w:t xml:space="preserve"> </w:t>
      </w:r>
    </w:p>
    <w:p w14:paraId="5AD22E59" w14:textId="77777777" w:rsidR="00014FCB" w:rsidRDefault="00014FCB" w:rsidP="008046DB">
      <w:pPr>
        <w:pStyle w:val="NoSpacing"/>
        <w:rPr>
          <w:rFonts w:ascii="Arial" w:hAnsi="Arial" w:cs="Arial"/>
          <w:b/>
        </w:rPr>
      </w:pPr>
    </w:p>
    <w:p w14:paraId="666B396F" w14:textId="4741B02C" w:rsidR="008046DB" w:rsidRPr="004B0D82" w:rsidRDefault="008046DB" w:rsidP="008046DB">
      <w:pPr>
        <w:pStyle w:val="NoSpacing"/>
        <w:rPr>
          <w:rFonts w:ascii="Arial" w:hAnsi="Arial" w:cs="Arial"/>
          <w:b/>
        </w:rPr>
      </w:pPr>
      <w:r w:rsidRPr="004B0D82">
        <w:rPr>
          <w:rFonts w:ascii="Arial" w:hAnsi="Arial" w:cs="Arial"/>
          <w:b/>
        </w:rPr>
        <w:t>Adjournment</w:t>
      </w:r>
    </w:p>
    <w:p w14:paraId="3E106CFD" w14:textId="77777777" w:rsidR="00014FCB" w:rsidRPr="004B0D82" w:rsidRDefault="00014FCB" w:rsidP="008046DB">
      <w:pPr>
        <w:pStyle w:val="NoSpacing"/>
        <w:rPr>
          <w:rFonts w:ascii="Arial" w:hAnsi="Arial" w:cs="Arial"/>
          <w:bCs/>
        </w:rPr>
      </w:pPr>
    </w:p>
    <w:p w14:paraId="2A48F382" w14:textId="60CF56AE" w:rsidR="00FE28B7" w:rsidRPr="00C04DD2" w:rsidRDefault="00014FCB" w:rsidP="00FC323E">
      <w:pPr>
        <w:pStyle w:val="NoSpacing"/>
        <w:numPr>
          <w:ilvl w:val="0"/>
          <w:numId w:val="17"/>
        </w:numPr>
        <w:rPr>
          <w:rFonts w:ascii="Arial" w:hAnsi="Arial" w:cs="Arial"/>
          <w:bCs/>
          <w:color w:val="FF0000"/>
        </w:rPr>
      </w:pPr>
      <w:r w:rsidRPr="004B0D82">
        <w:rPr>
          <w:rFonts w:ascii="Arial" w:hAnsi="Arial" w:cs="Arial"/>
          <w:bCs/>
        </w:rPr>
        <w:t xml:space="preserve">Without </w:t>
      </w:r>
      <w:r w:rsidRPr="00014FCB">
        <w:rPr>
          <w:rFonts w:ascii="Arial" w:hAnsi="Arial" w:cs="Arial"/>
          <w:bCs/>
        </w:rPr>
        <w:t>any further business to discuss, the meeting adjourns at 3:58 PM.</w:t>
      </w:r>
    </w:p>
    <w:p w14:paraId="0D3D3D30" w14:textId="0161041A" w:rsidR="00C04DD2" w:rsidRDefault="00C04DD2" w:rsidP="00C04DD2">
      <w:pPr>
        <w:pStyle w:val="NoSpacing"/>
        <w:rPr>
          <w:rFonts w:ascii="Arial" w:hAnsi="Arial" w:cs="Arial"/>
          <w:bCs/>
        </w:rPr>
      </w:pPr>
    </w:p>
    <w:p w14:paraId="52D35221" w14:textId="77777777" w:rsidR="00C04DD2" w:rsidRDefault="00C04DD2" w:rsidP="00C04DD2">
      <w:pPr>
        <w:pStyle w:val="NoSpacing"/>
        <w:rPr>
          <w:rFonts w:ascii="Arial" w:hAnsi="Arial" w:cs="Arial"/>
          <w:bCs/>
        </w:rPr>
      </w:pPr>
    </w:p>
    <w:p w14:paraId="01E70CA0" w14:textId="5D53E1AB" w:rsidR="00C04DD2" w:rsidRPr="00C04DD2" w:rsidRDefault="00C04DD2" w:rsidP="00C04DD2">
      <w:pPr>
        <w:pStyle w:val="NoSpacing"/>
        <w:rPr>
          <w:rFonts w:ascii="Arial" w:hAnsi="Arial" w:cs="Arial"/>
          <w:bCs/>
          <w:color w:val="FF0000"/>
        </w:rPr>
      </w:pPr>
      <w:r>
        <w:rPr>
          <w:rFonts w:ascii="Arial" w:hAnsi="Arial" w:cs="Arial"/>
          <w:bCs/>
        </w:rPr>
        <w:t xml:space="preserve">After Meeting Notes: Awards were changed to different categories after the sworn law enforcement certificate checks were completed and it was discovered that Tyron Crook were not sworn even though they had detective in their title. </w:t>
      </w:r>
      <w:r w:rsidRPr="00C04DD2">
        <w:rPr>
          <w:rFonts w:ascii="Arial" w:hAnsi="Arial" w:cs="Arial"/>
        </w:rPr>
        <w:t>Please note that the Maple Everyday Hero Award, Local Law Enforcement Officer Award, and Human Trafficking Award winners had to be shuffled around 7/11/202</w:t>
      </w:r>
      <w:r>
        <w:rPr>
          <w:rFonts w:ascii="Arial" w:hAnsi="Arial" w:cs="Arial"/>
        </w:rPr>
        <w:t xml:space="preserve">4 and were approved by the Board via Surveymonkey in order for all award winners to be recognized while still meeting award criteria. </w:t>
      </w:r>
    </w:p>
    <w:sectPr w:rsidR="00C04DD2" w:rsidRPr="00C04DD2" w:rsidSect="0000522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F4A"/>
    <w:multiLevelType w:val="hybridMultilevel"/>
    <w:tmpl w:val="79E6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721AB"/>
    <w:multiLevelType w:val="hybridMultilevel"/>
    <w:tmpl w:val="C5641C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D634B1"/>
    <w:multiLevelType w:val="hybridMultilevel"/>
    <w:tmpl w:val="217AC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A0DAE"/>
    <w:multiLevelType w:val="hybridMultilevel"/>
    <w:tmpl w:val="84B6D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452624"/>
    <w:multiLevelType w:val="hybridMultilevel"/>
    <w:tmpl w:val="D9DC84B8"/>
    <w:lvl w:ilvl="0" w:tplc="093224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1772F"/>
    <w:multiLevelType w:val="hybridMultilevel"/>
    <w:tmpl w:val="13C27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C15DA2"/>
    <w:multiLevelType w:val="hybridMultilevel"/>
    <w:tmpl w:val="904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E1676"/>
    <w:multiLevelType w:val="hybridMultilevel"/>
    <w:tmpl w:val="BCB4B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9D13A5"/>
    <w:multiLevelType w:val="hybridMultilevel"/>
    <w:tmpl w:val="E24878C2"/>
    <w:lvl w:ilvl="0" w:tplc="093224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B11150"/>
    <w:multiLevelType w:val="hybridMultilevel"/>
    <w:tmpl w:val="9E5CB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561539"/>
    <w:multiLevelType w:val="hybridMultilevel"/>
    <w:tmpl w:val="90E6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822074"/>
    <w:multiLevelType w:val="hybridMultilevel"/>
    <w:tmpl w:val="B12EE0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48A0BED"/>
    <w:multiLevelType w:val="hybridMultilevel"/>
    <w:tmpl w:val="736C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547ECD"/>
    <w:multiLevelType w:val="hybridMultilevel"/>
    <w:tmpl w:val="07D25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3C52B0"/>
    <w:multiLevelType w:val="hybridMultilevel"/>
    <w:tmpl w:val="BF32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664107"/>
    <w:multiLevelType w:val="hybridMultilevel"/>
    <w:tmpl w:val="27486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EE2291"/>
    <w:multiLevelType w:val="hybridMultilevel"/>
    <w:tmpl w:val="75C6D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AC758B"/>
    <w:multiLevelType w:val="hybridMultilevel"/>
    <w:tmpl w:val="6A40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077196">
    <w:abstractNumId w:val="7"/>
  </w:num>
  <w:num w:numId="2" w16cid:durableId="920991970">
    <w:abstractNumId w:val="1"/>
  </w:num>
  <w:num w:numId="3" w16cid:durableId="1901280433">
    <w:abstractNumId w:val="3"/>
  </w:num>
  <w:num w:numId="4" w16cid:durableId="1968394472">
    <w:abstractNumId w:val="5"/>
  </w:num>
  <w:num w:numId="5" w16cid:durableId="1096436772">
    <w:abstractNumId w:val="11"/>
  </w:num>
  <w:num w:numId="6" w16cid:durableId="321785943">
    <w:abstractNumId w:val="0"/>
  </w:num>
  <w:num w:numId="7" w16cid:durableId="265427063">
    <w:abstractNumId w:val="9"/>
  </w:num>
  <w:num w:numId="8" w16cid:durableId="1894271042">
    <w:abstractNumId w:val="12"/>
  </w:num>
  <w:num w:numId="9" w16cid:durableId="275913321">
    <w:abstractNumId w:val="16"/>
  </w:num>
  <w:num w:numId="10" w16cid:durableId="1549342654">
    <w:abstractNumId w:val="17"/>
  </w:num>
  <w:num w:numId="11" w16cid:durableId="1933977509">
    <w:abstractNumId w:val="6"/>
  </w:num>
  <w:num w:numId="12" w16cid:durableId="54202497">
    <w:abstractNumId w:val="14"/>
  </w:num>
  <w:num w:numId="13" w16cid:durableId="1189754388">
    <w:abstractNumId w:val="15"/>
  </w:num>
  <w:num w:numId="14" w16cid:durableId="1137529945">
    <w:abstractNumId w:val="2"/>
  </w:num>
  <w:num w:numId="15" w16cid:durableId="1791585959">
    <w:abstractNumId w:val="13"/>
  </w:num>
  <w:num w:numId="16" w16cid:durableId="1342664696">
    <w:abstractNumId w:val="10"/>
  </w:num>
  <w:num w:numId="17" w16cid:durableId="1736929285">
    <w:abstractNumId w:val="8"/>
  </w:num>
  <w:num w:numId="18" w16cid:durableId="40214267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A8A"/>
    <w:rsid w:val="00005225"/>
    <w:rsid w:val="00014B88"/>
    <w:rsid w:val="00014FCB"/>
    <w:rsid w:val="0003387A"/>
    <w:rsid w:val="000475EB"/>
    <w:rsid w:val="00060EDA"/>
    <w:rsid w:val="00074E07"/>
    <w:rsid w:val="000754F6"/>
    <w:rsid w:val="00077113"/>
    <w:rsid w:val="000777A9"/>
    <w:rsid w:val="00077922"/>
    <w:rsid w:val="000812F4"/>
    <w:rsid w:val="00085FE9"/>
    <w:rsid w:val="00095616"/>
    <w:rsid w:val="000A6B46"/>
    <w:rsid w:val="000B2420"/>
    <w:rsid w:val="000B73C3"/>
    <w:rsid w:val="000B7572"/>
    <w:rsid w:val="000C2FC6"/>
    <w:rsid w:val="000C54A0"/>
    <w:rsid w:val="000D3C93"/>
    <w:rsid w:val="000E2EDF"/>
    <w:rsid w:val="000E3AA1"/>
    <w:rsid w:val="000F0DF7"/>
    <w:rsid w:val="000F5944"/>
    <w:rsid w:val="00106F94"/>
    <w:rsid w:val="00114A19"/>
    <w:rsid w:val="00114A52"/>
    <w:rsid w:val="00126268"/>
    <w:rsid w:val="0013446A"/>
    <w:rsid w:val="00150EE7"/>
    <w:rsid w:val="001517A8"/>
    <w:rsid w:val="001622CC"/>
    <w:rsid w:val="00163D44"/>
    <w:rsid w:val="00167D7E"/>
    <w:rsid w:val="00192EA0"/>
    <w:rsid w:val="00196933"/>
    <w:rsid w:val="001B0AAC"/>
    <w:rsid w:val="001C3DF1"/>
    <w:rsid w:val="001C682E"/>
    <w:rsid w:val="001D410A"/>
    <w:rsid w:val="001D5C16"/>
    <w:rsid w:val="001D73C4"/>
    <w:rsid w:val="00222B8C"/>
    <w:rsid w:val="00225AAD"/>
    <w:rsid w:val="00230CEF"/>
    <w:rsid w:val="002378B4"/>
    <w:rsid w:val="00241725"/>
    <w:rsid w:val="00242261"/>
    <w:rsid w:val="0024435C"/>
    <w:rsid w:val="00251F75"/>
    <w:rsid w:val="002520A4"/>
    <w:rsid w:val="00256DC6"/>
    <w:rsid w:val="0026714C"/>
    <w:rsid w:val="00271769"/>
    <w:rsid w:val="0027549C"/>
    <w:rsid w:val="00277B86"/>
    <w:rsid w:val="002A24DB"/>
    <w:rsid w:val="002A31F1"/>
    <w:rsid w:val="002D4681"/>
    <w:rsid w:val="002F2396"/>
    <w:rsid w:val="003035CD"/>
    <w:rsid w:val="00306472"/>
    <w:rsid w:val="00310532"/>
    <w:rsid w:val="00310791"/>
    <w:rsid w:val="00322BB3"/>
    <w:rsid w:val="00330846"/>
    <w:rsid w:val="00342301"/>
    <w:rsid w:val="00344FDE"/>
    <w:rsid w:val="003505C4"/>
    <w:rsid w:val="00350B11"/>
    <w:rsid w:val="00366AD0"/>
    <w:rsid w:val="00385909"/>
    <w:rsid w:val="00395BAF"/>
    <w:rsid w:val="00397BD6"/>
    <w:rsid w:val="003A346A"/>
    <w:rsid w:val="003A6EC6"/>
    <w:rsid w:val="003B07A2"/>
    <w:rsid w:val="003C2B0E"/>
    <w:rsid w:val="003C4601"/>
    <w:rsid w:val="003C7860"/>
    <w:rsid w:val="003C7A8A"/>
    <w:rsid w:val="003E5BB9"/>
    <w:rsid w:val="003E70C0"/>
    <w:rsid w:val="003F0406"/>
    <w:rsid w:val="004100A6"/>
    <w:rsid w:val="0041183D"/>
    <w:rsid w:val="00413270"/>
    <w:rsid w:val="0041478C"/>
    <w:rsid w:val="00416A2C"/>
    <w:rsid w:val="004262B1"/>
    <w:rsid w:val="00447363"/>
    <w:rsid w:val="00493E08"/>
    <w:rsid w:val="0049509E"/>
    <w:rsid w:val="004963EE"/>
    <w:rsid w:val="004A4659"/>
    <w:rsid w:val="004B0D82"/>
    <w:rsid w:val="004B4138"/>
    <w:rsid w:val="004C3666"/>
    <w:rsid w:val="004C4264"/>
    <w:rsid w:val="004D3657"/>
    <w:rsid w:val="004D45C9"/>
    <w:rsid w:val="004E6135"/>
    <w:rsid w:val="004F2A19"/>
    <w:rsid w:val="00542115"/>
    <w:rsid w:val="00545279"/>
    <w:rsid w:val="00545505"/>
    <w:rsid w:val="00545BB0"/>
    <w:rsid w:val="00546266"/>
    <w:rsid w:val="00546EE2"/>
    <w:rsid w:val="00547020"/>
    <w:rsid w:val="00550540"/>
    <w:rsid w:val="00564C0D"/>
    <w:rsid w:val="00566CF4"/>
    <w:rsid w:val="005733B1"/>
    <w:rsid w:val="00574E1C"/>
    <w:rsid w:val="00587D21"/>
    <w:rsid w:val="005B7685"/>
    <w:rsid w:val="005C641E"/>
    <w:rsid w:val="005C6B84"/>
    <w:rsid w:val="005E2610"/>
    <w:rsid w:val="005E5D98"/>
    <w:rsid w:val="005F2FAA"/>
    <w:rsid w:val="005F71C4"/>
    <w:rsid w:val="0060647A"/>
    <w:rsid w:val="006132C3"/>
    <w:rsid w:val="0061597D"/>
    <w:rsid w:val="00617F51"/>
    <w:rsid w:val="00634B09"/>
    <w:rsid w:val="00634D3E"/>
    <w:rsid w:val="006A6B05"/>
    <w:rsid w:val="006B265E"/>
    <w:rsid w:val="006B4D74"/>
    <w:rsid w:val="006C5981"/>
    <w:rsid w:val="006E2F5A"/>
    <w:rsid w:val="006E589A"/>
    <w:rsid w:val="0070137A"/>
    <w:rsid w:val="007114D6"/>
    <w:rsid w:val="00713EE4"/>
    <w:rsid w:val="00732A08"/>
    <w:rsid w:val="0074048C"/>
    <w:rsid w:val="00742295"/>
    <w:rsid w:val="007444A6"/>
    <w:rsid w:val="00756507"/>
    <w:rsid w:val="00756ABC"/>
    <w:rsid w:val="007750B0"/>
    <w:rsid w:val="00784F39"/>
    <w:rsid w:val="007909A2"/>
    <w:rsid w:val="0079497C"/>
    <w:rsid w:val="00796C6A"/>
    <w:rsid w:val="00797703"/>
    <w:rsid w:val="007C1622"/>
    <w:rsid w:val="007C72D2"/>
    <w:rsid w:val="00802464"/>
    <w:rsid w:val="008045C9"/>
    <w:rsid w:val="008046DB"/>
    <w:rsid w:val="00824423"/>
    <w:rsid w:val="00831467"/>
    <w:rsid w:val="00840781"/>
    <w:rsid w:val="00842365"/>
    <w:rsid w:val="00845954"/>
    <w:rsid w:val="00863D9E"/>
    <w:rsid w:val="00865F2D"/>
    <w:rsid w:val="00884082"/>
    <w:rsid w:val="008841ED"/>
    <w:rsid w:val="00897626"/>
    <w:rsid w:val="008A509A"/>
    <w:rsid w:val="008D189C"/>
    <w:rsid w:val="008D738B"/>
    <w:rsid w:val="00901C4E"/>
    <w:rsid w:val="0090640F"/>
    <w:rsid w:val="00921180"/>
    <w:rsid w:val="0092689E"/>
    <w:rsid w:val="009872E1"/>
    <w:rsid w:val="009B1E6D"/>
    <w:rsid w:val="009B4166"/>
    <w:rsid w:val="009B5573"/>
    <w:rsid w:val="009E1186"/>
    <w:rsid w:val="009E396C"/>
    <w:rsid w:val="009E3F64"/>
    <w:rsid w:val="009F2DF4"/>
    <w:rsid w:val="009F5623"/>
    <w:rsid w:val="00A0186F"/>
    <w:rsid w:val="00A22FB8"/>
    <w:rsid w:val="00A25C85"/>
    <w:rsid w:val="00A2613E"/>
    <w:rsid w:val="00A26FB9"/>
    <w:rsid w:val="00A371E3"/>
    <w:rsid w:val="00A37D43"/>
    <w:rsid w:val="00A41532"/>
    <w:rsid w:val="00A41CDD"/>
    <w:rsid w:val="00A50DAF"/>
    <w:rsid w:val="00A52491"/>
    <w:rsid w:val="00A616D8"/>
    <w:rsid w:val="00A66DD3"/>
    <w:rsid w:val="00A83764"/>
    <w:rsid w:val="00AB22C6"/>
    <w:rsid w:val="00B11175"/>
    <w:rsid w:val="00B160D6"/>
    <w:rsid w:val="00B24A18"/>
    <w:rsid w:val="00B30116"/>
    <w:rsid w:val="00B342F8"/>
    <w:rsid w:val="00B472A0"/>
    <w:rsid w:val="00B62D62"/>
    <w:rsid w:val="00B74FC4"/>
    <w:rsid w:val="00B75BC2"/>
    <w:rsid w:val="00B82889"/>
    <w:rsid w:val="00B84A0A"/>
    <w:rsid w:val="00B94937"/>
    <w:rsid w:val="00BA44AD"/>
    <w:rsid w:val="00BB355F"/>
    <w:rsid w:val="00BB71E3"/>
    <w:rsid w:val="00BC0AFC"/>
    <w:rsid w:val="00BC487B"/>
    <w:rsid w:val="00BC578E"/>
    <w:rsid w:val="00BD0C63"/>
    <w:rsid w:val="00C01376"/>
    <w:rsid w:val="00C029D7"/>
    <w:rsid w:val="00C04DD2"/>
    <w:rsid w:val="00C1170C"/>
    <w:rsid w:val="00C20997"/>
    <w:rsid w:val="00C308DD"/>
    <w:rsid w:val="00C34EAB"/>
    <w:rsid w:val="00C36D37"/>
    <w:rsid w:val="00C36F3B"/>
    <w:rsid w:val="00C51F51"/>
    <w:rsid w:val="00C665DF"/>
    <w:rsid w:val="00C84E02"/>
    <w:rsid w:val="00C92568"/>
    <w:rsid w:val="00C92939"/>
    <w:rsid w:val="00C93C89"/>
    <w:rsid w:val="00C93F4A"/>
    <w:rsid w:val="00CA0941"/>
    <w:rsid w:val="00CA0ADF"/>
    <w:rsid w:val="00CA4A58"/>
    <w:rsid w:val="00CA7A5B"/>
    <w:rsid w:val="00CA7AE1"/>
    <w:rsid w:val="00CB3F1B"/>
    <w:rsid w:val="00CB576F"/>
    <w:rsid w:val="00CC1C33"/>
    <w:rsid w:val="00CD45B5"/>
    <w:rsid w:val="00CE4C6E"/>
    <w:rsid w:val="00CF21A3"/>
    <w:rsid w:val="00CF623F"/>
    <w:rsid w:val="00CF78FF"/>
    <w:rsid w:val="00D06D52"/>
    <w:rsid w:val="00D54D82"/>
    <w:rsid w:val="00D568C2"/>
    <w:rsid w:val="00D56981"/>
    <w:rsid w:val="00D56F56"/>
    <w:rsid w:val="00D7041A"/>
    <w:rsid w:val="00D82047"/>
    <w:rsid w:val="00D82997"/>
    <w:rsid w:val="00DB3C2F"/>
    <w:rsid w:val="00DB4640"/>
    <w:rsid w:val="00DC6357"/>
    <w:rsid w:val="00DD07D8"/>
    <w:rsid w:val="00DD3D01"/>
    <w:rsid w:val="00DF30AE"/>
    <w:rsid w:val="00DF345B"/>
    <w:rsid w:val="00DF71A7"/>
    <w:rsid w:val="00E03F9A"/>
    <w:rsid w:val="00E0753B"/>
    <w:rsid w:val="00E07670"/>
    <w:rsid w:val="00E11250"/>
    <w:rsid w:val="00E236B7"/>
    <w:rsid w:val="00E268F4"/>
    <w:rsid w:val="00E37064"/>
    <w:rsid w:val="00E51AA2"/>
    <w:rsid w:val="00E555B2"/>
    <w:rsid w:val="00E61689"/>
    <w:rsid w:val="00E73F4B"/>
    <w:rsid w:val="00E76545"/>
    <w:rsid w:val="00E87284"/>
    <w:rsid w:val="00E90C2C"/>
    <w:rsid w:val="00EA3196"/>
    <w:rsid w:val="00EA53C0"/>
    <w:rsid w:val="00EC0C9A"/>
    <w:rsid w:val="00EC3ACD"/>
    <w:rsid w:val="00EC3F5B"/>
    <w:rsid w:val="00EF0B27"/>
    <w:rsid w:val="00EF2B87"/>
    <w:rsid w:val="00EF771F"/>
    <w:rsid w:val="00F07B50"/>
    <w:rsid w:val="00F23B0C"/>
    <w:rsid w:val="00F40D7D"/>
    <w:rsid w:val="00F43D62"/>
    <w:rsid w:val="00F50760"/>
    <w:rsid w:val="00F543FE"/>
    <w:rsid w:val="00F60734"/>
    <w:rsid w:val="00F63BE2"/>
    <w:rsid w:val="00F80536"/>
    <w:rsid w:val="00F84A64"/>
    <w:rsid w:val="00FA5AB2"/>
    <w:rsid w:val="00FA7B48"/>
    <w:rsid w:val="00FB022E"/>
    <w:rsid w:val="00FB1223"/>
    <w:rsid w:val="00FB38F7"/>
    <w:rsid w:val="00FC27C0"/>
    <w:rsid w:val="00FC323E"/>
    <w:rsid w:val="00FD0959"/>
    <w:rsid w:val="00FD0AE4"/>
    <w:rsid w:val="00FD50F0"/>
    <w:rsid w:val="00FE13C0"/>
    <w:rsid w:val="00FE28B7"/>
    <w:rsid w:val="00FF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F1B9"/>
  <w15:docId w15:val="{C047B8C6-4162-45A7-A121-684CC961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91"/>
    <w:pPr>
      <w:ind w:left="720"/>
      <w:contextualSpacing/>
    </w:pPr>
  </w:style>
  <w:style w:type="paragraph" w:styleId="Title">
    <w:name w:val="Title"/>
    <w:basedOn w:val="Normal"/>
    <w:link w:val="TitleChar"/>
    <w:qFormat/>
    <w:rsid w:val="00385909"/>
    <w:pPr>
      <w:spacing w:after="0" w:line="240" w:lineRule="auto"/>
      <w:jc w:val="center"/>
    </w:pPr>
    <w:rPr>
      <w:rFonts w:ascii="Impact" w:eastAsia="Times New Roman" w:hAnsi="Impact" w:cs="Times New Roman"/>
      <w:color w:val="000080"/>
      <w:sz w:val="28"/>
      <w:szCs w:val="20"/>
    </w:rPr>
  </w:style>
  <w:style w:type="character" w:customStyle="1" w:styleId="TitleChar">
    <w:name w:val="Title Char"/>
    <w:basedOn w:val="DefaultParagraphFont"/>
    <w:link w:val="Title"/>
    <w:rsid w:val="00385909"/>
    <w:rPr>
      <w:rFonts w:ascii="Impact" w:eastAsia="Times New Roman" w:hAnsi="Impact" w:cs="Times New Roman"/>
      <w:color w:val="000080"/>
      <w:sz w:val="28"/>
      <w:szCs w:val="20"/>
    </w:rPr>
  </w:style>
  <w:style w:type="paragraph" w:styleId="BalloonText">
    <w:name w:val="Balloon Text"/>
    <w:basedOn w:val="Normal"/>
    <w:link w:val="BalloonTextChar"/>
    <w:uiPriority w:val="99"/>
    <w:semiHidden/>
    <w:unhideWhenUsed/>
    <w:rsid w:val="00167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D7E"/>
    <w:rPr>
      <w:rFonts w:ascii="Tahoma" w:hAnsi="Tahoma" w:cs="Tahoma"/>
      <w:sz w:val="16"/>
      <w:szCs w:val="16"/>
    </w:rPr>
  </w:style>
  <w:style w:type="paragraph" w:styleId="NoSpacing">
    <w:name w:val="No Spacing"/>
    <w:uiPriority w:val="1"/>
    <w:qFormat/>
    <w:rsid w:val="00842365"/>
    <w:pPr>
      <w:spacing w:after="0" w:line="240" w:lineRule="auto"/>
    </w:pPr>
  </w:style>
  <w:style w:type="character" w:styleId="Hyperlink">
    <w:name w:val="Hyperlink"/>
    <w:basedOn w:val="DefaultParagraphFont"/>
    <w:uiPriority w:val="99"/>
    <w:unhideWhenUsed/>
    <w:rsid w:val="00C93C89"/>
    <w:rPr>
      <w:color w:val="0563C1" w:themeColor="hyperlink"/>
      <w:u w:val="single"/>
    </w:rPr>
  </w:style>
  <w:style w:type="character" w:styleId="UnresolvedMention">
    <w:name w:val="Unresolved Mention"/>
    <w:basedOn w:val="DefaultParagraphFont"/>
    <w:uiPriority w:val="99"/>
    <w:semiHidden/>
    <w:unhideWhenUsed/>
    <w:rsid w:val="00C93C89"/>
    <w:rPr>
      <w:color w:val="605E5C"/>
      <w:shd w:val="clear" w:color="auto" w:fill="E1DFDD"/>
    </w:rPr>
  </w:style>
  <w:style w:type="paragraph" w:styleId="NormalWeb">
    <w:name w:val="Normal (Web)"/>
    <w:basedOn w:val="Normal"/>
    <w:uiPriority w:val="99"/>
    <w:semiHidden/>
    <w:unhideWhenUsed/>
    <w:rsid w:val="00C308D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444A6"/>
    <w:pPr>
      <w:spacing w:after="0" w:line="240" w:lineRule="auto"/>
    </w:pPr>
  </w:style>
  <w:style w:type="character" w:styleId="CommentReference">
    <w:name w:val="annotation reference"/>
    <w:basedOn w:val="DefaultParagraphFont"/>
    <w:uiPriority w:val="99"/>
    <w:semiHidden/>
    <w:unhideWhenUsed/>
    <w:rsid w:val="007444A6"/>
    <w:rPr>
      <w:sz w:val="16"/>
      <w:szCs w:val="16"/>
    </w:rPr>
  </w:style>
  <w:style w:type="paragraph" w:styleId="CommentText">
    <w:name w:val="annotation text"/>
    <w:basedOn w:val="Normal"/>
    <w:link w:val="CommentTextChar"/>
    <w:uiPriority w:val="99"/>
    <w:unhideWhenUsed/>
    <w:rsid w:val="007444A6"/>
    <w:pPr>
      <w:spacing w:line="240" w:lineRule="auto"/>
    </w:pPr>
    <w:rPr>
      <w:sz w:val="20"/>
      <w:szCs w:val="20"/>
    </w:rPr>
  </w:style>
  <w:style w:type="character" w:customStyle="1" w:styleId="CommentTextChar">
    <w:name w:val="Comment Text Char"/>
    <w:basedOn w:val="DefaultParagraphFont"/>
    <w:link w:val="CommentText"/>
    <w:uiPriority w:val="99"/>
    <w:rsid w:val="007444A6"/>
    <w:rPr>
      <w:sz w:val="20"/>
      <w:szCs w:val="20"/>
    </w:rPr>
  </w:style>
  <w:style w:type="paragraph" w:styleId="CommentSubject">
    <w:name w:val="annotation subject"/>
    <w:basedOn w:val="CommentText"/>
    <w:next w:val="CommentText"/>
    <w:link w:val="CommentSubjectChar"/>
    <w:uiPriority w:val="99"/>
    <w:semiHidden/>
    <w:unhideWhenUsed/>
    <w:rsid w:val="007444A6"/>
    <w:rPr>
      <w:b/>
      <w:bCs/>
    </w:rPr>
  </w:style>
  <w:style w:type="character" w:customStyle="1" w:styleId="CommentSubjectChar">
    <w:name w:val="Comment Subject Char"/>
    <w:basedOn w:val="CommentTextChar"/>
    <w:link w:val="CommentSubject"/>
    <w:uiPriority w:val="99"/>
    <w:semiHidden/>
    <w:rsid w:val="007444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671345">
      <w:bodyDiv w:val="1"/>
      <w:marLeft w:val="0"/>
      <w:marRight w:val="0"/>
      <w:marTop w:val="0"/>
      <w:marBottom w:val="0"/>
      <w:divBdr>
        <w:top w:val="none" w:sz="0" w:space="0" w:color="auto"/>
        <w:left w:val="none" w:sz="0" w:space="0" w:color="auto"/>
        <w:bottom w:val="none" w:sz="0" w:space="0" w:color="auto"/>
        <w:right w:val="none" w:sz="0" w:space="0" w:color="auto"/>
      </w:divBdr>
    </w:div>
    <w:div w:id="1812595747">
      <w:bodyDiv w:val="1"/>
      <w:marLeft w:val="0"/>
      <w:marRight w:val="0"/>
      <w:marTop w:val="0"/>
      <w:marBottom w:val="0"/>
      <w:divBdr>
        <w:top w:val="none" w:sz="0" w:space="0" w:color="auto"/>
        <w:left w:val="none" w:sz="0" w:space="0" w:color="auto"/>
        <w:bottom w:val="none" w:sz="0" w:space="0" w:color="auto"/>
        <w:right w:val="none" w:sz="0" w:space="0" w:color="auto"/>
      </w:divBdr>
    </w:div>
    <w:div w:id="1977635359">
      <w:bodyDiv w:val="1"/>
      <w:marLeft w:val="0"/>
      <w:marRight w:val="0"/>
      <w:marTop w:val="0"/>
      <w:marBottom w:val="0"/>
      <w:divBdr>
        <w:top w:val="none" w:sz="0" w:space="0" w:color="auto"/>
        <w:left w:val="none" w:sz="0" w:space="0" w:color="auto"/>
        <w:bottom w:val="none" w:sz="0" w:space="0" w:color="auto"/>
        <w:right w:val="none" w:sz="0" w:space="0" w:color="auto"/>
      </w:divBdr>
    </w:div>
    <w:div w:id="2046128716">
      <w:bodyDiv w:val="1"/>
      <w:marLeft w:val="0"/>
      <w:marRight w:val="0"/>
      <w:marTop w:val="0"/>
      <w:marBottom w:val="0"/>
      <w:divBdr>
        <w:top w:val="none" w:sz="0" w:space="0" w:color="auto"/>
        <w:left w:val="none" w:sz="0" w:space="0" w:color="auto"/>
        <w:bottom w:val="none" w:sz="0" w:space="0" w:color="auto"/>
        <w:right w:val="none" w:sz="0" w:space="0" w:color="auto"/>
      </w:divBdr>
    </w:div>
    <w:div w:id="211944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6A4B8-566C-4D9F-9290-300A8D5E4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1910</Words>
  <Characters>10887</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 Renczkowski</dc:creator>
  <cp:keywords/>
  <dc:description/>
  <cp:lastModifiedBy>Bullard, Ashley</cp:lastModifiedBy>
  <cp:revision>2</cp:revision>
  <cp:lastPrinted>2022-04-21T12:40:00Z</cp:lastPrinted>
  <dcterms:created xsi:type="dcterms:W3CDTF">2024-08-30T22:02:00Z</dcterms:created>
  <dcterms:modified xsi:type="dcterms:W3CDTF">2024-08-30T22:02:00Z</dcterms:modified>
</cp:coreProperties>
</file>