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819C" w14:textId="77777777" w:rsidR="00992EA7" w:rsidRPr="00992EA7" w:rsidRDefault="00992EA7" w:rsidP="00992EA7">
      <w:pPr>
        <w:pStyle w:val="Heading2"/>
        <w:rPr>
          <w:color w:val="002060"/>
          <w:sz w:val="52"/>
          <w:szCs w:val="52"/>
        </w:rPr>
      </w:pPr>
      <w:r w:rsidRPr="00992EA7">
        <w:rPr>
          <w:noProof/>
          <w:color w:val="002060"/>
          <w:sz w:val="52"/>
          <w:szCs w:val="52"/>
        </w:rPr>
        <mc:AlternateContent>
          <mc:Choice Requires="wps">
            <w:drawing>
              <wp:anchor distT="0" distB="0" distL="114300" distR="114300" simplePos="0" relativeHeight="251659264" behindDoc="0" locked="0" layoutInCell="1" allowOverlap="1" wp14:anchorId="5BC25332" wp14:editId="48FE80BA">
                <wp:simplePos x="0" y="0"/>
                <wp:positionH relativeFrom="margin">
                  <wp:align>left</wp:align>
                </wp:positionH>
                <wp:positionV relativeFrom="paragraph">
                  <wp:posOffset>556260</wp:posOffset>
                </wp:positionV>
                <wp:extent cx="64846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38FE4D" id="Straight Connector 5" o:spid="_x0000_s1026" style="position:absolute;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3.8pt" to="510.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" strokecolor="black [3200]" strokeweight=".5pt">
                <v:stroke joinstyle="miter"/>
                <w10:wrap anchorx="margin"/>
              </v:line>
            </w:pict>
          </mc:Fallback>
        </mc:AlternateContent>
      </w:r>
      <w:r w:rsidRPr="00992EA7">
        <w:rPr>
          <w:color w:val="002060"/>
          <w:sz w:val="52"/>
          <w:szCs w:val="52"/>
        </w:rPr>
        <w:t>In Attendance</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00"/>
      </w:tblGrid>
      <w:tr w:rsidR="00992EA7" w14:paraId="6EFAB5E4" w14:textId="77777777" w:rsidTr="00DF39C2">
        <w:tc>
          <w:tcPr>
            <w:tcW w:w="4865" w:type="dxa"/>
          </w:tcPr>
          <w:p w14:paraId="68772AFD" w14:textId="77777777" w:rsidR="00992EA7" w:rsidRPr="00D3516D" w:rsidRDefault="00992EA7" w:rsidP="00992EA7">
            <w:pPr>
              <w:pStyle w:val="ListParagraph"/>
              <w:numPr>
                <w:ilvl w:val="0"/>
                <w:numId w:val="1"/>
              </w:numPr>
              <w:spacing w:after="0" w:line="240" w:lineRule="auto"/>
              <w:rPr>
                <w:rFonts w:ascii="Arial" w:hAnsi="Arial" w:cs="Arial"/>
                <w:b/>
                <w:sz w:val="24"/>
              </w:rPr>
            </w:pPr>
            <w:r>
              <w:rPr>
                <w:rFonts w:ascii="Arial" w:hAnsi="Arial" w:cs="Arial"/>
                <w:b/>
                <w:sz w:val="24"/>
              </w:rPr>
              <w:t>Foundation</w:t>
            </w:r>
            <w:r w:rsidRPr="00D3516D">
              <w:rPr>
                <w:rFonts w:ascii="Arial" w:hAnsi="Arial" w:cs="Arial"/>
                <w:b/>
                <w:sz w:val="24"/>
              </w:rPr>
              <w:t xml:space="preserve"> Members</w:t>
            </w:r>
            <w:r>
              <w:rPr>
                <w:rFonts w:ascii="Arial" w:hAnsi="Arial" w:cs="Arial"/>
                <w:b/>
                <w:sz w:val="24"/>
              </w:rPr>
              <w:t>:</w:t>
            </w:r>
          </w:p>
          <w:p w14:paraId="3EB92CA3" w14:textId="0A73D7B2" w:rsidR="00992EA7" w:rsidRDefault="00992EA7" w:rsidP="00992EA7">
            <w:pPr>
              <w:pStyle w:val="ListParagraph"/>
              <w:numPr>
                <w:ilvl w:val="1"/>
                <w:numId w:val="1"/>
              </w:numPr>
              <w:spacing w:after="0" w:line="240" w:lineRule="auto"/>
              <w:rPr>
                <w:rFonts w:ascii="Arial" w:hAnsi="Arial" w:cs="Arial"/>
              </w:rPr>
            </w:pPr>
            <w:r>
              <w:rPr>
                <w:rFonts w:ascii="Arial" w:hAnsi="Arial" w:cs="Arial"/>
              </w:rPr>
              <w:t xml:space="preserve">President </w:t>
            </w:r>
            <w:r w:rsidRPr="00F612B8">
              <w:rPr>
                <w:rFonts w:ascii="Arial" w:hAnsi="Arial" w:cs="Arial"/>
              </w:rPr>
              <w:t>Kenneth Tucker</w:t>
            </w:r>
          </w:p>
          <w:p w14:paraId="19267F1D" w14:textId="16AB03B3" w:rsidR="001709DD" w:rsidRPr="00992EA7" w:rsidRDefault="001709DD" w:rsidP="00992EA7">
            <w:pPr>
              <w:pStyle w:val="ListParagraph"/>
              <w:numPr>
                <w:ilvl w:val="1"/>
                <w:numId w:val="1"/>
              </w:numPr>
              <w:spacing w:after="0" w:line="240" w:lineRule="auto"/>
              <w:rPr>
                <w:rFonts w:ascii="Arial" w:hAnsi="Arial" w:cs="Arial"/>
              </w:rPr>
            </w:pPr>
            <w:r>
              <w:rPr>
                <w:rFonts w:ascii="Arial" w:hAnsi="Arial" w:cs="Arial"/>
              </w:rPr>
              <w:t>Vice President James Previtera</w:t>
            </w:r>
          </w:p>
          <w:p w14:paraId="60F2454D" w14:textId="11DA9ADD" w:rsidR="00992EA7" w:rsidRPr="00F612B8" w:rsidRDefault="0007001A" w:rsidP="00992EA7">
            <w:pPr>
              <w:pStyle w:val="ListParagraph"/>
              <w:numPr>
                <w:ilvl w:val="1"/>
                <w:numId w:val="1"/>
              </w:numPr>
              <w:spacing w:after="0" w:line="240" w:lineRule="auto"/>
              <w:rPr>
                <w:rFonts w:ascii="Arial" w:hAnsi="Arial" w:cs="Arial"/>
              </w:rPr>
            </w:pPr>
            <w:r>
              <w:rPr>
                <w:rFonts w:ascii="Arial" w:hAnsi="Arial" w:cs="Arial"/>
              </w:rPr>
              <w:t xml:space="preserve">Secretary </w:t>
            </w:r>
            <w:r w:rsidR="00992EA7" w:rsidRPr="00F612B8">
              <w:rPr>
                <w:rFonts w:ascii="Arial" w:hAnsi="Arial" w:cs="Arial"/>
              </w:rPr>
              <w:t>Lauren Adams</w:t>
            </w:r>
            <w:r w:rsidR="001709DD">
              <w:rPr>
                <w:rFonts w:ascii="Arial" w:hAnsi="Arial" w:cs="Arial"/>
              </w:rPr>
              <w:t xml:space="preserve"> </w:t>
            </w:r>
          </w:p>
          <w:p w14:paraId="093EF197" w14:textId="1C883AAB" w:rsidR="00992EA7" w:rsidRDefault="0007001A" w:rsidP="00992EA7">
            <w:pPr>
              <w:pStyle w:val="ListParagraph"/>
              <w:numPr>
                <w:ilvl w:val="1"/>
                <w:numId w:val="1"/>
              </w:numPr>
              <w:spacing w:after="0" w:line="240" w:lineRule="auto"/>
              <w:rPr>
                <w:rFonts w:ascii="Arial" w:hAnsi="Arial" w:cs="Arial"/>
              </w:rPr>
            </w:pPr>
            <w:r>
              <w:rPr>
                <w:rFonts w:ascii="Arial" w:hAnsi="Arial" w:cs="Arial"/>
              </w:rPr>
              <w:t xml:space="preserve">Treasurer </w:t>
            </w:r>
            <w:r w:rsidR="00992EA7">
              <w:rPr>
                <w:rFonts w:ascii="Arial" w:hAnsi="Arial" w:cs="Arial"/>
              </w:rPr>
              <w:t xml:space="preserve">Hunter Jones </w:t>
            </w:r>
          </w:p>
          <w:p w14:paraId="313F763B" w14:textId="295FD00C" w:rsidR="001709DD" w:rsidRPr="00F612B8" w:rsidRDefault="001709DD" w:rsidP="00992EA7">
            <w:pPr>
              <w:pStyle w:val="ListParagraph"/>
              <w:numPr>
                <w:ilvl w:val="1"/>
                <w:numId w:val="1"/>
              </w:numPr>
              <w:spacing w:after="0" w:line="240" w:lineRule="auto"/>
              <w:rPr>
                <w:rFonts w:ascii="Arial" w:hAnsi="Arial" w:cs="Arial"/>
              </w:rPr>
            </w:pPr>
            <w:r>
              <w:rPr>
                <w:rFonts w:ascii="Arial" w:hAnsi="Arial" w:cs="Arial"/>
              </w:rPr>
              <w:t>Chief Steve Kinsey</w:t>
            </w:r>
          </w:p>
          <w:p w14:paraId="675755EC" w14:textId="67B0B514" w:rsidR="001709DD" w:rsidRPr="001341FE" w:rsidRDefault="001709DD" w:rsidP="001341FE">
            <w:pPr>
              <w:ind w:left="1080"/>
              <w:rPr>
                <w:rFonts w:ascii="Arial" w:hAnsi="Arial" w:cs="Arial"/>
                <w:b/>
              </w:rPr>
            </w:pPr>
          </w:p>
          <w:p w14:paraId="4EC6E0F5" w14:textId="6E434889" w:rsidR="001709DD" w:rsidRPr="00861011" w:rsidRDefault="001709DD" w:rsidP="00861011">
            <w:pPr>
              <w:ind w:left="1080"/>
              <w:rPr>
                <w:rFonts w:ascii="Arial" w:hAnsi="Arial" w:cs="Arial"/>
                <w:b/>
              </w:rPr>
            </w:pPr>
          </w:p>
        </w:tc>
        <w:tc>
          <w:tcPr>
            <w:tcW w:w="4400" w:type="dxa"/>
          </w:tcPr>
          <w:p w14:paraId="3EB0EC33" w14:textId="77777777" w:rsidR="00992EA7" w:rsidRPr="00F612B8" w:rsidRDefault="00992EA7" w:rsidP="00992EA7">
            <w:pPr>
              <w:pStyle w:val="ListParagraph"/>
              <w:numPr>
                <w:ilvl w:val="0"/>
                <w:numId w:val="1"/>
              </w:numPr>
              <w:spacing w:after="0" w:line="240" w:lineRule="auto"/>
              <w:rPr>
                <w:rFonts w:ascii="Arial" w:hAnsi="Arial" w:cs="Arial"/>
              </w:rPr>
            </w:pPr>
            <w:r w:rsidRPr="00F612B8">
              <w:rPr>
                <w:rFonts w:ascii="Arial" w:hAnsi="Arial" w:cs="Arial"/>
                <w:b/>
                <w:sz w:val="24"/>
                <w:szCs w:val="24"/>
              </w:rPr>
              <w:t>FDLE Members:</w:t>
            </w:r>
          </w:p>
          <w:p w14:paraId="24622829" w14:textId="77777777" w:rsidR="00992EA7" w:rsidRDefault="00992EA7" w:rsidP="00992EA7">
            <w:pPr>
              <w:pStyle w:val="ListParagraph"/>
              <w:numPr>
                <w:ilvl w:val="1"/>
                <w:numId w:val="1"/>
              </w:numPr>
              <w:spacing w:after="0" w:line="240" w:lineRule="auto"/>
              <w:rPr>
                <w:rFonts w:ascii="Arial" w:hAnsi="Arial" w:cs="Arial"/>
                <w:szCs w:val="24"/>
              </w:rPr>
            </w:pPr>
            <w:r>
              <w:rPr>
                <w:rFonts w:ascii="Arial" w:hAnsi="Arial" w:cs="Arial"/>
                <w:szCs w:val="24"/>
              </w:rPr>
              <w:t>Mehgen Peoples</w:t>
            </w:r>
          </w:p>
          <w:p w14:paraId="2BBBAE2A" w14:textId="5BBD2424" w:rsidR="00992EA7" w:rsidRDefault="00992EA7" w:rsidP="00992EA7">
            <w:pPr>
              <w:pStyle w:val="ListParagraph"/>
              <w:numPr>
                <w:ilvl w:val="1"/>
                <w:numId w:val="1"/>
              </w:numPr>
              <w:spacing w:after="0" w:line="240" w:lineRule="auto"/>
              <w:rPr>
                <w:rFonts w:ascii="Arial" w:hAnsi="Arial" w:cs="Arial"/>
                <w:szCs w:val="24"/>
              </w:rPr>
            </w:pPr>
            <w:r w:rsidRPr="00F612B8">
              <w:rPr>
                <w:rFonts w:ascii="Arial" w:hAnsi="Arial" w:cs="Arial"/>
                <w:szCs w:val="24"/>
              </w:rPr>
              <w:t>Ashley Bullard</w:t>
            </w:r>
          </w:p>
          <w:p w14:paraId="648EB818" w14:textId="29EE7F5D" w:rsidR="001709DD" w:rsidRDefault="001341FE" w:rsidP="001341FE">
            <w:pPr>
              <w:pStyle w:val="ListParagraph"/>
              <w:numPr>
                <w:ilvl w:val="1"/>
                <w:numId w:val="1"/>
              </w:numPr>
              <w:spacing w:after="0" w:line="240" w:lineRule="auto"/>
              <w:rPr>
                <w:rFonts w:ascii="Arial" w:hAnsi="Arial" w:cs="Arial"/>
                <w:szCs w:val="24"/>
              </w:rPr>
            </w:pPr>
            <w:r>
              <w:rPr>
                <w:rFonts w:ascii="Arial" w:hAnsi="Arial" w:cs="Arial"/>
                <w:szCs w:val="24"/>
              </w:rPr>
              <w:t>Del Cortez</w:t>
            </w:r>
          </w:p>
          <w:p w14:paraId="3D98C942" w14:textId="11E03F11" w:rsidR="001341FE" w:rsidRDefault="001341FE" w:rsidP="001341FE">
            <w:pPr>
              <w:pStyle w:val="ListParagraph"/>
              <w:numPr>
                <w:ilvl w:val="1"/>
                <w:numId w:val="1"/>
              </w:numPr>
              <w:spacing w:after="0" w:line="240" w:lineRule="auto"/>
              <w:rPr>
                <w:rFonts w:ascii="Arial" w:hAnsi="Arial" w:cs="Arial"/>
                <w:szCs w:val="24"/>
              </w:rPr>
            </w:pPr>
            <w:r>
              <w:rPr>
                <w:rFonts w:ascii="Arial" w:hAnsi="Arial" w:cs="Arial"/>
                <w:szCs w:val="24"/>
              </w:rPr>
              <w:t>Phillip Lindley</w:t>
            </w:r>
          </w:p>
          <w:p w14:paraId="62E02E57" w14:textId="11B0C1E0" w:rsidR="00461007" w:rsidRPr="001341FE" w:rsidRDefault="00461007" w:rsidP="001341FE">
            <w:pPr>
              <w:pStyle w:val="ListParagraph"/>
              <w:numPr>
                <w:ilvl w:val="1"/>
                <w:numId w:val="1"/>
              </w:numPr>
              <w:spacing w:after="0" w:line="240" w:lineRule="auto"/>
              <w:rPr>
                <w:rFonts w:ascii="Arial" w:hAnsi="Arial" w:cs="Arial"/>
                <w:szCs w:val="24"/>
              </w:rPr>
            </w:pPr>
            <w:r>
              <w:rPr>
                <w:rFonts w:ascii="Arial" w:hAnsi="Arial" w:cs="Arial"/>
                <w:szCs w:val="24"/>
              </w:rPr>
              <w:t>Grant Geyer</w:t>
            </w:r>
          </w:p>
          <w:p w14:paraId="7FFB83C2" w14:textId="77777777" w:rsidR="00992EA7" w:rsidRDefault="00992EA7" w:rsidP="00992EA7">
            <w:pPr>
              <w:pStyle w:val="ListParagraph"/>
              <w:spacing w:after="0" w:line="240" w:lineRule="auto"/>
              <w:ind w:left="1440"/>
              <w:rPr>
                <w:rFonts w:ascii="Arial" w:hAnsi="Arial" w:cs="Arial"/>
                <w:b/>
              </w:rPr>
            </w:pPr>
          </w:p>
        </w:tc>
      </w:tr>
    </w:tbl>
    <w:p w14:paraId="2320D4F4" w14:textId="5B4DDAF5" w:rsidR="006630DA" w:rsidRPr="00B81C4C" w:rsidRDefault="006630DA">
      <w:pPr>
        <w:rPr>
          <w:rFonts w:ascii="Arial" w:hAnsi="Arial" w:cs="Arial"/>
        </w:rPr>
      </w:pPr>
      <w:r w:rsidRPr="00B81C4C">
        <w:rPr>
          <w:rFonts w:ascii="Arial" w:hAnsi="Arial" w:cs="Arial"/>
          <w:b/>
        </w:rPr>
        <w:t>Meeting begins 1</w:t>
      </w:r>
      <w:r w:rsidR="001341FE">
        <w:rPr>
          <w:rFonts w:ascii="Arial" w:hAnsi="Arial" w:cs="Arial"/>
          <w:b/>
        </w:rPr>
        <w:t>2:05</w:t>
      </w:r>
      <w:r w:rsidRPr="00B81C4C">
        <w:rPr>
          <w:rFonts w:ascii="Arial" w:hAnsi="Arial" w:cs="Arial"/>
          <w:b/>
        </w:rPr>
        <w:t xml:space="preserve"> PM</w:t>
      </w:r>
      <w:r w:rsidR="00B81C4C" w:rsidRPr="00B81C4C">
        <w:rPr>
          <w:rFonts w:ascii="Arial" w:hAnsi="Arial" w:cs="Arial"/>
          <w:b/>
        </w:rPr>
        <w:t>.</w:t>
      </w:r>
    </w:p>
    <w:p w14:paraId="3D96687C" w14:textId="77777777" w:rsidR="00B81C4C" w:rsidRPr="00B81C4C" w:rsidRDefault="00B81C4C" w:rsidP="00992EA7">
      <w:pPr>
        <w:spacing w:line="240" w:lineRule="auto"/>
        <w:contextualSpacing/>
        <w:rPr>
          <w:rFonts w:ascii="Arial" w:hAnsi="Arial" w:cs="Arial"/>
          <w:b/>
          <w:u w:val="single"/>
        </w:rPr>
      </w:pPr>
      <w:r w:rsidRPr="00B81C4C">
        <w:rPr>
          <w:rFonts w:ascii="Arial" w:hAnsi="Arial" w:cs="Arial"/>
          <w:b/>
          <w:u w:val="single"/>
        </w:rPr>
        <w:t>Introductions</w:t>
      </w:r>
    </w:p>
    <w:p w14:paraId="1F460333" w14:textId="10340321" w:rsidR="00992EA7" w:rsidRDefault="001709DD" w:rsidP="00992EA7">
      <w:pPr>
        <w:spacing w:line="240" w:lineRule="auto"/>
        <w:contextualSpacing/>
        <w:rPr>
          <w:rFonts w:ascii="Arial" w:hAnsi="Arial" w:cs="Arial"/>
        </w:rPr>
      </w:pPr>
      <w:r>
        <w:rPr>
          <w:rFonts w:ascii="Arial" w:hAnsi="Arial" w:cs="Arial"/>
        </w:rPr>
        <w:t>Rol</w:t>
      </w:r>
      <w:r w:rsidR="001341FE">
        <w:rPr>
          <w:rFonts w:ascii="Arial" w:hAnsi="Arial" w:cs="Arial"/>
        </w:rPr>
        <w:t>l</w:t>
      </w:r>
      <w:r>
        <w:rPr>
          <w:rFonts w:ascii="Arial" w:hAnsi="Arial" w:cs="Arial"/>
        </w:rPr>
        <w:t xml:space="preserve"> Call was conducted by</w:t>
      </w:r>
      <w:r w:rsidR="001341FE">
        <w:rPr>
          <w:rFonts w:ascii="Arial" w:hAnsi="Arial" w:cs="Arial"/>
        </w:rPr>
        <w:t xml:space="preserve"> SMAS </w:t>
      </w:r>
      <w:r>
        <w:rPr>
          <w:rFonts w:ascii="Arial" w:hAnsi="Arial" w:cs="Arial"/>
        </w:rPr>
        <w:t>Ashley</w:t>
      </w:r>
      <w:r w:rsidR="00B03DFC">
        <w:rPr>
          <w:rFonts w:ascii="Arial" w:hAnsi="Arial" w:cs="Arial"/>
        </w:rPr>
        <w:t xml:space="preserve"> Bullard</w:t>
      </w:r>
      <w:r>
        <w:rPr>
          <w:rFonts w:ascii="Arial" w:hAnsi="Arial" w:cs="Arial"/>
        </w:rPr>
        <w:t xml:space="preserve">. </w:t>
      </w:r>
    </w:p>
    <w:p w14:paraId="65A4C8F3" w14:textId="77777777" w:rsidR="001709DD" w:rsidRDefault="001709DD" w:rsidP="00992EA7">
      <w:pPr>
        <w:spacing w:line="240" w:lineRule="auto"/>
        <w:contextualSpacing/>
        <w:rPr>
          <w:rFonts w:ascii="Arial" w:hAnsi="Arial" w:cs="Arial"/>
          <w:b/>
          <w:u w:val="single"/>
        </w:rPr>
      </w:pPr>
    </w:p>
    <w:p w14:paraId="5BF56BC8" w14:textId="77777777" w:rsidR="006630DA" w:rsidRPr="00B81C4C" w:rsidRDefault="006630DA" w:rsidP="00992EA7">
      <w:pPr>
        <w:spacing w:line="240" w:lineRule="auto"/>
        <w:contextualSpacing/>
        <w:rPr>
          <w:rFonts w:ascii="Arial" w:hAnsi="Arial" w:cs="Arial"/>
          <w:b/>
          <w:u w:val="single"/>
        </w:rPr>
      </w:pPr>
      <w:r w:rsidRPr="00B81C4C">
        <w:rPr>
          <w:rFonts w:ascii="Arial" w:hAnsi="Arial" w:cs="Arial"/>
          <w:b/>
          <w:u w:val="single"/>
        </w:rPr>
        <w:t>Agenda Items</w:t>
      </w:r>
    </w:p>
    <w:p w14:paraId="7134B098" w14:textId="77777777" w:rsidR="00B81C4C" w:rsidRDefault="00B81C4C" w:rsidP="00992EA7">
      <w:pPr>
        <w:spacing w:line="240" w:lineRule="auto"/>
        <w:contextualSpacing/>
        <w:rPr>
          <w:rFonts w:ascii="Arial" w:hAnsi="Arial" w:cs="Arial"/>
          <w:b/>
        </w:rPr>
      </w:pPr>
    </w:p>
    <w:p w14:paraId="0D67A85D" w14:textId="7669E147" w:rsidR="00B81C4C" w:rsidRPr="00992EA7" w:rsidRDefault="006D70BB" w:rsidP="00992EA7">
      <w:pPr>
        <w:pStyle w:val="ListParagraph"/>
        <w:numPr>
          <w:ilvl w:val="0"/>
          <w:numId w:val="2"/>
        </w:numPr>
        <w:spacing w:line="240" w:lineRule="auto"/>
        <w:rPr>
          <w:rFonts w:ascii="Arial" w:hAnsi="Arial" w:cs="Arial"/>
          <w:b/>
        </w:rPr>
      </w:pPr>
      <w:r>
        <w:rPr>
          <w:rFonts w:ascii="Arial" w:hAnsi="Arial" w:cs="Arial"/>
          <w:b/>
        </w:rPr>
        <w:t>Review of Previous M</w:t>
      </w:r>
      <w:r w:rsidR="00B81C4C" w:rsidRPr="00992EA7">
        <w:rPr>
          <w:rFonts w:ascii="Arial" w:hAnsi="Arial" w:cs="Arial"/>
          <w:b/>
        </w:rPr>
        <w:t>eeting Minutes</w:t>
      </w:r>
    </w:p>
    <w:p w14:paraId="630BEE50" w14:textId="79257826" w:rsidR="00E47E72" w:rsidRDefault="00C5407D" w:rsidP="00992EA7">
      <w:pPr>
        <w:pStyle w:val="ListParagraph"/>
        <w:numPr>
          <w:ilvl w:val="0"/>
          <w:numId w:val="3"/>
        </w:numPr>
        <w:spacing w:line="240" w:lineRule="auto"/>
        <w:rPr>
          <w:rFonts w:ascii="Arial" w:hAnsi="Arial" w:cs="Arial"/>
        </w:rPr>
      </w:pPr>
      <w:r>
        <w:rPr>
          <w:rFonts w:ascii="Arial" w:hAnsi="Arial" w:cs="Arial"/>
        </w:rPr>
        <w:t>Vice President Previtera m</w:t>
      </w:r>
      <w:r w:rsidR="005369D1">
        <w:rPr>
          <w:rFonts w:ascii="Arial" w:hAnsi="Arial" w:cs="Arial"/>
        </w:rPr>
        <w:t>o</w:t>
      </w:r>
      <w:r>
        <w:rPr>
          <w:rFonts w:ascii="Arial" w:hAnsi="Arial" w:cs="Arial"/>
        </w:rPr>
        <w:t xml:space="preserve">ves to approve the previous meeting’s minutes. </w:t>
      </w:r>
      <w:r w:rsidR="005369D1">
        <w:rPr>
          <w:rFonts w:ascii="Arial" w:hAnsi="Arial" w:cs="Arial"/>
        </w:rPr>
        <w:t>Chief Kinsey seconds the motion. The previous meeting’s minutes are approved.</w:t>
      </w:r>
    </w:p>
    <w:p w14:paraId="2D7F3F98" w14:textId="77777777" w:rsidR="006D70BB" w:rsidRDefault="006D70BB" w:rsidP="006D70BB">
      <w:pPr>
        <w:pStyle w:val="ListParagraph"/>
        <w:spacing w:line="240" w:lineRule="auto"/>
        <w:ind w:left="1080"/>
        <w:rPr>
          <w:rFonts w:ascii="Arial" w:hAnsi="Arial" w:cs="Arial"/>
        </w:rPr>
      </w:pPr>
    </w:p>
    <w:p w14:paraId="21A8214B" w14:textId="3A0D116C" w:rsidR="00173686" w:rsidRPr="006D70BB" w:rsidRDefault="006D70BB" w:rsidP="006D70BB">
      <w:pPr>
        <w:pStyle w:val="ListParagraph"/>
        <w:numPr>
          <w:ilvl w:val="0"/>
          <w:numId w:val="2"/>
        </w:numPr>
        <w:spacing w:line="240" w:lineRule="auto"/>
        <w:rPr>
          <w:rFonts w:ascii="Arial" w:hAnsi="Arial" w:cs="Arial"/>
          <w:b/>
        </w:rPr>
      </w:pPr>
      <w:r>
        <w:rPr>
          <w:rFonts w:ascii="Arial" w:hAnsi="Arial" w:cs="Arial"/>
          <w:b/>
        </w:rPr>
        <w:t>FMCD Finances</w:t>
      </w:r>
    </w:p>
    <w:p w14:paraId="473AF75C" w14:textId="77777777" w:rsidR="00D21938" w:rsidRDefault="00D310A3" w:rsidP="00F743DA">
      <w:pPr>
        <w:pStyle w:val="ListParagraph"/>
        <w:numPr>
          <w:ilvl w:val="1"/>
          <w:numId w:val="2"/>
        </w:numPr>
        <w:spacing w:line="240" w:lineRule="auto"/>
        <w:rPr>
          <w:rFonts w:ascii="Arial" w:hAnsi="Arial" w:cs="Arial"/>
        </w:rPr>
      </w:pPr>
      <w:r>
        <w:rPr>
          <w:rFonts w:ascii="Arial" w:hAnsi="Arial" w:cs="Arial"/>
        </w:rPr>
        <w:t xml:space="preserve">Costs for FMCD hover around $30,000 per year. </w:t>
      </w:r>
    </w:p>
    <w:p w14:paraId="2435DDB0" w14:textId="77777777" w:rsidR="00D21938" w:rsidRDefault="00D310A3" w:rsidP="00F743DA">
      <w:pPr>
        <w:pStyle w:val="ListParagraph"/>
        <w:numPr>
          <w:ilvl w:val="1"/>
          <w:numId w:val="2"/>
        </w:numPr>
        <w:spacing w:line="240" w:lineRule="auto"/>
        <w:rPr>
          <w:rFonts w:ascii="Arial" w:hAnsi="Arial" w:cs="Arial"/>
        </w:rPr>
      </w:pPr>
      <w:r w:rsidRPr="00085809">
        <w:rPr>
          <w:rFonts w:ascii="Arial" w:hAnsi="Arial" w:cs="Arial"/>
        </w:rPr>
        <w:t>As of 2024, the Foundation has</w:t>
      </w:r>
      <w:r w:rsidR="00085809">
        <w:rPr>
          <w:rFonts w:ascii="Arial" w:hAnsi="Arial" w:cs="Arial"/>
        </w:rPr>
        <w:t xml:space="preserve"> received</w:t>
      </w:r>
      <w:r w:rsidRPr="00085809">
        <w:rPr>
          <w:rFonts w:ascii="Arial" w:hAnsi="Arial" w:cs="Arial"/>
        </w:rPr>
        <w:t xml:space="preserve"> about $16,769.22</w:t>
      </w:r>
      <w:r w:rsidR="00085809">
        <w:rPr>
          <w:rFonts w:ascii="Arial" w:hAnsi="Arial" w:cs="Arial"/>
        </w:rPr>
        <w:t xml:space="preserve">, and </w:t>
      </w:r>
      <w:r w:rsidR="0078237B">
        <w:rPr>
          <w:rFonts w:ascii="Arial" w:hAnsi="Arial" w:cs="Arial"/>
        </w:rPr>
        <w:t>has about $30,849.44</w:t>
      </w:r>
      <w:r w:rsidRPr="00085809">
        <w:rPr>
          <w:rFonts w:ascii="Arial" w:hAnsi="Arial" w:cs="Arial"/>
        </w:rPr>
        <w:t>.</w:t>
      </w:r>
      <w:r w:rsidR="00E214CE" w:rsidRPr="00085809">
        <w:rPr>
          <w:rFonts w:ascii="Arial" w:hAnsi="Arial" w:cs="Arial"/>
        </w:rPr>
        <w:t xml:space="preserve"> </w:t>
      </w:r>
    </w:p>
    <w:p w14:paraId="48C772F7" w14:textId="3C304E3A" w:rsidR="00F743DA" w:rsidRPr="00C93C21" w:rsidRDefault="00F931A6" w:rsidP="00F743DA">
      <w:pPr>
        <w:pStyle w:val="ListParagraph"/>
        <w:numPr>
          <w:ilvl w:val="1"/>
          <w:numId w:val="2"/>
        </w:numPr>
        <w:spacing w:line="240" w:lineRule="auto"/>
        <w:rPr>
          <w:rFonts w:ascii="Arial" w:hAnsi="Arial" w:cs="Arial"/>
        </w:rPr>
      </w:pPr>
      <w:r w:rsidRPr="00085809">
        <w:rPr>
          <w:rFonts w:ascii="Arial" w:hAnsi="Arial" w:cs="Arial"/>
        </w:rPr>
        <w:t xml:space="preserve">By Treasurer Jones’s </w:t>
      </w:r>
      <w:r w:rsidRPr="00C93C21">
        <w:rPr>
          <w:rFonts w:ascii="Arial" w:hAnsi="Arial" w:cs="Arial"/>
        </w:rPr>
        <w:t>estimate, the Foundation is on track to meet their goal of raising $30,000 in 2024.</w:t>
      </w:r>
    </w:p>
    <w:p w14:paraId="4DC97E13" w14:textId="45F68C73" w:rsidR="00C93C21" w:rsidRPr="00C93C21" w:rsidRDefault="00C93C21" w:rsidP="00C93C21">
      <w:pPr>
        <w:pStyle w:val="ListParagraph"/>
        <w:spacing w:line="240" w:lineRule="auto"/>
        <w:ind w:left="1440"/>
        <w:rPr>
          <w:rFonts w:ascii="Arial" w:hAnsi="Arial" w:cs="Arial"/>
        </w:rPr>
      </w:pPr>
    </w:p>
    <w:p w14:paraId="0514A3CC" w14:textId="29B319E5" w:rsidR="00C93C21" w:rsidRPr="00C93C21" w:rsidRDefault="00B06059" w:rsidP="00C93C21">
      <w:pPr>
        <w:pStyle w:val="ListParagraph"/>
        <w:numPr>
          <w:ilvl w:val="0"/>
          <w:numId w:val="2"/>
        </w:numPr>
        <w:spacing w:line="240" w:lineRule="auto"/>
        <w:rPr>
          <w:rFonts w:ascii="Arial" w:hAnsi="Arial" w:cs="Arial"/>
          <w:b/>
        </w:rPr>
      </w:pPr>
      <w:r>
        <w:rPr>
          <w:rFonts w:ascii="Arial" w:hAnsi="Arial" w:cs="Arial"/>
          <w:b/>
        </w:rPr>
        <w:t>FMCD Fundraising</w:t>
      </w:r>
    </w:p>
    <w:p w14:paraId="2B8C5545" w14:textId="4359D3B0" w:rsidR="00085809" w:rsidRPr="00C93C21" w:rsidRDefault="00F743DA" w:rsidP="00C93C21">
      <w:pPr>
        <w:pStyle w:val="ListParagraph"/>
        <w:numPr>
          <w:ilvl w:val="1"/>
          <w:numId w:val="2"/>
        </w:numPr>
        <w:spacing w:line="240" w:lineRule="auto"/>
        <w:rPr>
          <w:rFonts w:ascii="Arial" w:hAnsi="Arial" w:cs="Arial"/>
        </w:rPr>
      </w:pPr>
      <w:r w:rsidRPr="00C93C21">
        <w:rPr>
          <w:rFonts w:ascii="Arial" w:hAnsi="Arial" w:cs="Arial"/>
        </w:rPr>
        <w:t xml:space="preserve">President Tucker has applied with Ace Hardware and Publix to receive donations from customers. He requests that Foundation members </w:t>
      </w:r>
      <w:r w:rsidR="002A35D0" w:rsidRPr="00C93C21">
        <w:rPr>
          <w:rFonts w:ascii="Arial" w:hAnsi="Arial" w:cs="Arial"/>
        </w:rPr>
        <w:t>provide the information of any other corporate donors that they know of</w:t>
      </w:r>
      <w:r w:rsidR="00335A62">
        <w:rPr>
          <w:rFonts w:ascii="Arial" w:hAnsi="Arial" w:cs="Arial"/>
        </w:rPr>
        <w:t>.</w:t>
      </w:r>
    </w:p>
    <w:p w14:paraId="76B1FD8A" w14:textId="681AE831" w:rsidR="00D70C40" w:rsidRDefault="00BC7EAA" w:rsidP="00D70C40">
      <w:pPr>
        <w:pStyle w:val="ListParagraph"/>
        <w:numPr>
          <w:ilvl w:val="1"/>
          <w:numId w:val="2"/>
        </w:numPr>
        <w:spacing w:line="240" w:lineRule="auto"/>
        <w:rPr>
          <w:rFonts w:ascii="Arial" w:hAnsi="Arial" w:cs="Arial"/>
        </w:rPr>
      </w:pPr>
      <w:r>
        <w:rPr>
          <w:rFonts w:ascii="Arial" w:hAnsi="Arial" w:cs="Arial"/>
        </w:rPr>
        <w:t xml:space="preserve">President Tucker has also </w:t>
      </w:r>
      <w:r w:rsidR="008B4158">
        <w:rPr>
          <w:rFonts w:ascii="Arial" w:hAnsi="Arial" w:cs="Arial"/>
        </w:rPr>
        <w:t xml:space="preserve">called the Florida Sheriff’s Association and </w:t>
      </w:r>
      <w:r w:rsidR="00D70C40">
        <w:rPr>
          <w:rFonts w:ascii="Arial" w:hAnsi="Arial" w:cs="Arial"/>
        </w:rPr>
        <w:t>has been making calls to individual sheriff’s offices and police chiefs</w:t>
      </w:r>
      <w:r w:rsidR="00335A62">
        <w:rPr>
          <w:rFonts w:ascii="Arial" w:hAnsi="Arial" w:cs="Arial"/>
        </w:rPr>
        <w:t>.</w:t>
      </w:r>
    </w:p>
    <w:p w14:paraId="17813D48" w14:textId="0A6D66EA" w:rsidR="00B06059" w:rsidRDefault="00D70C40" w:rsidP="00C72AA4">
      <w:pPr>
        <w:pStyle w:val="ListParagraph"/>
        <w:numPr>
          <w:ilvl w:val="1"/>
          <w:numId w:val="2"/>
        </w:numPr>
        <w:spacing w:line="240" w:lineRule="auto"/>
        <w:rPr>
          <w:rFonts w:ascii="Arial" w:hAnsi="Arial" w:cs="Arial"/>
        </w:rPr>
      </w:pPr>
      <w:r>
        <w:rPr>
          <w:rFonts w:ascii="Arial" w:hAnsi="Arial" w:cs="Arial"/>
        </w:rPr>
        <w:t xml:space="preserve">He and </w:t>
      </w:r>
      <w:r w:rsidRPr="00461007">
        <w:rPr>
          <w:rFonts w:ascii="Arial" w:hAnsi="Arial" w:cs="Arial"/>
        </w:rPr>
        <w:t xml:space="preserve">Ms. </w:t>
      </w:r>
      <w:r w:rsidR="005A0021" w:rsidRPr="00461007">
        <w:rPr>
          <w:rFonts w:ascii="Arial" w:hAnsi="Arial" w:cs="Arial"/>
        </w:rPr>
        <w:t>Thompson</w:t>
      </w:r>
      <w:r w:rsidR="005A0021">
        <w:rPr>
          <w:rFonts w:ascii="Arial" w:hAnsi="Arial" w:cs="Arial"/>
        </w:rPr>
        <w:t xml:space="preserve"> have been invited to the </w:t>
      </w:r>
      <w:r w:rsidR="00461007">
        <w:rPr>
          <w:rFonts w:ascii="Arial" w:hAnsi="Arial" w:cs="Arial"/>
        </w:rPr>
        <w:t>FPCA</w:t>
      </w:r>
      <w:r w:rsidR="00B35AB6">
        <w:rPr>
          <w:rFonts w:ascii="Arial" w:hAnsi="Arial" w:cs="Arial"/>
        </w:rPr>
        <w:t xml:space="preserve"> President’s dinner.</w:t>
      </w:r>
    </w:p>
    <w:p w14:paraId="2C11DFB4" w14:textId="6B4A9729" w:rsidR="00B06059" w:rsidRDefault="00B06059" w:rsidP="00B06059">
      <w:pPr>
        <w:pStyle w:val="ListParagraph"/>
        <w:numPr>
          <w:ilvl w:val="1"/>
          <w:numId w:val="2"/>
        </w:numPr>
        <w:spacing w:line="240" w:lineRule="auto"/>
        <w:rPr>
          <w:rFonts w:ascii="Arial" w:hAnsi="Arial" w:cs="Arial"/>
        </w:rPr>
      </w:pPr>
      <w:r>
        <w:rPr>
          <w:rFonts w:ascii="Arial" w:hAnsi="Arial" w:cs="Arial"/>
        </w:rPr>
        <w:t>Treasurer Jones has reached out to business contacts regarding possible donations</w:t>
      </w:r>
      <w:r w:rsidR="00335A62">
        <w:rPr>
          <w:rFonts w:ascii="Arial" w:hAnsi="Arial" w:cs="Arial"/>
        </w:rPr>
        <w:t>.</w:t>
      </w:r>
    </w:p>
    <w:p w14:paraId="663EB804" w14:textId="77777777" w:rsidR="00335A62" w:rsidRDefault="00B06059" w:rsidP="00335A62">
      <w:pPr>
        <w:pStyle w:val="ListParagraph"/>
        <w:numPr>
          <w:ilvl w:val="1"/>
          <w:numId w:val="2"/>
        </w:numPr>
        <w:spacing w:line="240" w:lineRule="auto"/>
        <w:rPr>
          <w:rFonts w:ascii="Arial" w:hAnsi="Arial" w:cs="Arial"/>
        </w:rPr>
      </w:pPr>
      <w:r w:rsidRPr="00B06059">
        <w:rPr>
          <w:rFonts w:ascii="Arial" w:hAnsi="Arial" w:cs="Arial"/>
        </w:rPr>
        <w:t xml:space="preserve">Treasurer Jones will be </w:t>
      </w:r>
      <w:r>
        <w:rPr>
          <w:rFonts w:ascii="Arial" w:hAnsi="Arial" w:cs="Arial"/>
        </w:rPr>
        <w:t>a</w:t>
      </w:r>
      <w:r w:rsidRPr="00B06059">
        <w:rPr>
          <w:rFonts w:ascii="Arial" w:hAnsi="Arial" w:cs="Arial"/>
        </w:rPr>
        <w:t xml:space="preserve">ttending </w:t>
      </w:r>
      <w:r>
        <w:rPr>
          <w:rFonts w:ascii="Arial" w:hAnsi="Arial" w:cs="Arial"/>
        </w:rPr>
        <w:t>the</w:t>
      </w:r>
      <w:r w:rsidR="00461007">
        <w:rPr>
          <w:rFonts w:ascii="Arial" w:hAnsi="Arial" w:cs="Arial"/>
        </w:rPr>
        <w:t xml:space="preserve"> Tallahassee Community College Foundation’s and Florida Public Safety Institute’s</w:t>
      </w:r>
      <w:r>
        <w:rPr>
          <w:rFonts w:ascii="Arial" w:hAnsi="Arial" w:cs="Arial"/>
        </w:rPr>
        <w:t xml:space="preserve"> </w:t>
      </w:r>
      <w:r w:rsidRPr="00461007">
        <w:rPr>
          <w:rFonts w:ascii="Arial" w:hAnsi="Arial" w:cs="Arial"/>
        </w:rPr>
        <w:t xml:space="preserve">Public Safety Awards </w:t>
      </w:r>
      <w:r w:rsidRPr="00461007">
        <w:rPr>
          <w:rFonts w:ascii="Arial" w:hAnsi="Arial" w:cs="Arial"/>
        </w:rPr>
        <w:lastRenderedPageBreak/>
        <w:t>ceremony and reception</w:t>
      </w:r>
      <w:r w:rsidRPr="00B06059">
        <w:rPr>
          <w:rFonts w:ascii="Arial" w:hAnsi="Arial" w:cs="Arial"/>
        </w:rPr>
        <w:t xml:space="preserve"> May 8th with FMCD cards. SMAS Bullard will coordinate with him as FDLE attends </w:t>
      </w:r>
      <w:r w:rsidR="00461007">
        <w:rPr>
          <w:rFonts w:ascii="Arial" w:hAnsi="Arial" w:cs="Arial"/>
        </w:rPr>
        <w:t>the safety fair that Friday, May 1</w:t>
      </w:r>
      <w:r w:rsidR="00335A62">
        <w:rPr>
          <w:rFonts w:ascii="Arial" w:hAnsi="Arial" w:cs="Arial"/>
        </w:rPr>
        <w:t>0.</w:t>
      </w:r>
    </w:p>
    <w:p w14:paraId="0B730CC2" w14:textId="126EEEB3" w:rsidR="00461007" w:rsidRPr="00335A62" w:rsidRDefault="00461007" w:rsidP="00335A62">
      <w:pPr>
        <w:pStyle w:val="ListParagraph"/>
        <w:spacing w:line="240" w:lineRule="auto"/>
        <w:ind w:left="1440"/>
        <w:rPr>
          <w:rFonts w:ascii="Arial" w:hAnsi="Arial" w:cs="Arial"/>
        </w:rPr>
      </w:pPr>
      <w:r w:rsidRPr="00335A62">
        <w:rPr>
          <w:rFonts w:ascii="Arial" w:hAnsi="Arial" w:cs="Arial"/>
          <w:color w:val="FF0000"/>
        </w:rPr>
        <w:t>UPDATE AFTER MEETING: Due to severe weather expected, this event was postponed by TCC to Fall on Thursday, May 9</w:t>
      </w:r>
      <w:r w:rsidRPr="00335A62">
        <w:rPr>
          <w:rFonts w:ascii="Arial" w:hAnsi="Arial" w:cs="Arial"/>
          <w:color w:val="FF0000"/>
          <w:vertAlign w:val="superscript"/>
        </w:rPr>
        <w:t>th</w:t>
      </w:r>
      <w:r w:rsidRPr="00335A62">
        <w:rPr>
          <w:rFonts w:ascii="Arial" w:hAnsi="Arial" w:cs="Arial"/>
          <w:color w:val="FF0000"/>
        </w:rPr>
        <w:t>. On Friday, May 10</w:t>
      </w:r>
      <w:r w:rsidRPr="00335A62">
        <w:rPr>
          <w:rFonts w:ascii="Arial" w:hAnsi="Arial" w:cs="Arial"/>
          <w:color w:val="FF0000"/>
          <w:vertAlign w:val="superscript"/>
        </w:rPr>
        <w:t>th</w:t>
      </w:r>
      <w:r w:rsidRPr="00335A62">
        <w:rPr>
          <w:rFonts w:ascii="Arial" w:hAnsi="Arial" w:cs="Arial"/>
          <w:color w:val="FF0000"/>
        </w:rPr>
        <w:t xml:space="preserve">, </w:t>
      </w:r>
      <w:r w:rsidR="00E07DCC" w:rsidRPr="00335A62">
        <w:rPr>
          <w:rFonts w:ascii="Arial" w:hAnsi="Arial" w:cs="Arial"/>
          <w:color w:val="FF0000"/>
        </w:rPr>
        <w:t>tornados,</w:t>
      </w:r>
      <w:r w:rsidRPr="00335A62">
        <w:rPr>
          <w:rFonts w:ascii="Arial" w:hAnsi="Arial" w:cs="Arial"/>
          <w:color w:val="FF0000"/>
        </w:rPr>
        <w:t xml:space="preserve"> and severe weather came through in Tallahassee which resulted in severe damage, office and school closures, and </w:t>
      </w:r>
      <w:r w:rsidR="00A10D16" w:rsidRPr="00335A62">
        <w:rPr>
          <w:rFonts w:ascii="Arial" w:hAnsi="Arial" w:cs="Arial"/>
          <w:color w:val="FF0000"/>
        </w:rPr>
        <w:t>power outages</w:t>
      </w:r>
      <w:r w:rsidRPr="00335A62">
        <w:rPr>
          <w:rFonts w:ascii="Arial" w:hAnsi="Arial" w:cs="Arial"/>
          <w:color w:val="FF0000"/>
        </w:rPr>
        <w:t>.</w:t>
      </w:r>
    </w:p>
    <w:p w14:paraId="4B21B269" w14:textId="0F2650EA" w:rsidR="00C72AA4" w:rsidRDefault="00B06059" w:rsidP="00C72AA4">
      <w:pPr>
        <w:pStyle w:val="ListParagraph"/>
        <w:numPr>
          <w:ilvl w:val="1"/>
          <w:numId w:val="2"/>
        </w:numPr>
        <w:spacing w:line="240" w:lineRule="auto"/>
        <w:rPr>
          <w:rFonts w:ascii="Arial" w:hAnsi="Arial" w:cs="Arial"/>
        </w:rPr>
      </w:pPr>
      <w:r>
        <w:rPr>
          <w:rFonts w:ascii="Arial" w:hAnsi="Arial" w:cs="Arial"/>
        </w:rPr>
        <w:t>Generally, members should attend as many of these events as possible for networking opportunities</w:t>
      </w:r>
      <w:r w:rsidR="00335A62">
        <w:rPr>
          <w:rFonts w:ascii="Arial" w:hAnsi="Arial" w:cs="Arial"/>
        </w:rPr>
        <w:t>.</w:t>
      </w:r>
    </w:p>
    <w:p w14:paraId="0F01AA73" w14:textId="4BFAE438" w:rsidR="00B06059" w:rsidRDefault="00B06059" w:rsidP="00C72AA4">
      <w:pPr>
        <w:pStyle w:val="ListParagraph"/>
        <w:numPr>
          <w:ilvl w:val="1"/>
          <w:numId w:val="2"/>
        </w:numPr>
        <w:spacing w:line="240" w:lineRule="auto"/>
        <w:rPr>
          <w:rFonts w:ascii="Arial" w:hAnsi="Arial" w:cs="Arial"/>
        </w:rPr>
      </w:pPr>
      <w:r>
        <w:rPr>
          <w:rFonts w:ascii="Arial" w:hAnsi="Arial" w:cs="Arial"/>
        </w:rPr>
        <w:t xml:space="preserve">Suggestion to contact Bill </w:t>
      </w:r>
      <w:r w:rsidR="00A10D16">
        <w:rPr>
          <w:rFonts w:ascii="Arial" w:hAnsi="Arial" w:cs="Arial"/>
        </w:rPr>
        <w:t xml:space="preserve">Corfield </w:t>
      </w:r>
      <w:r w:rsidR="00690D0E">
        <w:rPr>
          <w:rFonts w:ascii="Arial" w:hAnsi="Arial" w:cs="Arial"/>
        </w:rPr>
        <w:t>with Target Co</w:t>
      </w:r>
      <w:r w:rsidR="003A1577">
        <w:rPr>
          <w:rFonts w:ascii="Arial" w:hAnsi="Arial" w:cs="Arial"/>
        </w:rPr>
        <w:t>rporation</w:t>
      </w:r>
      <w:r w:rsidR="00A10D16">
        <w:rPr>
          <w:rFonts w:ascii="Arial" w:hAnsi="Arial" w:cs="Arial"/>
        </w:rPr>
        <w:t>, MEPIC Advisory Board member</w:t>
      </w:r>
      <w:r w:rsidR="003A1577">
        <w:rPr>
          <w:rFonts w:ascii="Arial" w:hAnsi="Arial" w:cs="Arial"/>
        </w:rPr>
        <w:t xml:space="preserve"> </w:t>
      </w:r>
      <w:r w:rsidR="00A10D16">
        <w:rPr>
          <w:rFonts w:ascii="Arial" w:hAnsi="Arial" w:cs="Arial"/>
        </w:rPr>
        <w:t>for possible Corporate donation</w:t>
      </w:r>
      <w:r w:rsidR="00335A62">
        <w:rPr>
          <w:rFonts w:ascii="Arial" w:hAnsi="Arial" w:cs="Arial"/>
        </w:rPr>
        <w:t>.</w:t>
      </w:r>
    </w:p>
    <w:p w14:paraId="0B504B2D" w14:textId="73120F8F" w:rsidR="00601430" w:rsidRDefault="00601430" w:rsidP="00C72AA4">
      <w:pPr>
        <w:pStyle w:val="ListParagraph"/>
        <w:numPr>
          <w:ilvl w:val="1"/>
          <w:numId w:val="2"/>
        </w:numPr>
        <w:spacing w:line="240" w:lineRule="auto"/>
        <w:rPr>
          <w:rFonts w:ascii="Arial" w:hAnsi="Arial" w:cs="Arial"/>
        </w:rPr>
      </w:pPr>
      <w:r>
        <w:rPr>
          <w:rFonts w:ascii="Arial" w:hAnsi="Arial" w:cs="Arial"/>
        </w:rPr>
        <w:t xml:space="preserve">Suggestion to look into fraternities and sororities </w:t>
      </w:r>
      <w:r w:rsidR="00760032">
        <w:rPr>
          <w:rFonts w:ascii="Arial" w:hAnsi="Arial" w:cs="Arial"/>
        </w:rPr>
        <w:t>for fundraising</w:t>
      </w:r>
      <w:r w:rsidR="00335A62">
        <w:rPr>
          <w:rFonts w:ascii="Arial" w:hAnsi="Arial" w:cs="Arial"/>
        </w:rPr>
        <w:t>.</w:t>
      </w:r>
    </w:p>
    <w:p w14:paraId="26CBB4DE" w14:textId="16EBCB46" w:rsidR="00B00D8A" w:rsidRDefault="00760032" w:rsidP="00B00D8A">
      <w:pPr>
        <w:pStyle w:val="ListParagraph"/>
        <w:numPr>
          <w:ilvl w:val="1"/>
          <w:numId w:val="2"/>
        </w:numPr>
        <w:spacing w:line="240" w:lineRule="auto"/>
        <w:rPr>
          <w:rFonts w:ascii="Arial" w:hAnsi="Arial" w:cs="Arial"/>
        </w:rPr>
      </w:pPr>
      <w:r>
        <w:rPr>
          <w:rFonts w:ascii="Arial" w:hAnsi="Arial" w:cs="Arial"/>
        </w:rPr>
        <w:t>Suggestion to make a list of PDs, etc., that have not donated</w:t>
      </w:r>
      <w:r w:rsidR="00335A62">
        <w:rPr>
          <w:rFonts w:ascii="Arial" w:hAnsi="Arial" w:cs="Arial"/>
        </w:rPr>
        <w:t>.</w:t>
      </w:r>
      <w:r w:rsidR="00A10D16">
        <w:rPr>
          <w:rFonts w:ascii="Arial" w:hAnsi="Arial" w:cs="Arial"/>
        </w:rPr>
        <w:t xml:space="preserve"> – FDLE</w:t>
      </w:r>
    </w:p>
    <w:p w14:paraId="7542160E" w14:textId="71CC4174" w:rsidR="00B00D8A" w:rsidRPr="00B00D8A" w:rsidRDefault="00B00D8A" w:rsidP="00B00D8A">
      <w:pPr>
        <w:pStyle w:val="ListParagraph"/>
        <w:numPr>
          <w:ilvl w:val="1"/>
          <w:numId w:val="2"/>
        </w:numPr>
        <w:spacing w:line="240" w:lineRule="auto"/>
        <w:rPr>
          <w:rFonts w:ascii="Arial" w:hAnsi="Arial" w:cs="Arial"/>
        </w:rPr>
      </w:pPr>
      <w:r>
        <w:rPr>
          <w:rFonts w:ascii="Arial" w:hAnsi="Arial" w:cs="Arial"/>
        </w:rPr>
        <w:t>Secretary Adams</w:t>
      </w:r>
      <w:r w:rsidRPr="00B00D8A">
        <w:rPr>
          <w:rFonts w:ascii="Arial" w:hAnsi="Arial" w:cs="Arial"/>
        </w:rPr>
        <w:t xml:space="preserve"> has been contacting counties regarding donations; per her findings, there is a convoluted application process </w:t>
      </w:r>
      <w:r w:rsidR="00A10D16">
        <w:rPr>
          <w:rFonts w:ascii="Arial" w:hAnsi="Arial" w:cs="Arial"/>
        </w:rPr>
        <w:t xml:space="preserve">for forfeiture funds </w:t>
      </w:r>
      <w:r w:rsidRPr="00B00D8A">
        <w:rPr>
          <w:rFonts w:ascii="Arial" w:hAnsi="Arial" w:cs="Arial"/>
        </w:rPr>
        <w:t>which then, depending on the county; has to be approved by the county commission</w:t>
      </w:r>
      <w:r w:rsidR="00A10D16">
        <w:rPr>
          <w:rFonts w:ascii="Arial" w:hAnsi="Arial" w:cs="Arial"/>
        </w:rPr>
        <w:t>. We are unable to tell which fund donations are made from when submitted via check or electronic payment and if forfeiture funds are being used for the donation itself or if other non-specified money is being donated.</w:t>
      </w:r>
    </w:p>
    <w:p w14:paraId="2B7BC3FE" w14:textId="77777777" w:rsidR="00760032" w:rsidRPr="00B00D8A" w:rsidRDefault="00760032" w:rsidP="00B00D8A">
      <w:pPr>
        <w:pStyle w:val="ListParagraph"/>
        <w:spacing w:line="240" w:lineRule="auto"/>
        <w:ind w:left="1440"/>
        <w:rPr>
          <w:rFonts w:ascii="Arial" w:hAnsi="Arial" w:cs="Arial"/>
          <w:b/>
        </w:rPr>
      </w:pPr>
    </w:p>
    <w:p w14:paraId="27176F9B" w14:textId="770C3C8C" w:rsidR="00C72AA4" w:rsidRPr="00B00D8A" w:rsidRDefault="00760032" w:rsidP="00760032">
      <w:pPr>
        <w:pStyle w:val="ListParagraph"/>
        <w:numPr>
          <w:ilvl w:val="0"/>
          <w:numId w:val="2"/>
        </w:numPr>
        <w:spacing w:line="240" w:lineRule="auto"/>
        <w:rPr>
          <w:rFonts w:ascii="Arial" w:hAnsi="Arial" w:cs="Arial"/>
          <w:b/>
        </w:rPr>
      </w:pPr>
      <w:r w:rsidRPr="00B00D8A">
        <w:rPr>
          <w:rFonts w:ascii="Arial" w:hAnsi="Arial" w:cs="Arial"/>
          <w:b/>
        </w:rPr>
        <w:t>FMCD Contracts</w:t>
      </w:r>
    </w:p>
    <w:p w14:paraId="216C2872" w14:textId="3BDB0826" w:rsidR="00760032" w:rsidRDefault="00760032" w:rsidP="00760032">
      <w:pPr>
        <w:pStyle w:val="ListParagraph"/>
        <w:numPr>
          <w:ilvl w:val="1"/>
          <w:numId w:val="2"/>
        </w:numPr>
        <w:spacing w:line="240" w:lineRule="auto"/>
        <w:rPr>
          <w:rFonts w:ascii="Arial" w:hAnsi="Arial" w:cs="Arial"/>
        </w:rPr>
      </w:pPr>
      <w:r>
        <w:rPr>
          <w:rFonts w:ascii="Arial" w:hAnsi="Arial" w:cs="Arial"/>
        </w:rPr>
        <w:t xml:space="preserve">The Tallahassee Auto Museum has signed their contract; the cost is $8,600. </w:t>
      </w:r>
    </w:p>
    <w:p w14:paraId="5CD46568" w14:textId="3B9029F7" w:rsidR="00760032" w:rsidRDefault="00760032" w:rsidP="00760032">
      <w:pPr>
        <w:pStyle w:val="ListParagraph"/>
        <w:numPr>
          <w:ilvl w:val="1"/>
          <w:numId w:val="2"/>
        </w:numPr>
        <w:spacing w:line="240" w:lineRule="auto"/>
        <w:rPr>
          <w:rFonts w:ascii="Arial" w:hAnsi="Arial" w:cs="Arial"/>
        </w:rPr>
      </w:pPr>
      <w:r>
        <w:rPr>
          <w:rFonts w:ascii="Arial" w:hAnsi="Arial" w:cs="Arial"/>
        </w:rPr>
        <w:t>Mission BBQ’s low quote is $6,98.75 to include gratuity; the actual amount may be higher than this. They also require a deposit.</w:t>
      </w:r>
    </w:p>
    <w:p w14:paraId="479AEFC5" w14:textId="4867B757" w:rsidR="00760032" w:rsidRDefault="00760032" w:rsidP="00760032">
      <w:pPr>
        <w:pStyle w:val="ListParagraph"/>
        <w:numPr>
          <w:ilvl w:val="1"/>
          <w:numId w:val="2"/>
        </w:numPr>
        <w:spacing w:line="240" w:lineRule="auto"/>
        <w:rPr>
          <w:rFonts w:ascii="Arial" w:hAnsi="Arial" w:cs="Arial"/>
        </w:rPr>
      </w:pPr>
      <w:r>
        <w:rPr>
          <w:rFonts w:ascii="Arial" w:hAnsi="Arial" w:cs="Arial"/>
        </w:rPr>
        <w:t xml:space="preserve">The expected cost for audio is $1500; FDLE is still waiting for a quote. FDLE requests approval to move forward with the contract if the quote is under $2,000. </w:t>
      </w:r>
    </w:p>
    <w:p w14:paraId="2CC96F59" w14:textId="5715E85F" w:rsidR="001D31A6" w:rsidRDefault="00B00D8A" w:rsidP="001D31A6">
      <w:pPr>
        <w:pStyle w:val="ListParagraph"/>
        <w:numPr>
          <w:ilvl w:val="1"/>
          <w:numId w:val="2"/>
        </w:numPr>
        <w:spacing w:line="240" w:lineRule="auto"/>
        <w:rPr>
          <w:rFonts w:ascii="Arial" w:hAnsi="Arial" w:cs="Arial"/>
        </w:rPr>
      </w:pPr>
      <w:r>
        <w:rPr>
          <w:rFonts w:ascii="Arial" w:hAnsi="Arial" w:cs="Arial"/>
        </w:rPr>
        <w:t xml:space="preserve">President Tucker requests a motion to approve the contracts, with the understanding that the quotes can be revised if needed without additional motions. Treasurer Jones moves to approve the contracts; Chief Kinsey seconds the motion. The contracts are approved as proposed. </w:t>
      </w:r>
    </w:p>
    <w:p w14:paraId="7E8058F4" w14:textId="6EE20CAD" w:rsidR="001E03A7" w:rsidRDefault="001E03A7" w:rsidP="001D31A6">
      <w:pPr>
        <w:pStyle w:val="ListParagraph"/>
        <w:numPr>
          <w:ilvl w:val="1"/>
          <w:numId w:val="2"/>
        </w:numPr>
        <w:spacing w:line="240" w:lineRule="auto"/>
        <w:rPr>
          <w:rFonts w:ascii="Arial" w:hAnsi="Arial" w:cs="Arial"/>
        </w:rPr>
      </w:pPr>
      <w:r w:rsidRPr="001E03A7">
        <w:rPr>
          <w:rFonts w:ascii="Arial" w:hAnsi="Arial" w:cs="Arial"/>
        </w:rPr>
        <w:t>Question of whether the Tallahassee Auto Museum</w:t>
      </w:r>
      <w:r w:rsidR="00027E15">
        <w:rPr>
          <w:rFonts w:ascii="Arial" w:hAnsi="Arial" w:cs="Arial"/>
        </w:rPr>
        <w:t xml:space="preserve"> (TAM)</w:t>
      </w:r>
      <w:r w:rsidRPr="001E03A7">
        <w:rPr>
          <w:rFonts w:ascii="Arial" w:hAnsi="Arial" w:cs="Arial"/>
        </w:rPr>
        <w:t xml:space="preserve"> could discount their price; SMAS Bullard clarifies that they provide their courtyard, water, etc., for free.</w:t>
      </w:r>
      <w:r w:rsidR="00027E15">
        <w:rPr>
          <w:rFonts w:ascii="Arial" w:hAnsi="Arial" w:cs="Arial"/>
        </w:rPr>
        <w:t xml:space="preserve"> TAM is already providing a discount</w:t>
      </w:r>
      <w:r w:rsidR="00335A62">
        <w:rPr>
          <w:rFonts w:ascii="Arial" w:hAnsi="Arial" w:cs="Arial"/>
        </w:rPr>
        <w:t>.</w:t>
      </w:r>
    </w:p>
    <w:p w14:paraId="5BEE2503" w14:textId="77777777" w:rsidR="00B00D8A" w:rsidRPr="00B00D8A" w:rsidRDefault="00B00D8A" w:rsidP="00B00D8A">
      <w:pPr>
        <w:pStyle w:val="ListParagraph"/>
        <w:spacing w:line="240" w:lineRule="auto"/>
        <w:ind w:left="1440"/>
        <w:rPr>
          <w:rFonts w:ascii="Arial" w:hAnsi="Arial" w:cs="Arial"/>
          <w:b/>
        </w:rPr>
      </w:pPr>
    </w:p>
    <w:p w14:paraId="66AE0308" w14:textId="65B8DE29" w:rsidR="00B00D8A" w:rsidRPr="00B00D8A" w:rsidRDefault="00B00D8A" w:rsidP="00B00D8A">
      <w:pPr>
        <w:pStyle w:val="ListParagraph"/>
        <w:numPr>
          <w:ilvl w:val="0"/>
          <w:numId w:val="2"/>
        </w:numPr>
        <w:spacing w:line="240" w:lineRule="auto"/>
        <w:rPr>
          <w:rFonts w:ascii="Arial" w:hAnsi="Arial" w:cs="Arial"/>
          <w:b/>
        </w:rPr>
      </w:pPr>
      <w:r w:rsidRPr="00B00D8A">
        <w:rPr>
          <w:rFonts w:ascii="Arial" w:hAnsi="Arial" w:cs="Arial"/>
          <w:b/>
        </w:rPr>
        <w:t>Safety Fairs</w:t>
      </w:r>
    </w:p>
    <w:p w14:paraId="002FBF56" w14:textId="710D374A"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In light of new donations to the Foundation, FDL</w:t>
      </w:r>
      <w:r>
        <w:rPr>
          <w:rFonts w:ascii="Arial" w:hAnsi="Arial" w:cs="Arial"/>
        </w:rPr>
        <w:t>E</w:t>
      </w:r>
      <w:r w:rsidRPr="00B00D8A">
        <w:rPr>
          <w:rFonts w:ascii="Arial" w:hAnsi="Arial" w:cs="Arial"/>
        </w:rPr>
        <w:t xml:space="preserve"> request</w:t>
      </w:r>
      <w:r>
        <w:rPr>
          <w:rFonts w:ascii="Arial" w:hAnsi="Arial" w:cs="Arial"/>
        </w:rPr>
        <w:t>s</w:t>
      </w:r>
      <w:r w:rsidRPr="00B00D8A">
        <w:rPr>
          <w:rFonts w:ascii="Arial" w:hAnsi="Arial" w:cs="Arial"/>
        </w:rPr>
        <w:t xml:space="preserve"> a $3,000 budget for more giveaways for safety fairs. The giveaways </w:t>
      </w:r>
      <w:r w:rsidR="00335A62">
        <w:rPr>
          <w:rFonts w:ascii="Arial" w:hAnsi="Arial" w:cs="Arial"/>
        </w:rPr>
        <w:t>have run out.</w:t>
      </w:r>
    </w:p>
    <w:p w14:paraId="0C4D2C10" w14:textId="037BC684"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FDLE requests pencils/pens, stickers, magnets, wristbands, drawstring bags, rulers, pencil pouches, and lanyards. Specifics to be determined by FDLE staff based on prices and discretion. Items not previously approved will go to President Tucker for approval.</w:t>
      </w:r>
    </w:p>
    <w:p w14:paraId="3E7B7A83" w14:textId="654488AF"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 xml:space="preserve">Due to the Foundation’s current finances just meeting the minimum expected cost of this year’s ceremony, the Foundation approves a $1,000 budget for </w:t>
      </w:r>
      <w:r w:rsidRPr="00B00D8A">
        <w:rPr>
          <w:rFonts w:ascii="Arial" w:hAnsi="Arial" w:cs="Arial"/>
        </w:rPr>
        <w:lastRenderedPageBreak/>
        <w:t>immediate use</w:t>
      </w:r>
      <w:r>
        <w:rPr>
          <w:rFonts w:ascii="Arial" w:hAnsi="Arial" w:cs="Arial"/>
        </w:rPr>
        <w:t xml:space="preserve"> on high priority items</w:t>
      </w:r>
      <w:r w:rsidRPr="00B00D8A">
        <w:rPr>
          <w:rFonts w:ascii="Arial" w:hAnsi="Arial" w:cs="Arial"/>
        </w:rPr>
        <w:t>. When the account reaches $33,000, the remaining requested $2,000 will be released for use.</w:t>
      </w:r>
    </w:p>
    <w:p w14:paraId="113C8F46" w14:textId="318487BF"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All giveaways will use the usual combined FMCD and Foundation logo that has been printed on previous giveaways.</w:t>
      </w:r>
    </w:p>
    <w:p w14:paraId="445887E6" w14:textId="77777777" w:rsidR="00B00D8A" w:rsidRPr="00B00D8A" w:rsidRDefault="00B00D8A" w:rsidP="00B00D8A">
      <w:pPr>
        <w:pStyle w:val="ListParagraph"/>
        <w:spacing w:line="240" w:lineRule="auto"/>
        <w:ind w:left="1440"/>
        <w:rPr>
          <w:rFonts w:ascii="Arial" w:hAnsi="Arial" w:cs="Arial"/>
          <w:b/>
        </w:rPr>
      </w:pPr>
    </w:p>
    <w:p w14:paraId="320DBF3A" w14:textId="3D56A84A" w:rsidR="00B00D8A" w:rsidRPr="00B00D8A" w:rsidRDefault="00B00D8A" w:rsidP="00B00D8A">
      <w:pPr>
        <w:pStyle w:val="ListParagraph"/>
        <w:numPr>
          <w:ilvl w:val="0"/>
          <w:numId w:val="2"/>
        </w:numPr>
        <w:spacing w:line="240" w:lineRule="auto"/>
        <w:rPr>
          <w:rFonts w:ascii="Arial" w:hAnsi="Arial" w:cs="Arial"/>
        </w:rPr>
      </w:pPr>
      <w:r w:rsidRPr="00B00D8A">
        <w:rPr>
          <w:rFonts w:ascii="Arial" w:hAnsi="Arial" w:cs="Arial"/>
          <w:b/>
        </w:rPr>
        <w:t>FMCD Invitations</w:t>
      </w:r>
    </w:p>
    <w:p w14:paraId="4082E444" w14:textId="0B3BB375"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The invitation draft made by FDLE has been provided via email for approval.</w:t>
      </w:r>
    </w:p>
    <w:p w14:paraId="0C60441C" w14:textId="3FC14321"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There is a QR code on the invitation that links to the Foundation website for further information and online donations.</w:t>
      </w:r>
    </w:p>
    <w:p w14:paraId="4C05F2B3" w14:textId="613A5C04" w:rsidR="00B00D8A" w:rsidRPr="00B00D8A" w:rsidRDefault="00B00D8A" w:rsidP="00B00D8A">
      <w:pPr>
        <w:pStyle w:val="ListParagraph"/>
        <w:numPr>
          <w:ilvl w:val="1"/>
          <w:numId w:val="2"/>
        </w:numPr>
        <w:spacing w:line="240" w:lineRule="auto"/>
        <w:rPr>
          <w:rFonts w:ascii="Arial" w:hAnsi="Arial" w:cs="Arial"/>
        </w:rPr>
      </w:pPr>
      <w:r w:rsidRPr="00B00D8A">
        <w:rPr>
          <w:rFonts w:ascii="Arial" w:hAnsi="Arial" w:cs="Arial"/>
        </w:rPr>
        <w:t xml:space="preserve">Lauren explains that law enforcement agencies increasingly prefer to donate online rather than by check. </w:t>
      </w:r>
      <w:r w:rsidR="00335A62">
        <w:rPr>
          <w:rFonts w:ascii="Arial" w:hAnsi="Arial" w:cs="Arial"/>
        </w:rPr>
        <w:t>There are fees associated with donating online that are taken out of the donation itself.</w:t>
      </w:r>
    </w:p>
    <w:p w14:paraId="74390F1E" w14:textId="204A655D"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Question for a future meeting: How many donations are received online through the Foundation website?</w:t>
      </w:r>
    </w:p>
    <w:p w14:paraId="611F5801" w14:textId="17F2EF54" w:rsidR="00B00D8A" w:rsidRDefault="00B00D8A" w:rsidP="00B00D8A">
      <w:pPr>
        <w:pStyle w:val="ListParagraph"/>
        <w:numPr>
          <w:ilvl w:val="1"/>
          <w:numId w:val="2"/>
        </w:numPr>
        <w:spacing w:line="240" w:lineRule="auto"/>
        <w:rPr>
          <w:rFonts w:ascii="Arial" w:hAnsi="Arial" w:cs="Arial"/>
        </w:rPr>
      </w:pPr>
      <w:r w:rsidRPr="00B00D8A">
        <w:rPr>
          <w:rFonts w:ascii="Arial" w:hAnsi="Arial" w:cs="Arial"/>
        </w:rPr>
        <w:t>The proposed invitation design is approved to print with an estimated cost of $300.</w:t>
      </w:r>
    </w:p>
    <w:p w14:paraId="5DD41D37" w14:textId="77777777" w:rsidR="001E03A7" w:rsidRPr="001E03A7" w:rsidRDefault="001E03A7" w:rsidP="001E03A7">
      <w:pPr>
        <w:pStyle w:val="ListParagraph"/>
        <w:spacing w:line="240" w:lineRule="auto"/>
        <w:ind w:left="1440"/>
        <w:rPr>
          <w:rFonts w:ascii="Arial" w:hAnsi="Arial" w:cs="Arial"/>
          <w:b/>
        </w:rPr>
      </w:pPr>
    </w:p>
    <w:p w14:paraId="3F481735" w14:textId="2D71AD8F" w:rsidR="001E03A7" w:rsidRPr="001E03A7" w:rsidRDefault="001E03A7" w:rsidP="001E03A7">
      <w:pPr>
        <w:pStyle w:val="ListParagraph"/>
        <w:numPr>
          <w:ilvl w:val="0"/>
          <w:numId w:val="2"/>
        </w:numPr>
        <w:spacing w:line="240" w:lineRule="auto"/>
        <w:rPr>
          <w:rFonts w:ascii="Arial" w:hAnsi="Arial" w:cs="Arial"/>
        </w:rPr>
      </w:pPr>
      <w:r w:rsidRPr="001E03A7">
        <w:rPr>
          <w:rFonts w:ascii="Arial" w:hAnsi="Arial" w:cs="Arial"/>
          <w:b/>
        </w:rPr>
        <w:t>FDLE Update</w:t>
      </w:r>
    </w:p>
    <w:p w14:paraId="6B4FC428" w14:textId="09E6CA6C" w:rsidR="001E03A7" w:rsidRDefault="001E03A7" w:rsidP="001E03A7">
      <w:pPr>
        <w:pStyle w:val="ListParagraph"/>
        <w:numPr>
          <w:ilvl w:val="1"/>
          <w:numId w:val="2"/>
        </w:numPr>
        <w:spacing w:line="240" w:lineRule="auto"/>
        <w:rPr>
          <w:rFonts w:ascii="Arial" w:hAnsi="Arial" w:cs="Arial"/>
        </w:rPr>
      </w:pPr>
      <w:r w:rsidRPr="001E03A7">
        <w:rPr>
          <w:rFonts w:ascii="Arial" w:hAnsi="Arial" w:cs="Arial"/>
        </w:rPr>
        <w:t>Re-solicitation letters will go out in the next few weeks</w:t>
      </w:r>
      <w:r>
        <w:rPr>
          <w:rFonts w:ascii="Arial" w:hAnsi="Arial" w:cs="Arial"/>
        </w:rPr>
        <w:t>.</w:t>
      </w:r>
    </w:p>
    <w:p w14:paraId="75F04B4D" w14:textId="77777777" w:rsidR="001E03A7" w:rsidRPr="001E03A7" w:rsidRDefault="001E03A7" w:rsidP="001E03A7">
      <w:pPr>
        <w:pStyle w:val="ListParagraph"/>
        <w:spacing w:line="240" w:lineRule="auto"/>
        <w:ind w:left="1440"/>
        <w:rPr>
          <w:rFonts w:ascii="Arial" w:hAnsi="Arial" w:cs="Arial"/>
          <w:b/>
        </w:rPr>
      </w:pPr>
    </w:p>
    <w:p w14:paraId="724987AC" w14:textId="33DB647C" w:rsidR="001E03A7" w:rsidRPr="001E03A7" w:rsidRDefault="001E03A7" w:rsidP="001E03A7">
      <w:pPr>
        <w:pStyle w:val="ListParagraph"/>
        <w:numPr>
          <w:ilvl w:val="0"/>
          <w:numId w:val="2"/>
        </w:numPr>
        <w:spacing w:line="240" w:lineRule="auto"/>
        <w:rPr>
          <w:rFonts w:ascii="Arial" w:hAnsi="Arial" w:cs="Arial"/>
        </w:rPr>
      </w:pPr>
      <w:r w:rsidRPr="001E03A7">
        <w:rPr>
          <w:rFonts w:ascii="Arial" w:hAnsi="Arial" w:cs="Arial"/>
          <w:b/>
        </w:rPr>
        <w:t>Adjournment</w:t>
      </w:r>
    </w:p>
    <w:p w14:paraId="02AAC3B7" w14:textId="14D03C26" w:rsidR="001E03A7" w:rsidRPr="001E03A7" w:rsidRDefault="001E03A7" w:rsidP="001E03A7">
      <w:pPr>
        <w:pStyle w:val="ListParagraph"/>
        <w:numPr>
          <w:ilvl w:val="1"/>
          <w:numId w:val="2"/>
        </w:numPr>
        <w:spacing w:line="240" w:lineRule="auto"/>
        <w:rPr>
          <w:rFonts w:ascii="Arial" w:hAnsi="Arial" w:cs="Arial"/>
        </w:rPr>
      </w:pPr>
      <w:r w:rsidRPr="001E03A7">
        <w:rPr>
          <w:rFonts w:ascii="Arial" w:hAnsi="Arial" w:cs="Arial"/>
        </w:rPr>
        <w:t>President Tucker requests a motion to adjourn; Kinsey moves and Lauren seconds. Meeting adjourned at 11:51 AM.</w:t>
      </w:r>
    </w:p>
    <w:sectPr w:rsidR="001E03A7" w:rsidRPr="001E03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47C7" w14:textId="77777777" w:rsidR="00992EA7" w:rsidRDefault="00992EA7" w:rsidP="00992EA7">
      <w:pPr>
        <w:spacing w:after="0" w:line="240" w:lineRule="auto"/>
      </w:pPr>
      <w:r>
        <w:separator/>
      </w:r>
    </w:p>
  </w:endnote>
  <w:endnote w:type="continuationSeparator" w:id="0">
    <w:p w14:paraId="47EA70B8" w14:textId="77777777" w:rsidR="00992EA7" w:rsidRDefault="00992EA7" w:rsidP="009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380F" w14:textId="77777777" w:rsidR="00992EA7" w:rsidRDefault="00992EA7" w:rsidP="00992EA7">
      <w:pPr>
        <w:spacing w:after="0" w:line="240" w:lineRule="auto"/>
      </w:pPr>
      <w:r>
        <w:separator/>
      </w:r>
    </w:p>
  </w:footnote>
  <w:footnote w:type="continuationSeparator" w:id="0">
    <w:p w14:paraId="1C0CB349" w14:textId="77777777" w:rsidR="00992EA7" w:rsidRDefault="00992EA7" w:rsidP="00992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4F1A" w14:textId="77777777" w:rsidR="00992EA7" w:rsidRDefault="00992EA7" w:rsidP="00992EA7">
    <w:pPr>
      <w:pStyle w:val="Title"/>
      <w:ind w:left="-90" w:right="-100"/>
      <w:rPr>
        <w:rFonts w:ascii="Arial" w:hAnsi="Arial" w:cs="Arial"/>
        <w:b/>
        <w:sz w:val="48"/>
        <w:szCs w:val="24"/>
      </w:rPr>
    </w:pPr>
    <w:r>
      <w:rPr>
        <w:noProof/>
      </w:rPr>
      <w:drawing>
        <wp:anchor distT="0" distB="0" distL="114300" distR="114300" simplePos="0" relativeHeight="251658240" behindDoc="1" locked="0" layoutInCell="1" allowOverlap="1" wp14:anchorId="36D70F40" wp14:editId="7370CC2F">
          <wp:simplePos x="0" y="0"/>
          <wp:positionH relativeFrom="column">
            <wp:posOffset>-628650</wp:posOffset>
          </wp:positionH>
          <wp:positionV relativeFrom="page">
            <wp:posOffset>466725</wp:posOffset>
          </wp:positionV>
          <wp:extent cx="1295400" cy="1295400"/>
          <wp:effectExtent l="0" t="0" r="0" b="0"/>
          <wp:wrapTight wrapText="bothSides">
            <wp:wrapPolygon edited="0">
              <wp:start x="0" y="0"/>
              <wp:lineTo x="0" y="21282"/>
              <wp:lineTo x="21282" y="21282"/>
              <wp:lineTo x="212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CDF logo.jpg"/>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48"/>
        <w:szCs w:val="24"/>
      </w:rPr>
      <w:t>Florida Missing Children’s Day Foundation</w:t>
    </w:r>
  </w:p>
  <w:p w14:paraId="04C85464" w14:textId="77777777" w:rsidR="00992EA7" w:rsidRDefault="00992EA7" w:rsidP="001709DD">
    <w:pPr>
      <w:pStyle w:val="Title"/>
      <w:ind w:left="-90" w:right="-100"/>
      <w:rPr>
        <w:rFonts w:ascii="Arial" w:hAnsi="Arial" w:cs="Arial"/>
        <w:sz w:val="40"/>
        <w:szCs w:val="24"/>
      </w:rPr>
    </w:pPr>
    <w:r>
      <w:rPr>
        <w:rFonts w:ascii="Arial" w:hAnsi="Arial" w:cs="Arial"/>
        <w:sz w:val="44"/>
        <w:szCs w:val="24"/>
        <w:u w:val="single"/>
      </w:rPr>
      <w:t>Meeting Minutes</w:t>
    </w:r>
  </w:p>
  <w:p w14:paraId="145A3FCC" w14:textId="77777777" w:rsidR="00992EA7" w:rsidRDefault="00992EA7" w:rsidP="001709DD">
    <w:pPr>
      <w:pStyle w:val="Title"/>
      <w:ind w:left="-90" w:right="-100"/>
      <w:rPr>
        <w:rFonts w:ascii="Arial" w:hAnsi="Arial" w:cs="Arial"/>
        <w:b/>
        <w:i/>
        <w:sz w:val="12"/>
        <w:szCs w:val="6"/>
      </w:rPr>
    </w:pPr>
  </w:p>
  <w:p w14:paraId="3FA1A6D9" w14:textId="0370F4C9" w:rsidR="001709DD" w:rsidRDefault="00992EA7" w:rsidP="001709DD">
    <w:pPr>
      <w:pStyle w:val="Title"/>
      <w:ind w:left="-90" w:right="-100"/>
      <w:rPr>
        <w:rFonts w:ascii="Arial" w:hAnsi="Arial" w:cs="Arial"/>
        <w:szCs w:val="28"/>
      </w:rPr>
    </w:pPr>
    <w:r w:rsidRPr="00992EA7">
      <w:rPr>
        <w:rFonts w:ascii="Arial" w:hAnsi="Arial" w:cs="Arial"/>
        <w:szCs w:val="28"/>
      </w:rPr>
      <w:t>Meeting/Conference Call</w:t>
    </w:r>
  </w:p>
  <w:p w14:paraId="1CA51059" w14:textId="6FFDE6A2" w:rsidR="001709DD" w:rsidRDefault="001709DD" w:rsidP="001709DD">
    <w:pPr>
      <w:pStyle w:val="Title"/>
      <w:ind w:left="-90" w:right="-100"/>
      <w:rPr>
        <w:rFonts w:ascii="Arial" w:hAnsi="Arial" w:cs="Arial"/>
        <w:szCs w:val="28"/>
      </w:rPr>
    </w:pPr>
    <w:r>
      <w:rPr>
        <w:rFonts w:ascii="Arial" w:hAnsi="Arial" w:cs="Arial"/>
        <w:szCs w:val="28"/>
      </w:rPr>
      <w:t xml:space="preserve">                 </w:t>
    </w:r>
    <w:r w:rsidR="001341FE">
      <w:rPr>
        <w:rFonts w:ascii="Arial" w:hAnsi="Arial" w:cs="Arial"/>
        <w:szCs w:val="28"/>
      </w:rPr>
      <w:t>May 2</w:t>
    </w:r>
    <w:r>
      <w:rPr>
        <w:rFonts w:ascii="Arial" w:hAnsi="Arial" w:cs="Arial"/>
        <w:szCs w:val="28"/>
      </w:rPr>
      <w:t>, 2024</w:t>
    </w:r>
  </w:p>
  <w:p w14:paraId="654E22D0" w14:textId="1B25D924" w:rsidR="00992EA7" w:rsidRPr="00992EA7" w:rsidRDefault="001709DD" w:rsidP="001709DD">
    <w:pPr>
      <w:pStyle w:val="Title"/>
      <w:ind w:left="-90" w:right="-100"/>
      <w:rPr>
        <w:rFonts w:ascii="Arial" w:hAnsi="Arial" w:cs="Arial"/>
        <w:szCs w:val="28"/>
      </w:rPr>
    </w:pPr>
    <w:r>
      <w:rPr>
        <w:rFonts w:ascii="Arial" w:hAnsi="Arial" w:cs="Arial"/>
        <w:szCs w:val="28"/>
      </w:rPr>
      <w:t xml:space="preserve">                 From: </w:t>
    </w:r>
    <w:r w:rsidR="001341FE">
      <w:rPr>
        <w:rFonts w:ascii="Arial" w:hAnsi="Arial" w:cs="Arial"/>
        <w:szCs w:val="28"/>
      </w:rPr>
      <w:t>12</w:t>
    </w:r>
    <w:r w:rsidR="00992EA7" w:rsidRPr="00992EA7">
      <w:rPr>
        <w:rFonts w:ascii="Arial" w:hAnsi="Arial" w:cs="Arial"/>
        <w:szCs w:val="28"/>
      </w:rPr>
      <w:t xml:space="preserve"> PM-</w:t>
    </w:r>
    <w:r w:rsidR="001341FE">
      <w:rPr>
        <w:rFonts w:ascii="Arial" w:hAnsi="Arial" w:cs="Arial"/>
        <w:szCs w:val="28"/>
      </w:rPr>
      <w:t>1</w:t>
    </w:r>
    <w:r w:rsidR="00992EA7" w:rsidRPr="00992EA7">
      <w:rPr>
        <w:rFonts w:ascii="Arial" w:hAnsi="Arial" w:cs="Arial"/>
        <w:szCs w:val="28"/>
      </w:rPr>
      <w:t>:30 PM</w:t>
    </w:r>
  </w:p>
  <w:p w14:paraId="019A7E20" w14:textId="77777777" w:rsidR="00992EA7" w:rsidRDefault="0099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9D0"/>
    <w:multiLevelType w:val="hybridMultilevel"/>
    <w:tmpl w:val="36CA6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B3E37"/>
    <w:multiLevelType w:val="hybridMultilevel"/>
    <w:tmpl w:val="871CB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4F8"/>
    <w:multiLevelType w:val="hybridMultilevel"/>
    <w:tmpl w:val="B0845A44"/>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D0BC7"/>
    <w:multiLevelType w:val="hybridMultilevel"/>
    <w:tmpl w:val="FE280E0E"/>
    <w:lvl w:ilvl="0" w:tplc="04090019">
      <w:start w:val="1"/>
      <w:numFmt w:val="lowerLetter"/>
      <w:lvlText w:val="%1."/>
      <w:lvlJc w:val="left"/>
      <w:pPr>
        <w:ind w:left="9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F3FDF"/>
    <w:multiLevelType w:val="hybridMultilevel"/>
    <w:tmpl w:val="52B8DFCA"/>
    <w:lvl w:ilvl="0" w:tplc="949219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87A3C"/>
    <w:multiLevelType w:val="hybridMultilevel"/>
    <w:tmpl w:val="438E335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475B58"/>
    <w:multiLevelType w:val="hybridMultilevel"/>
    <w:tmpl w:val="1B168D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BC51C2"/>
    <w:multiLevelType w:val="hybridMultilevel"/>
    <w:tmpl w:val="773CBC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555"/>
    <w:multiLevelType w:val="hybridMultilevel"/>
    <w:tmpl w:val="0498B40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CC15AE"/>
    <w:multiLevelType w:val="hybridMultilevel"/>
    <w:tmpl w:val="58CAA7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E924C7"/>
    <w:multiLevelType w:val="hybridMultilevel"/>
    <w:tmpl w:val="D6586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25F69"/>
    <w:multiLevelType w:val="hybridMultilevel"/>
    <w:tmpl w:val="433A53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076966">
    <w:abstractNumId w:val="0"/>
  </w:num>
  <w:num w:numId="2" w16cid:durableId="704258645">
    <w:abstractNumId w:val="1"/>
  </w:num>
  <w:num w:numId="3" w16cid:durableId="1644775795">
    <w:abstractNumId w:val="9"/>
  </w:num>
  <w:num w:numId="4" w16cid:durableId="484704835">
    <w:abstractNumId w:val="4"/>
  </w:num>
  <w:num w:numId="5" w16cid:durableId="1318419945">
    <w:abstractNumId w:val="7"/>
  </w:num>
  <w:num w:numId="6" w16cid:durableId="845093675">
    <w:abstractNumId w:val="2"/>
  </w:num>
  <w:num w:numId="7" w16cid:durableId="778984507">
    <w:abstractNumId w:val="3"/>
  </w:num>
  <w:num w:numId="8" w16cid:durableId="878711578">
    <w:abstractNumId w:val="6"/>
  </w:num>
  <w:num w:numId="9" w16cid:durableId="1834056174">
    <w:abstractNumId w:val="5"/>
  </w:num>
  <w:num w:numId="10" w16cid:durableId="115607973">
    <w:abstractNumId w:val="11"/>
  </w:num>
  <w:num w:numId="11" w16cid:durableId="1757558116">
    <w:abstractNumId w:val="10"/>
  </w:num>
  <w:num w:numId="12" w16cid:durableId="608397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06"/>
    <w:rsid w:val="00027E15"/>
    <w:rsid w:val="0007001A"/>
    <w:rsid w:val="00085809"/>
    <w:rsid w:val="000904B0"/>
    <w:rsid w:val="001341FE"/>
    <w:rsid w:val="001709DD"/>
    <w:rsid w:val="00173686"/>
    <w:rsid w:val="001D31A6"/>
    <w:rsid w:val="001E03A7"/>
    <w:rsid w:val="001E0EC0"/>
    <w:rsid w:val="001F702A"/>
    <w:rsid w:val="0023018D"/>
    <w:rsid w:val="002346CA"/>
    <w:rsid w:val="0024707C"/>
    <w:rsid w:val="002A35D0"/>
    <w:rsid w:val="00335A62"/>
    <w:rsid w:val="00390B9D"/>
    <w:rsid w:val="003964B0"/>
    <w:rsid w:val="003A1577"/>
    <w:rsid w:val="00423D9C"/>
    <w:rsid w:val="004308AB"/>
    <w:rsid w:val="00461007"/>
    <w:rsid w:val="004A49B9"/>
    <w:rsid w:val="004E4A1F"/>
    <w:rsid w:val="004F0328"/>
    <w:rsid w:val="004F1E09"/>
    <w:rsid w:val="005302E8"/>
    <w:rsid w:val="005369D1"/>
    <w:rsid w:val="005514C4"/>
    <w:rsid w:val="005A0021"/>
    <w:rsid w:val="005A05FE"/>
    <w:rsid w:val="005E23CA"/>
    <w:rsid w:val="00601430"/>
    <w:rsid w:val="00615A0E"/>
    <w:rsid w:val="006630DA"/>
    <w:rsid w:val="00690D0E"/>
    <w:rsid w:val="006A4484"/>
    <w:rsid w:val="006D70BB"/>
    <w:rsid w:val="00760032"/>
    <w:rsid w:val="0078237B"/>
    <w:rsid w:val="008070A6"/>
    <w:rsid w:val="00817CAC"/>
    <w:rsid w:val="00861011"/>
    <w:rsid w:val="008B4158"/>
    <w:rsid w:val="008F22AC"/>
    <w:rsid w:val="00955826"/>
    <w:rsid w:val="00992EA7"/>
    <w:rsid w:val="009C77E6"/>
    <w:rsid w:val="009F5DE3"/>
    <w:rsid w:val="00A10D16"/>
    <w:rsid w:val="00A807A4"/>
    <w:rsid w:val="00A855C3"/>
    <w:rsid w:val="00AA01E0"/>
    <w:rsid w:val="00B00D8A"/>
    <w:rsid w:val="00B03DFC"/>
    <w:rsid w:val="00B06059"/>
    <w:rsid w:val="00B212B2"/>
    <w:rsid w:val="00B35AB6"/>
    <w:rsid w:val="00B81C4C"/>
    <w:rsid w:val="00BB2B06"/>
    <w:rsid w:val="00BC7EAA"/>
    <w:rsid w:val="00C5407D"/>
    <w:rsid w:val="00C72AA4"/>
    <w:rsid w:val="00C93C21"/>
    <w:rsid w:val="00CC3999"/>
    <w:rsid w:val="00D21938"/>
    <w:rsid w:val="00D310A3"/>
    <w:rsid w:val="00D70C40"/>
    <w:rsid w:val="00D721FE"/>
    <w:rsid w:val="00D87DA1"/>
    <w:rsid w:val="00E07DCC"/>
    <w:rsid w:val="00E214CE"/>
    <w:rsid w:val="00E47E72"/>
    <w:rsid w:val="00EF5344"/>
    <w:rsid w:val="00F366A7"/>
    <w:rsid w:val="00F743DA"/>
    <w:rsid w:val="00F931A6"/>
    <w:rsid w:val="00FA4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847AAE4"/>
  <w15:chartTrackingRefBased/>
  <w15:docId w15:val="{6D2C1AF7-8A77-4C9B-A651-14A3F77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92EA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EA7"/>
  </w:style>
  <w:style w:type="paragraph" w:styleId="Footer">
    <w:name w:val="footer"/>
    <w:basedOn w:val="Normal"/>
    <w:link w:val="FooterChar"/>
    <w:uiPriority w:val="99"/>
    <w:unhideWhenUsed/>
    <w:rsid w:val="00992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EA7"/>
  </w:style>
  <w:style w:type="paragraph" w:styleId="Title">
    <w:name w:val="Title"/>
    <w:basedOn w:val="Normal"/>
    <w:link w:val="TitleChar"/>
    <w:uiPriority w:val="10"/>
    <w:qFormat/>
    <w:rsid w:val="00992EA7"/>
    <w:pPr>
      <w:spacing w:after="0" w:line="240" w:lineRule="auto"/>
      <w:jc w:val="center"/>
    </w:pPr>
    <w:rPr>
      <w:rFonts w:ascii="Impact" w:eastAsia="Times New Roman" w:hAnsi="Impact" w:cs="Times New Roman"/>
      <w:color w:val="000080"/>
      <w:sz w:val="28"/>
      <w:szCs w:val="20"/>
    </w:rPr>
  </w:style>
  <w:style w:type="character" w:customStyle="1" w:styleId="TitleChar">
    <w:name w:val="Title Char"/>
    <w:basedOn w:val="DefaultParagraphFont"/>
    <w:link w:val="Title"/>
    <w:uiPriority w:val="10"/>
    <w:rsid w:val="00992EA7"/>
    <w:rPr>
      <w:rFonts w:ascii="Impact" w:eastAsia="Times New Roman" w:hAnsi="Impact" w:cs="Times New Roman"/>
      <w:color w:val="000080"/>
      <w:sz w:val="28"/>
      <w:szCs w:val="20"/>
    </w:rPr>
  </w:style>
  <w:style w:type="character" w:customStyle="1" w:styleId="Heading2Char">
    <w:name w:val="Heading 2 Char"/>
    <w:basedOn w:val="DefaultParagraphFont"/>
    <w:link w:val="Heading2"/>
    <w:uiPriority w:val="9"/>
    <w:rsid w:val="00992EA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92EA7"/>
    <w:pPr>
      <w:spacing w:after="200" w:line="276" w:lineRule="auto"/>
      <w:ind w:left="720"/>
      <w:contextualSpacing/>
    </w:pPr>
  </w:style>
  <w:style w:type="table" w:styleId="TableGrid">
    <w:name w:val="Table Grid"/>
    <w:basedOn w:val="TableNormal"/>
    <w:uiPriority w:val="59"/>
    <w:rsid w:val="00992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018D"/>
    <w:pPr>
      <w:spacing w:after="0" w:line="240" w:lineRule="auto"/>
    </w:pPr>
  </w:style>
  <w:style w:type="character" w:styleId="Hyperlink">
    <w:name w:val="Hyperlink"/>
    <w:basedOn w:val="DefaultParagraphFont"/>
    <w:uiPriority w:val="99"/>
    <w:unhideWhenUsed/>
    <w:rsid w:val="00B212B2"/>
    <w:rPr>
      <w:color w:val="0563C1" w:themeColor="hyperlink"/>
      <w:u w:val="single"/>
    </w:rPr>
  </w:style>
  <w:style w:type="paragraph" w:styleId="BalloonText">
    <w:name w:val="Balloon Text"/>
    <w:basedOn w:val="Normal"/>
    <w:link w:val="BalloonTextChar"/>
    <w:uiPriority w:val="99"/>
    <w:semiHidden/>
    <w:unhideWhenUsed/>
    <w:rsid w:val="00B0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DFC"/>
    <w:rPr>
      <w:rFonts w:ascii="Segoe UI" w:hAnsi="Segoe UI" w:cs="Segoe UI"/>
      <w:sz w:val="18"/>
      <w:szCs w:val="18"/>
    </w:rPr>
  </w:style>
  <w:style w:type="character" w:styleId="CommentReference">
    <w:name w:val="annotation reference"/>
    <w:basedOn w:val="DefaultParagraphFont"/>
    <w:uiPriority w:val="99"/>
    <w:semiHidden/>
    <w:unhideWhenUsed/>
    <w:rsid w:val="00B03DFC"/>
    <w:rPr>
      <w:sz w:val="16"/>
      <w:szCs w:val="16"/>
    </w:rPr>
  </w:style>
  <w:style w:type="paragraph" w:styleId="CommentText">
    <w:name w:val="annotation text"/>
    <w:basedOn w:val="Normal"/>
    <w:link w:val="CommentTextChar"/>
    <w:uiPriority w:val="99"/>
    <w:semiHidden/>
    <w:unhideWhenUsed/>
    <w:rsid w:val="00B03DFC"/>
    <w:pPr>
      <w:spacing w:line="240" w:lineRule="auto"/>
    </w:pPr>
    <w:rPr>
      <w:sz w:val="20"/>
      <w:szCs w:val="20"/>
    </w:rPr>
  </w:style>
  <w:style w:type="character" w:customStyle="1" w:styleId="CommentTextChar">
    <w:name w:val="Comment Text Char"/>
    <w:basedOn w:val="DefaultParagraphFont"/>
    <w:link w:val="CommentText"/>
    <w:uiPriority w:val="99"/>
    <w:semiHidden/>
    <w:rsid w:val="00B03DFC"/>
    <w:rPr>
      <w:sz w:val="20"/>
      <w:szCs w:val="20"/>
    </w:rPr>
  </w:style>
  <w:style w:type="paragraph" w:styleId="CommentSubject">
    <w:name w:val="annotation subject"/>
    <w:basedOn w:val="CommentText"/>
    <w:next w:val="CommentText"/>
    <w:link w:val="CommentSubjectChar"/>
    <w:uiPriority w:val="99"/>
    <w:semiHidden/>
    <w:unhideWhenUsed/>
    <w:rsid w:val="00B03DFC"/>
    <w:rPr>
      <w:b/>
      <w:bCs/>
    </w:rPr>
  </w:style>
  <w:style w:type="character" w:customStyle="1" w:styleId="CommentSubjectChar">
    <w:name w:val="Comment Subject Char"/>
    <w:basedOn w:val="CommentTextChar"/>
    <w:link w:val="CommentSubject"/>
    <w:uiPriority w:val="99"/>
    <w:semiHidden/>
    <w:rsid w:val="00B03DFC"/>
    <w:rPr>
      <w:b/>
      <w:bCs/>
      <w:sz w:val="20"/>
      <w:szCs w:val="20"/>
    </w:rPr>
  </w:style>
  <w:style w:type="paragraph" w:styleId="Revision">
    <w:name w:val="Revision"/>
    <w:hidden/>
    <w:uiPriority w:val="99"/>
    <w:semiHidden/>
    <w:rsid w:val="00423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4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Megan</dc:creator>
  <cp:keywords/>
  <dc:description/>
  <cp:lastModifiedBy>Peoples, Mehgen</cp:lastModifiedBy>
  <cp:revision>4</cp:revision>
  <dcterms:created xsi:type="dcterms:W3CDTF">2024-05-08T20:42:00Z</dcterms:created>
  <dcterms:modified xsi:type="dcterms:W3CDTF">2024-06-13T15:47:00Z</dcterms:modified>
</cp:coreProperties>
</file>