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8D" w:rsidRPr="00BE45CC" w:rsidRDefault="002B0E8D" w:rsidP="008E4A1B">
      <w:pPr>
        <w:pStyle w:val="Title"/>
        <w:rPr>
          <w:rFonts w:ascii="Arial" w:hAnsi="Arial" w:cs="Arial"/>
          <w:szCs w:val="22"/>
        </w:rPr>
      </w:pPr>
      <w:r w:rsidRPr="00704AE5">
        <w:rPr>
          <w:rFonts w:ascii="Arial" w:hAnsi="Arial" w:cs="Arial"/>
          <w:szCs w:val="22"/>
        </w:rPr>
        <w:t>M</w:t>
      </w:r>
      <w:r w:rsidRPr="00BE45CC">
        <w:rPr>
          <w:rFonts w:ascii="Arial" w:hAnsi="Arial" w:cs="Arial"/>
          <w:szCs w:val="22"/>
        </w:rPr>
        <w:t>EDICAL EXAMINERS COMMISSION MEETING</w:t>
      </w:r>
    </w:p>
    <w:p w:rsidR="00731140" w:rsidRPr="00BE45CC" w:rsidRDefault="00694F10" w:rsidP="00731140">
      <w:pPr>
        <w:jc w:val="center"/>
        <w:rPr>
          <w:rFonts w:ascii="Arial" w:hAnsi="Arial" w:cs="Arial"/>
          <w:szCs w:val="22"/>
        </w:rPr>
      </w:pPr>
      <w:r>
        <w:rPr>
          <w:rFonts w:ascii="Arial" w:hAnsi="Arial" w:cs="Arial"/>
          <w:szCs w:val="22"/>
        </w:rPr>
        <w:t>Sawgrass Marriot Golf Resort &amp; Spa</w:t>
      </w:r>
    </w:p>
    <w:p w:rsidR="00731140" w:rsidRPr="00BE45CC" w:rsidRDefault="00694F10" w:rsidP="00731140">
      <w:pPr>
        <w:jc w:val="center"/>
        <w:rPr>
          <w:rFonts w:ascii="Arial" w:hAnsi="Arial" w:cs="Arial"/>
          <w:szCs w:val="22"/>
        </w:rPr>
      </w:pPr>
      <w:r>
        <w:rPr>
          <w:rFonts w:ascii="Arial" w:hAnsi="Arial" w:cs="Arial"/>
          <w:szCs w:val="22"/>
        </w:rPr>
        <w:t>1000 PGA Tour Boulevard</w:t>
      </w:r>
    </w:p>
    <w:p w:rsidR="00731140" w:rsidRPr="00BE45CC" w:rsidRDefault="00694F10" w:rsidP="00731140">
      <w:pPr>
        <w:jc w:val="center"/>
        <w:rPr>
          <w:rFonts w:ascii="Arial" w:hAnsi="Arial" w:cs="Arial"/>
          <w:szCs w:val="22"/>
        </w:rPr>
      </w:pPr>
      <w:r>
        <w:rPr>
          <w:rFonts w:ascii="Arial" w:hAnsi="Arial" w:cs="Arial"/>
          <w:szCs w:val="22"/>
        </w:rPr>
        <w:t>Ponte Vedra Beach</w:t>
      </w:r>
      <w:r w:rsidR="00BE3B13" w:rsidRPr="00BE45CC">
        <w:rPr>
          <w:rFonts w:ascii="Arial" w:hAnsi="Arial" w:cs="Arial"/>
          <w:szCs w:val="22"/>
        </w:rPr>
        <w:t>, Florida</w:t>
      </w:r>
      <w:r w:rsidR="00706337">
        <w:rPr>
          <w:rFonts w:ascii="Arial" w:hAnsi="Arial" w:cs="Arial"/>
          <w:szCs w:val="22"/>
        </w:rPr>
        <w:t xml:space="preserve"> 320</w:t>
      </w:r>
      <w:r>
        <w:rPr>
          <w:rFonts w:ascii="Arial" w:hAnsi="Arial" w:cs="Arial"/>
          <w:szCs w:val="22"/>
        </w:rPr>
        <w:t>82</w:t>
      </w:r>
    </w:p>
    <w:p w:rsidR="00731140" w:rsidRPr="00BE45CC" w:rsidRDefault="00247867" w:rsidP="00731140">
      <w:pPr>
        <w:jc w:val="center"/>
        <w:rPr>
          <w:rFonts w:ascii="Arial" w:hAnsi="Arial" w:cs="Arial"/>
          <w:szCs w:val="22"/>
        </w:rPr>
      </w:pPr>
      <w:r>
        <w:rPr>
          <w:rFonts w:ascii="Arial" w:hAnsi="Arial" w:cs="Arial"/>
          <w:szCs w:val="22"/>
        </w:rPr>
        <w:t>August 9</w:t>
      </w:r>
      <w:r w:rsidR="009A61E6" w:rsidRPr="00BE45CC">
        <w:rPr>
          <w:rFonts w:ascii="Arial" w:hAnsi="Arial" w:cs="Arial"/>
          <w:szCs w:val="22"/>
        </w:rPr>
        <w:t>,</w:t>
      </w:r>
      <w:r w:rsidR="00135A04" w:rsidRPr="00BE45CC">
        <w:rPr>
          <w:rFonts w:ascii="Arial" w:hAnsi="Arial" w:cs="Arial"/>
          <w:szCs w:val="22"/>
        </w:rPr>
        <w:t xml:space="preserve"> 201</w:t>
      </w:r>
      <w:r w:rsidR="00A472B3" w:rsidRPr="00BE45CC">
        <w:rPr>
          <w:rFonts w:ascii="Arial" w:hAnsi="Arial" w:cs="Arial"/>
          <w:szCs w:val="22"/>
        </w:rPr>
        <w:t>9</w:t>
      </w:r>
      <w:r w:rsidR="009A61E6" w:rsidRPr="00BE45CC">
        <w:rPr>
          <w:rFonts w:ascii="Arial" w:hAnsi="Arial" w:cs="Arial"/>
          <w:szCs w:val="22"/>
        </w:rPr>
        <w:t xml:space="preserve"> 10:0</w:t>
      </w:r>
      <w:r w:rsidR="00731140" w:rsidRPr="00BE45CC">
        <w:rPr>
          <w:rFonts w:ascii="Arial" w:hAnsi="Arial" w:cs="Arial"/>
          <w:szCs w:val="22"/>
        </w:rPr>
        <w:t>0 AM</w:t>
      </w:r>
      <w:r w:rsidR="00A472B3" w:rsidRPr="00BE45CC">
        <w:rPr>
          <w:rFonts w:ascii="Arial" w:hAnsi="Arial" w:cs="Arial"/>
          <w:szCs w:val="22"/>
        </w:rPr>
        <w:t xml:space="preserve"> </w:t>
      </w:r>
      <w:r w:rsidR="00706337">
        <w:rPr>
          <w:rFonts w:ascii="Arial" w:hAnsi="Arial" w:cs="Arial"/>
          <w:szCs w:val="22"/>
        </w:rPr>
        <w:t>EDT</w:t>
      </w:r>
    </w:p>
    <w:p w:rsidR="005B549E" w:rsidRPr="00BE45CC" w:rsidRDefault="005B549E" w:rsidP="0063677F">
      <w:pPr>
        <w:tabs>
          <w:tab w:val="left" w:pos="-720"/>
        </w:tabs>
        <w:suppressAutoHyphens/>
        <w:rPr>
          <w:rFonts w:ascii="Arial" w:hAnsi="Arial" w:cs="Arial"/>
          <w:spacing w:val="-2"/>
          <w:szCs w:val="22"/>
        </w:rPr>
      </w:pPr>
    </w:p>
    <w:p w:rsidR="00BE0292" w:rsidRPr="00BE45CC" w:rsidRDefault="00BE0292" w:rsidP="0063677F">
      <w:pPr>
        <w:tabs>
          <w:tab w:val="left" w:pos="-720"/>
        </w:tabs>
        <w:suppressAutoHyphens/>
        <w:rPr>
          <w:rFonts w:ascii="Arial" w:hAnsi="Arial" w:cs="Arial"/>
          <w:spacing w:val="-2"/>
          <w:szCs w:val="22"/>
        </w:rPr>
      </w:pPr>
    </w:p>
    <w:p w:rsidR="00160A9A" w:rsidRPr="007E240D" w:rsidRDefault="0077271E" w:rsidP="00EB6EBC">
      <w:pPr>
        <w:jc w:val="both"/>
        <w:rPr>
          <w:rFonts w:ascii="Arial" w:hAnsi="Arial" w:cs="Arial"/>
          <w:szCs w:val="22"/>
        </w:rPr>
      </w:pPr>
      <w:r w:rsidRPr="00BE45CC">
        <w:rPr>
          <w:rFonts w:ascii="Arial" w:hAnsi="Arial" w:cs="Arial"/>
          <w:szCs w:val="22"/>
        </w:rPr>
        <w:t>C</w:t>
      </w:r>
      <w:r w:rsidR="00381E93" w:rsidRPr="00BE45CC">
        <w:rPr>
          <w:rFonts w:ascii="Arial" w:hAnsi="Arial" w:cs="Arial"/>
          <w:szCs w:val="22"/>
        </w:rPr>
        <w:t xml:space="preserve">ommission </w:t>
      </w:r>
      <w:r w:rsidR="00706337">
        <w:rPr>
          <w:rFonts w:ascii="Arial" w:hAnsi="Arial" w:cs="Arial"/>
          <w:szCs w:val="22"/>
        </w:rPr>
        <w:t>Chairman</w:t>
      </w:r>
      <w:r w:rsidRPr="00BE45CC">
        <w:rPr>
          <w:rFonts w:ascii="Arial" w:hAnsi="Arial" w:cs="Arial"/>
          <w:szCs w:val="22"/>
        </w:rPr>
        <w:t xml:space="preserve"> </w:t>
      </w:r>
      <w:r w:rsidR="00706337">
        <w:rPr>
          <w:rFonts w:ascii="Arial" w:hAnsi="Arial" w:cs="Arial"/>
          <w:szCs w:val="22"/>
        </w:rPr>
        <w:t>Stephen J. Nelson</w:t>
      </w:r>
      <w:r w:rsidR="00081BDB" w:rsidRPr="00BE45CC">
        <w:rPr>
          <w:rFonts w:ascii="Arial" w:hAnsi="Arial" w:cs="Arial"/>
          <w:szCs w:val="22"/>
        </w:rPr>
        <w:t>,</w:t>
      </w:r>
      <w:r w:rsidR="00706337">
        <w:rPr>
          <w:rFonts w:ascii="Arial" w:hAnsi="Arial" w:cs="Arial"/>
          <w:szCs w:val="22"/>
        </w:rPr>
        <w:t xml:space="preserve"> M.A.,</w:t>
      </w:r>
      <w:r w:rsidR="00475A2B" w:rsidRPr="00BE45CC">
        <w:rPr>
          <w:rFonts w:ascii="Arial" w:hAnsi="Arial" w:cs="Arial"/>
          <w:szCs w:val="22"/>
        </w:rPr>
        <w:t xml:space="preserve"> </w:t>
      </w:r>
      <w:r w:rsidRPr="00BE45CC">
        <w:rPr>
          <w:rFonts w:ascii="Arial" w:hAnsi="Arial" w:cs="Arial"/>
          <w:szCs w:val="22"/>
        </w:rPr>
        <w:t>M</w:t>
      </w:r>
      <w:r w:rsidR="00081BDB" w:rsidRPr="00BE45CC">
        <w:rPr>
          <w:rFonts w:ascii="Arial" w:hAnsi="Arial" w:cs="Arial"/>
          <w:szCs w:val="22"/>
        </w:rPr>
        <w:t>.D.</w:t>
      </w:r>
      <w:r w:rsidR="00706337">
        <w:rPr>
          <w:rFonts w:ascii="Arial" w:hAnsi="Arial" w:cs="Arial"/>
          <w:szCs w:val="22"/>
        </w:rPr>
        <w:t>, F.C.A.P.</w:t>
      </w:r>
      <w:r w:rsidRPr="00BE45CC">
        <w:rPr>
          <w:rFonts w:ascii="Arial" w:hAnsi="Arial" w:cs="Arial"/>
          <w:szCs w:val="22"/>
        </w:rPr>
        <w:t xml:space="preserve"> </w:t>
      </w:r>
      <w:r w:rsidR="00160A9A" w:rsidRPr="00BE45CC">
        <w:rPr>
          <w:rFonts w:ascii="Arial" w:hAnsi="Arial" w:cs="Arial"/>
          <w:szCs w:val="22"/>
        </w:rPr>
        <w:t xml:space="preserve">called the meeting of the Medical Examiners Commission to order at </w:t>
      </w:r>
      <w:r w:rsidR="007865A4" w:rsidRPr="00BE45CC">
        <w:rPr>
          <w:rFonts w:ascii="Arial" w:hAnsi="Arial" w:cs="Arial"/>
          <w:b/>
          <w:szCs w:val="22"/>
          <w:u w:val="single"/>
        </w:rPr>
        <w:t>1</w:t>
      </w:r>
      <w:r w:rsidR="00731140" w:rsidRPr="00BE45CC">
        <w:rPr>
          <w:rFonts w:ascii="Arial" w:hAnsi="Arial" w:cs="Arial"/>
          <w:b/>
          <w:szCs w:val="22"/>
          <w:u w:val="single"/>
        </w:rPr>
        <w:t>0</w:t>
      </w:r>
      <w:r w:rsidR="00A46BA0" w:rsidRPr="00BE45CC">
        <w:rPr>
          <w:rFonts w:ascii="Arial" w:hAnsi="Arial" w:cs="Arial"/>
          <w:b/>
          <w:szCs w:val="22"/>
          <w:u w:val="single"/>
        </w:rPr>
        <w:t>:</w:t>
      </w:r>
      <w:r w:rsidR="00706337">
        <w:rPr>
          <w:rFonts w:ascii="Arial" w:hAnsi="Arial" w:cs="Arial"/>
          <w:b/>
          <w:szCs w:val="22"/>
          <w:u w:val="single"/>
        </w:rPr>
        <w:t>0</w:t>
      </w:r>
      <w:r w:rsidR="00761ACA">
        <w:rPr>
          <w:rFonts w:ascii="Arial" w:hAnsi="Arial" w:cs="Arial"/>
          <w:b/>
          <w:szCs w:val="22"/>
          <w:u w:val="single"/>
        </w:rPr>
        <w:t>1</w:t>
      </w:r>
      <w:r w:rsidR="00160A9A" w:rsidRPr="00BE45CC">
        <w:rPr>
          <w:rFonts w:ascii="Arial" w:hAnsi="Arial" w:cs="Arial"/>
          <w:b/>
          <w:szCs w:val="22"/>
          <w:u w:val="single"/>
        </w:rPr>
        <w:t xml:space="preserve"> </w:t>
      </w:r>
      <w:r w:rsidR="00731140" w:rsidRPr="00BE45CC">
        <w:rPr>
          <w:rFonts w:ascii="Arial" w:hAnsi="Arial" w:cs="Arial"/>
          <w:b/>
          <w:szCs w:val="22"/>
          <w:u w:val="single"/>
        </w:rPr>
        <w:t>A</w:t>
      </w:r>
      <w:r w:rsidR="007612E7" w:rsidRPr="00BE45CC">
        <w:rPr>
          <w:rFonts w:ascii="Arial" w:hAnsi="Arial" w:cs="Arial"/>
          <w:b/>
          <w:szCs w:val="22"/>
          <w:u w:val="single"/>
        </w:rPr>
        <w:t>M</w:t>
      </w:r>
      <w:r w:rsidR="00160A9A" w:rsidRPr="003C1D17">
        <w:rPr>
          <w:rFonts w:ascii="Arial" w:hAnsi="Arial" w:cs="Arial"/>
          <w:szCs w:val="22"/>
        </w:rPr>
        <w:t>.</w:t>
      </w:r>
      <w:r w:rsidR="003C1D17" w:rsidRPr="003C1D17">
        <w:rPr>
          <w:rFonts w:ascii="Arial" w:hAnsi="Arial" w:cs="Arial"/>
          <w:szCs w:val="22"/>
        </w:rPr>
        <w:t xml:space="preserve">  </w:t>
      </w:r>
      <w:r w:rsidR="001215EC" w:rsidRPr="003C1D17">
        <w:rPr>
          <w:rFonts w:ascii="Arial" w:hAnsi="Arial" w:cs="Arial"/>
          <w:szCs w:val="22"/>
        </w:rPr>
        <w:t xml:space="preserve">He </w:t>
      </w:r>
      <w:r w:rsidR="001215EC" w:rsidRPr="001215EC">
        <w:rPr>
          <w:rFonts w:ascii="Arial" w:hAnsi="Arial" w:cs="Arial"/>
          <w:szCs w:val="22"/>
        </w:rPr>
        <w:t>advised those in the audience that the meetings of the Medical Examiners Commission are open to the public and that members of the public will be allowed five minutes to speak.</w:t>
      </w:r>
      <w:r w:rsidR="001215EC">
        <w:rPr>
          <w:rFonts w:ascii="Arial" w:hAnsi="Arial" w:cs="Arial"/>
          <w:color w:val="FF0000"/>
          <w:szCs w:val="22"/>
        </w:rPr>
        <w:t xml:space="preserve">  </w:t>
      </w:r>
      <w:r w:rsidR="00706337" w:rsidRPr="00706337">
        <w:rPr>
          <w:rFonts w:ascii="Arial" w:hAnsi="Arial" w:cs="Arial"/>
          <w:szCs w:val="22"/>
        </w:rPr>
        <w:t>H</w:t>
      </w:r>
      <w:r w:rsidR="00E356EB" w:rsidRPr="00BE45CC">
        <w:rPr>
          <w:rFonts w:ascii="Arial" w:hAnsi="Arial" w:cs="Arial"/>
          <w:szCs w:val="22"/>
        </w:rPr>
        <w:t>e</w:t>
      </w:r>
      <w:r w:rsidR="00706337">
        <w:rPr>
          <w:rFonts w:ascii="Arial" w:hAnsi="Arial" w:cs="Arial"/>
          <w:szCs w:val="22"/>
        </w:rPr>
        <w:t xml:space="preserve"> </w:t>
      </w:r>
      <w:r w:rsidR="001215EC">
        <w:rPr>
          <w:rFonts w:ascii="Arial" w:hAnsi="Arial" w:cs="Arial"/>
          <w:szCs w:val="22"/>
        </w:rPr>
        <w:t xml:space="preserve">then </w:t>
      </w:r>
      <w:r w:rsidR="00160A9A" w:rsidRPr="00BE45CC">
        <w:rPr>
          <w:rFonts w:ascii="Arial" w:hAnsi="Arial" w:cs="Arial"/>
          <w:szCs w:val="22"/>
        </w:rPr>
        <w:t>welcomed everyone to the meeting and asked Commission members, staff, and</w:t>
      </w:r>
      <w:r w:rsidR="005705D7" w:rsidRPr="00BE45CC">
        <w:rPr>
          <w:rFonts w:ascii="Arial" w:hAnsi="Arial" w:cs="Arial"/>
          <w:szCs w:val="22"/>
        </w:rPr>
        <w:t xml:space="preserve"> </w:t>
      </w:r>
      <w:r w:rsidR="00160A9A" w:rsidRPr="00BE45CC">
        <w:rPr>
          <w:rFonts w:ascii="Arial" w:hAnsi="Arial" w:cs="Arial"/>
          <w:szCs w:val="22"/>
        </w:rPr>
        <w:t>audience</w:t>
      </w:r>
      <w:r w:rsidR="00EA6F09" w:rsidRPr="00BE45CC">
        <w:rPr>
          <w:rFonts w:ascii="Arial" w:hAnsi="Arial" w:cs="Arial"/>
          <w:szCs w:val="22"/>
        </w:rPr>
        <w:t xml:space="preserve"> members</w:t>
      </w:r>
      <w:r w:rsidR="00160A9A" w:rsidRPr="00BE45CC">
        <w:rPr>
          <w:rFonts w:ascii="Arial" w:hAnsi="Arial" w:cs="Arial"/>
          <w:szCs w:val="22"/>
        </w:rPr>
        <w:t xml:space="preserve"> to </w:t>
      </w:r>
      <w:r w:rsidR="00160A9A" w:rsidRPr="007E240D">
        <w:rPr>
          <w:rFonts w:ascii="Arial" w:hAnsi="Arial" w:cs="Arial"/>
          <w:szCs w:val="22"/>
        </w:rPr>
        <w:t>introduce themselves.</w:t>
      </w:r>
    </w:p>
    <w:p w:rsidR="00BE7ACF" w:rsidRPr="00BE45CC" w:rsidRDefault="00BE7ACF" w:rsidP="0063677F">
      <w:pPr>
        <w:rPr>
          <w:rFonts w:ascii="Arial" w:hAnsi="Arial" w:cs="Arial"/>
          <w:szCs w:val="22"/>
        </w:rPr>
      </w:pPr>
    </w:p>
    <w:p w:rsidR="00664B8D" w:rsidRPr="00BE45CC" w:rsidRDefault="00160A9A" w:rsidP="003B3802">
      <w:pPr>
        <w:spacing w:after="120"/>
        <w:rPr>
          <w:rFonts w:ascii="Arial" w:hAnsi="Arial" w:cs="Arial"/>
          <w:b/>
          <w:szCs w:val="22"/>
        </w:rPr>
      </w:pPr>
      <w:r w:rsidRPr="00BE45CC">
        <w:rPr>
          <w:rFonts w:ascii="Arial" w:hAnsi="Arial" w:cs="Arial"/>
          <w:b/>
          <w:szCs w:val="22"/>
        </w:rPr>
        <w:t>Commission members present:</w:t>
      </w:r>
    </w:p>
    <w:p w:rsidR="00664B8D" w:rsidRPr="00BE45CC" w:rsidRDefault="009532B0" w:rsidP="00A906EE">
      <w:pPr>
        <w:pStyle w:val="List2"/>
        <w:ind w:left="360" w:firstLine="0"/>
        <w:rPr>
          <w:rFonts w:ascii="Arial" w:hAnsi="Arial" w:cs="Arial"/>
          <w:szCs w:val="22"/>
        </w:rPr>
      </w:pPr>
      <w:r w:rsidRPr="00BE45CC">
        <w:rPr>
          <w:rFonts w:ascii="Arial" w:hAnsi="Arial" w:cs="Arial"/>
          <w:szCs w:val="22"/>
        </w:rPr>
        <w:t>Stephen J. Nelson</w:t>
      </w:r>
      <w:r w:rsidR="00160A9A" w:rsidRPr="00BE45CC">
        <w:rPr>
          <w:rFonts w:ascii="Arial" w:hAnsi="Arial" w:cs="Arial"/>
          <w:szCs w:val="22"/>
        </w:rPr>
        <w:t>,</w:t>
      </w:r>
      <w:r w:rsidRPr="00BE45CC">
        <w:rPr>
          <w:rFonts w:ascii="Arial" w:hAnsi="Arial" w:cs="Arial"/>
          <w:szCs w:val="22"/>
        </w:rPr>
        <w:t xml:space="preserve"> M.A.,</w:t>
      </w:r>
      <w:r w:rsidR="00160A9A" w:rsidRPr="00BE45CC">
        <w:rPr>
          <w:rFonts w:ascii="Arial" w:hAnsi="Arial" w:cs="Arial"/>
          <w:szCs w:val="22"/>
        </w:rPr>
        <w:t xml:space="preserve"> M</w:t>
      </w:r>
      <w:r w:rsidR="006B4D0F" w:rsidRPr="00BE45CC">
        <w:rPr>
          <w:rFonts w:ascii="Arial" w:hAnsi="Arial" w:cs="Arial"/>
          <w:szCs w:val="22"/>
        </w:rPr>
        <w:t>.D.,</w:t>
      </w:r>
      <w:r w:rsidR="00B54C6D" w:rsidRPr="00BE45CC">
        <w:rPr>
          <w:rFonts w:ascii="Arial" w:hAnsi="Arial" w:cs="Arial"/>
          <w:szCs w:val="22"/>
        </w:rPr>
        <w:t xml:space="preserve"> F.C.A.P.,</w:t>
      </w:r>
      <w:r w:rsidR="006B4D0F" w:rsidRPr="00BE45CC">
        <w:rPr>
          <w:rFonts w:ascii="Arial" w:hAnsi="Arial" w:cs="Arial"/>
          <w:szCs w:val="22"/>
        </w:rPr>
        <w:t xml:space="preserve"> District </w:t>
      </w:r>
      <w:r w:rsidRPr="00BE45CC">
        <w:rPr>
          <w:rFonts w:ascii="Arial" w:hAnsi="Arial" w:cs="Arial"/>
          <w:szCs w:val="22"/>
        </w:rPr>
        <w:t>10</w:t>
      </w:r>
      <w:r w:rsidR="00664B8D" w:rsidRPr="00BE45CC">
        <w:rPr>
          <w:rFonts w:ascii="Arial" w:hAnsi="Arial" w:cs="Arial"/>
          <w:szCs w:val="22"/>
        </w:rPr>
        <w:t xml:space="preserve"> </w:t>
      </w:r>
      <w:r w:rsidR="006B4D0F" w:rsidRPr="00BE45CC">
        <w:rPr>
          <w:rFonts w:ascii="Arial" w:hAnsi="Arial" w:cs="Arial"/>
          <w:szCs w:val="22"/>
        </w:rPr>
        <w:t>Medical Examiner</w:t>
      </w:r>
    </w:p>
    <w:p w:rsidR="00C42417" w:rsidRPr="00BE45CC" w:rsidRDefault="00922951" w:rsidP="00A906EE">
      <w:pPr>
        <w:pStyle w:val="List2"/>
        <w:ind w:left="360" w:firstLine="0"/>
        <w:rPr>
          <w:rFonts w:ascii="Arial" w:hAnsi="Arial" w:cs="Arial"/>
          <w:szCs w:val="22"/>
        </w:rPr>
      </w:pPr>
      <w:r w:rsidRPr="00BE45CC">
        <w:rPr>
          <w:rFonts w:ascii="Arial" w:hAnsi="Arial" w:cs="Arial"/>
          <w:szCs w:val="22"/>
        </w:rPr>
        <w:t>Barbara C. Wolf, M.D., District 5 Medical Examiner</w:t>
      </w:r>
    </w:p>
    <w:p w:rsidR="00C42417" w:rsidRPr="00BE45CC" w:rsidRDefault="003E7AFA" w:rsidP="00C42417">
      <w:pPr>
        <w:pStyle w:val="BodyText"/>
        <w:spacing w:after="0"/>
        <w:ind w:left="360"/>
        <w:rPr>
          <w:rFonts w:ascii="Arial" w:hAnsi="Arial" w:cs="Arial"/>
          <w:szCs w:val="22"/>
        </w:rPr>
      </w:pPr>
      <w:r w:rsidRPr="00BE45CC">
        <w:rPr>
          <w:rFonts w:ascii="Arial" w:hAnsi="Arial" w:cs="Arial"/>
          <w:szCs w:val="22"/>
        </w:rPr>
        <w:t>Wesley</w:t>
      </w:r>
      <w:r w:rsidR="0077271E" w:rsidRPr="00BE45CC">
        <w:rPr>
          <w:rFonts w:ascii="Arial" w:hAnsi="Arial" w:cs="Arial"/>
          <w:szCs w:val="22"/>
        </w:rPr>
        <w:t xml:space="preserve"> H. </w:t>
      </w:r>
      <w:r w:rsidRPr="00BE45CC">
        <w:rPr>
          <w:rFonts w:ascii="Arial" w:hAnsi="Arial" w:cs="Arial"/>
          <w:szCs w:val="22"/>
        </w:rPr>
        <w:t>Heidt, J.D., Office of the</w:t>
      </w:r>
      <w:r w:rsidR="00C42417" w:rsidRPr="00BE45CC">
        <w:rPr>
          <w:rFonts w:ascii="Arial" w:hAnsi="Arial" w:cs="Arial"/>
          <w:szCs w:val="22"/>
        </w:rPr>
        <w:t xml:space="preserve"> Attorney General </w:t>
      </w:r>
    </w:p>
    <w:p w:rsidR="00C42417" w:rsidRPr="00BE45CC" w:rsidRDefault="00C42417" w:rsidP="00C42417">
      <w:pPr>
        <w:pStyle w:val="List2"/>
        <w:ind w:left="360" w:firstLine="0"/>
        <w:rPr>
          <w:rFonts w:ascii="Arial" w:hAnsi="Arial" w:cs="Arial"/>
          <w:szCs w:val="22"/>
        </w:rPr>
      </w:pPr>
      <w:r w:rsidRPr="00BE45CC">
        <w:rPr>
          <w:rFonts w:ascii="Arial" w:hAnsi="Arial" w:cs="Arial"/>
          <w:szCs w:val="22"/>
        </w:rPr>
        <w:t>Robin Giddens Sheppard, L.F.D., Funeral Director</w:t>
      </w:r>
    </w:p>
    <w:p w:rsidR="00786E4B" w:rsidRPr="00BE45CC" w:rsidRDefault="00124574" w:rsidP="00786E4B">
      <w:pPr>
        <w:tabs>
          <w:tab w:val="left" w:pos="-1440"/>
          <w:tab w:val="left" w:pos="-720"/>
          <w:tab w:val="left" w:pos="720"/>
          <w:tab w:val="left" w:pos="1440"/>
          <w:tab w:val="left" w:pos="2160"/>
          <w:tab w:val="left" w:pos="3931"/>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52"/>
        <w:rPr>
          <w:rFonts w:ascii="Arial" w:hAnsi="Arial" w:cs="Arial"/>
          <w:szCs w:val="22"/>
        </w:rPr>
      </w:pPr>
      <w:r w:rsidRPr="00BE45CC">
        <w:rPr>
          <w:rFonts w:ascii="Arial" w:hAnsi="Arial" w:cs="Arial"/>
          <w:szCs w:val="22"/>
        </w:rPr>
        <w:t>Ken</w:t>
      </w:r>
      <w:r w:rsidR="0077271E" w:rsidRPr="00BE45CC">
        <w:rPr>
          <w:rFonts w:ascii="Arial" w:hAnsi="Arial" w:cs="Arial"/>
          <w:szCs w:val="22"/>
        </w:rPr>
        <w:t>neth T.</w:t>
      </w:r>
      <w:r w:rsidRPr="00BE45CC">
        <w:rPr>
          <w:rFonts w:ascii="Arial" w:hAnsi="Arial" w:cs="Arial"/>
          <w:szCs w:val="22"/>
        </w:rPr>
        <w:t xml:space="preserve"> Jones, </w:t>
      </w:r>
      <w:r w:rsidR="00936800" w:rsidRPr="00BE45CC">
        <w:rPr>
          <w:rFonts w:ascii="Arial" w:hAnsi="Arial" w:cs="Arial"/>
          <w:szCs w:val="22"/>
        </w:rPr>
        <w:t>State Registrar, Department of Health</w:t>
      </w:r>
    </w:p>
    <w:p w:rsidR="00BE3B13" w:rsidRPr="00BE45CC" w:rsidRDefault="00BE3B13" w:rsidP="00786E4B">
      <w:pPr>
        <w:tabs>
          <w:tab w:val="left" w:pos="-1440"/>
          <w:tab w:val="left" w:pos="-720"/>
          <w:tab w:val="left" w:pos="720"/>
          <w:tab w:val="left" w:pos="1440"/>
          <w:tab w:val="left" w:pos="2160"/>
          <w:tab w:val="left" w:pos="3931"/>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52"/>
        <w:rPr>
          <w:rFonts w:ascii="Arial" w:hAnsi="Arial" w:cs="Arial"/>
          <w:szCs w:val="22"/>
        </w:rPr>
      </w:pPr>
      <w:r w:rsidRPr="00BE45CC">
        <w:rPr>
          <w:rFonts w:ascii="Arial" w:hAnsi="Arial" w:cs="Arial"/>
          <w:szCs w:val="22"/>
        </w:rPr>
        <w:t xml:space="preserve">Hon. </w:t>
      </w:r>
      <w:r w:rsidR="007E240D">
        <w:rPr>
          <w:rFonts w:ascii="Arial" w:hAnsi="Arial" w:cs="Arial"/>
          <w:szCs w:val="22"/>
        </w:rPr>
        <w:t>Charlie Cofer</w:t>
      </w:r>
      <w:r w:rsidRPr="00BE45CC">
        <w:rPr>
          <w:rFonts w:ascii="Arial" w:hAnsi="Arial" w:cs="Arial"/>
          <w:szCs w:val="22"/>
        </w:rPr>
        <w:t xml:space="preserve">, J.D., Public Defender, </w:t>
      </w:r>
      <w:r w:rsidR="007E240D">
        <w:rPr>
          <w:rFonts w:ascii="Arial" w:hAnsi="Arial" w:cs="Arial"/>
          <w:szCs w:val="22"/>
        </w:rPr>
        <w:t>4</w:t>
      </w:r>
      <w:r w:rsidRPr="00BE45CC">
        <w:rPr>
          <w:rFonts w:ascii="Arial" w:hAnsi="Arial" w:cs="Arial"/>
          <w:szCs w:val="22"/>
          <w:vertAlign w:val="superscript"/>
        </w:rPr>
        <w:t>th</w:t>
      </w:r>
      <w:r w:rsidRPr="00BE45CC">
        <w:rPr>
          <w:rFonts w:ascii="Arial" w:hAnsi="Arial" w:cs="Arial"/>
          <w:szCs w:val="22"/>
        </w:rPr>
        <w:t xml:space="preserve"> Judicial Circuit</w:t>
      </w:r>
    </w:p>
    <w:p w:rsidR="007612E7" w:rsidRDefault="007612E7" w:rsidP="007612E7">
      <w:pPr>
        <w:tabs>
          <w:tab w:val="left" w:pos="-1440"/>
          <w:tab w:val="left" w:pos="-720"/>
          <w:tab w:val="left" w:pos="720"/>
          <w:tab w:val="left" w:pos="1440"/>
          <w:tab w:val="left" w:pos="2160"/>
          <w:tab w:val="left" w:pos="3931"/>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52"/>
        <w:rPr>
          <w:rFonts w:ascii="Arial" w:hAnsi="Arial" w:cs="Arial"/>
          <w:szCs w:val="22"/>
        </w:rPr>
      </w:pPr>
      <w:r w:rsidRPr="00BE45CC">
        <w:rPr>
          <w:rFonts w:ascii="Arial" w:hAnsi="Arial" w:cs="Arial"/>
          <w:szCs w:val="22"/>
        </w:rPr>
        <w:t xml:space="preserve">Hon. </w:t>
      </w:r>
      <w:r w:rsidR="00912094" w:rsidRPr="00BE45CC">
        <w:rPr>
          <w:rFonts w:ascii="Arial" w:hAnsi="Arial" w:cs="Arial"/>
          <w:szCs w:val="22"/>
        </w:rPr>
        <w:t xml:space="preserve">J. </w:t>
      </w:r>
      <w:r w:rsidRPr="00BE45CC">
        <w:rPr>
          <w:rFonts w:ascii="Arial" w:hAnsi="Arial" w:cs="Arial"/>
          <w:szCs w:val="22"/>
        </w:rPr>
        <w:t xml:space="preserve">Harrell Reid, Hamilton County Sheriff </w:t>
      </w:r>
    </w:p>
    <w:p w:rsidR="00761ACA" w:rsidRPr="00BE45CC" w:rsidRDefault="00761ACA" w:rsidP="007612E7">
      <w:pPr>
        <w:tabs>
          <w:tab w:val="left" w:pos="-1440"/>
          <w:tab w:val="left" w:pos="-720"/>
          <w:tab w:val="left" w:pos="720"/>
          <w:tab w:val="left" w:pos="1440"/>
          <w:tab w:val="left" w:pos="2160"/>
          <w:tab w:val="left" w:pos="3931"/>
          <w:tab w:val="left" w:pos="4320"/>
          <w:tab w:val="left" w:pos="5040"/>
          <w:tab w:val="left" w:pos="5760"/>
          <w:tab w:val="left" w:pos="6480"/>
          <w:tab w:val="left" w:pos="7200"/>
          <w:tab w:val="left" w:pos="7920"/>
          <w:tab w:val="left" w:pos="8640"/>
          <w:tab w:val="left" w:pos="9360"/>
          <w:tab w:val="left" w:pos="10080"/>
          <w:tab w:val="left" w:pos="10800"/>
        </w:tabs>
        <w:suppressAutoHyphens/>
        <w:ind w:left="360" w:right="-252"/>
        <w:rPr>
          <w:rFonts w:ascii="Arial" w:hAnsi="Arial" w:cs="Arial"/>
          <w:szCs w:val="22"/>
        </w:rPr>
      </w:pPr>
      <w:r>
        <w:rPr>
          <w:rFonts w:ascii="Arial" w:hAnsi="Arial" w:cs="Arial"/>
          <w:szCs w:val="22"/>
        </w:rPr>
        <w:t>Hon. Jeffrey A. Siegmeister, J.D., State Attorney, 3</w:t>
      </w:r>
      <w:r w:rsidRPr="00761ACA">
        <w:rPr>
          <w:rFonts w:ascii="Arial" w:hAnsi="Arial" w:cs="Arial"/>
          <w:szCs w:val="22"/>
          <w:vertAlign w:val="superscript"/>
        </w:rPr>
        <w:t>rd</w:t>
      </w:r>
      <w:r>
        <w:rPr>
          <w:rFonts w:ascii="Arial" w:hAnsi="Arial" w:cs="Arial"/>
          <w:szCs w:val="22"/>
        </w:rPr>
        <w:t xml:space="preserve"> Judicial Circuit</w:t>
      </w:r>
    </w:p>
    <w:p w:rsidR="000F7532" w:rsidRDefault="007612E7" w:rsidP="007612E7">
      <w:pPr>
        <w:pStyle w:val="BodyText"/>
        <w:spacing w:after="0"/>
        <w:ind w:left="360"/>
        <w:rPr>
          <w:rFonts w:ascii="Arial" w:hAnsi="Arial" w:cs="Arial"/>
          <w:szCs w:val="22"/>
        </w:rPr>
      </w:pPr>
      <w:r w:rsidRPr="00BE45CC">
        <w:rPr>
          <w:rFonts w:ascii="Arial" w:hAnsi="Arial" w:cs="Arial"/>
          <w:szCs w:val="22"/>
        </w:rPr>
        <w:t>Hon. Carol R. Whitmore, R.N., Manatee County Commissioner (via Teleconference)</w:t>
      </w:r>
    </w:p>
    <w:p w:rsidR="000F7532" w:rsidRDefault="000F7532" w:rsidP="000F7532">
      <w:pPr>
        <w:pStyle w:val="BodyText"/>
        <w:spacing w:after="0"/>
        <w:rPr>
          <w:rFonts w:ascii="Arial" w:hAnsi="Arial" w:cs="Arial"/>
          <w:szCs w:val="22"/>
        </w:rPr>
      </w:pPr>
    </w:p>
    <w:p w:rsidR="00160A9A" w:rsidRPr="00761ACA" w:rsidRDefault="007612E7" w:rsidP="00761ACA">
      <w:pPr>
        <w:pStyle w:val="BodyText"/>
        <w:rPr>
          <w:rFonts w:ascii="Arial" w:hAnsi="Arial" w:cs="Arial"/>
          <w:b/>
          <w:szCs w:val="22"/>
        </w:rPr>
      </w:pPr>
      <w:r w:rsidRPr="00BE45CC">
        <w:rPr>
          <w:rFonts w:ascii="Arial" w:hAnsi="Arial" w:cs="Arial"/>
          <w:szCs w:val="22"/>
        </w:rPr>
        <w:t xml:space="preserve"> </w:t>
      </w:r>
      <w:r w:rsidR="000F7532">
        <w:rPr>
          <w:rFonts w:ascii="Arial" w:hAnsi="Arial" w:cs="Arial"/>
          <w:b/>
          <w:szCs w:val="22"/>
        </w:rPr>
        <w:t xml:space="preserve">Commission </w:t>
      </w:r>
      <w:r w:rsidR="00761ACA">
        <w:rPr>
          <w:rFonts w:ascii="Arial" w:hAnsi="Arial" w:cs="Arial"/>
          <w:b/>
          <w:szCs w:val="22"/>
        </w:rPr>
        <w:t xml:space="preserve">staff </w:t>
      </w:r>
      <w:r w:rsidR="000F7532">
        <w:rPr>
          <w:rFonts w:ascii="Arial" w:hAnsi="Arial" w:cs="Arial"/>
          <w:b/>
          <w:szCs w:val="22"/>
        </w:rPr>
        <w:t>present:</w:t>
      </w:r>
    </w:p>
    <w:p w:rsidR="00CF0FD2" w:rsidRPr="00BE45CC" w:rsidRDefault="00936800" w:rsidP="00383182">
      <w:pPr>
        <w:pStyle w:val="List2"/>
        <w:tabs>
          <w:tab w:val="left" w:pos="5400"/>
        </w:tabs>
        <w:ind w:left="360" w:firstLine="0"/>
        <w:rPr>
          <w:rFonts w:ascii="Arial" w:hAnsi="Arial" w:cs="Arial"/>
          <w:szCs w:val="22"/>
        </w:rPr>
      </w:pPr>
      <w:r w:rsidRPr="00BE45CC">
        <w:rPr>
          <w:rFonts w:ascii="Arial" w:hAnsi="Arial" w:cs="Arial"/>
          <w:szCs w:val="22"/>
        </w:rPr>
        <w:t>Vickie Koenig</w:t>
      </w:r>
      <w:r w:rsidR="00CF0FD2" w:rsidRPr="00BE45CC">
        <w:rPr>
          <w:rFonts w:ascii="Arial" w:hAnsi="Arial" w:cs="Arial"/>
          <w:szCs w:val="22"/>
        </w:rPr>
        <w:tab/>
      </w:r>
      <w:r w:rsidR="00D35D1C" w:rsidRPr="00BE45CC">
        <w:rPr>
          <w:rFonts w:ascii="Arial" w:hAnsi="Arial" w:cs="Arial"/>
          <w:szCs w:val="22"/>
        </w:rPr>
        <w:t>Chad Lucas</w:t>
      </w:r>
    </w:p>
    <w:p w:rsidR="005B549E" w:rsidRPr="00BE45CC" w:rsidRDefault="00706337" w:rsidP="00383182">
      <w:pPr>
        <w:pStyle w:val="List2"/>
        <w:tabs>
          <w:tab w:val="left" w:pos="5400"/>
        </w:tabs>
        <w:ind w:left="360" w:firstLine="0"/>
        <w:rPr>
          <w:rFonts w:ascii="Arial" w:hAnsi="Arial" w:cs="Arial"/>
          <w:szCs w:val="22"/>
        </w:rPr>
      </w:pPr>
      <w:r>
        <w:rPr>
          <w:rFonts w:ascii="Arial" w:hAnsi="Arial" w:cs="Arial"/>
          <w:szCs w:val="22"/>
        </w:rPr>
        <w:t>Megan Neel</w:t>
      </w:r>
      <w:r w:rsidR="0077271E" w:rsidRPr="00BE45CC">
        <w:rPr>
          <w:rFonts w:ascii="Arial" w:hAnsi="Arial" w:cs="Arial"/>
          <w:szCs w:val="22"/>
        </w:rPr>
        <w:tab/>
        <w:t>Ja</w:t>
      </w:r>
      <w:r w:rsidR="00F826C0" w:rsidRPr="00BE45CC">
        <w:rPr>
          <w:rFonts w:ascii="Arial" w:hAnsi="Arial" w:cs="Arial"/>
          <w:szCs w:val="22"/>
        </w:rPr>
        <w:t>m</w:t>
      </w:r>
      <w:r w:rsidR="0077271E" w:rsidRPr="00BE45CC">
        <w:rPr>
          <w:rFonts w:ascii="Arial" w:hAnsi="Arial" w:cs="Arial"/>
          <w:szCs w:val="22"/>
        </w:rPr>
        <w:t>es</w:t>
      </w:r>
      <w:r w:rsidR="00F826C0" w:rsidRPr="00BE45CC">
        <w:rPr>
          <w:rFonts w:ascii="Arial" w:hAnsi="Arial" w:cs="Arial"/>
          <w:szCs w:val="22"/>
        </w:rPr>
        <w:t xml:space="preserve"> </w:t>
      </w:r>
      <w:r w:rsidR="0077271E" w:rsidRPr="00BE45CC">
        <w:rPr>
          <w:rFonts w:ascii="Arial" w:hAnsi="Arial" w:cs="Arial"/>
          <w:szCs w:val="22"/>
        </w:rPr>
        <w:t xml:space="preserve">D. </w:t>
      </w:r>
      <w:r w:rsidR="00F826C0" w:rsidRPr="00BE45CC">
        <w:rPr>
          <w:rFonts w:ascii="Arial" w:hAnsi="Arial" w:cs="Arial"/>
          <w:szCs w:val="22"/>
        </w:rPr>
        <w:t>Martin</w:t>
      </w:r>
      <w:r w:rsidR="0077271E" w:rsidRPr="00BE45CC">
        <w:rPr>
          <w:rFonts w:ascii="Arial" w:hAnsi="Arial" w:cs="Arial"/>
          <w:szCs w:val="22"/>
        </w:rPr>
        <w:t>, J.D.</w:t>
      </w:r>
    </w:p>
    <w:p w:rsidR="00BE0292" w:rsidRPr="00BE45CC" w:rsidRDefault="00BE0292" w:rsidP="00383182">
      <w:pPr>
        <w:pStyle w:val="List2"/>
        <w:tabs>
          <w:tab w:val="left" w:pos="5400"/>
          <w:tab w:val="left" w:pos="5760"/>
        </w:tabs>
        <w:ind w:left="0" w:firstLine="0"/>
        <w:rPr>
          <w:rFonts w:ascii="Arial" w:hAnsi="Arial" w:cs="Arial"/>
          <w:szCs w:val="22"/>
        </w:rPr>
      </w:pPr>
    </w:p>
    <w:p w:rsidR="00441578" w:rsidRPr="00BE45CC" w:rsidRDefault="00160A9A" w:rsidP="00383182">
      <w:pPr>
        <w:pStyle w:val="BodyText"/>
        <w:tabs>
          <w:tab w:val="left" w:pos="5400"/>
        </w:tabs>
        <w:rPr>
          <w:rFonts w:ascii="Arial" w:hAnsi="Arial" w:cs="Arial"/>
          <w:szCs w:val="22"/>
        </w:rPr>
      </w:pPr>
      <w:r w:rsidRPr="00BE45CC">
        <w:rPr>
          <w:rFonts w:ascii="Arial" w:hAnsi="Arial" w:cs="Arial"/>
          <w:b/>
          <w:szCs w:val="22"/>
        </w:rPr>
        <w:t>District Medical Examiners present</w:t>
      </w:r>
      <w:r w:rsidRPr="00BE45CC">
        <w:rPr>
          <w:rFonts w:ascii="Arial" w:hAnsi="Arial" w:cs="Arial"/>
          <w:szCs w:val="22"/>
        </w:rPr>
        <w:t>:</w:t>
      </w:r>
    </w:p>
    <w:p w:rsidR="00F153B1" w:rsidRPr="00BE45CC" w:rsidRDefault="00AC4E87" w:rsidP="00383182">
      <w:pPr>
        <w:pStyle w:val="List2"/>
        <w:tabs>
          <w:tab w:val="left" w:pos="5400"/>
        </w:tabs>
        <w:ind w:left="360" w:firstLine="0"/>
        <w:rPr>
          <w:rFonts w:ascii="Arial" w:hAnsi="Arial" w:cs="Arial"/>
          <w:szCs w:val="22"/>
        </w:rPr>
      </w:pPr>
      <w:r>
        <w:rPr>
          <w:rFonts w:ascii="Arial" w:hAnsi="Arial" w:cs="Arial"/>
          <w:szCs w:val="22"/>
        </w:rPr>
        <w:t>Craig Mallak</w:t>
      </w:r>
      <w:r w:rsidR="0027209C" w:rsidRPr="00BE45CC">
        <w:rPr>
          <w:rFonts w:ascii="Arial" w:hAnsi="Arial" w:cs="Arial"/>
          <w:szCs w:val="22"/>
        </w:rPr>
        <w:t xml:space="preserve">, M.D. (District </w:t>
      </w:r>
      <w:r>
        <w:rPr>
          <w:rFonts w:ascii="Arial" w:hAnsi="Arial" w:cs="Arial"/>
          <w:szCs w:val="22"/>
        </w:rPr>
        <w:t>17</w:t>
      </w:r>
      <w:r w:rsidR="00706337">
        <w:rPr>
          <w:rFonts w:ascii="Arial" w:hAnsi="Arial" w:cs="Arial"/>
          <w:szCs w:val="22"/>
        </w:rPr>
        <w:t>)</w:t>
      </w:r>
      <w:r w:rsidR="000E5E9E" w:rsidRPr="00BE45CC">
        <w:rPr>
          <w:rFonts w:ascii="Arial" w:hAnsi="Arial" w:cs="Arial"/>
          <w:szCs w:val="22"/>
        </w:rPr>
        <w:tab/>
      </w:r>
      <w:r>
        <w:rPr>
          <w:rFonts w:ascii="Arial" w:hAnsi="Arial" w:cs="Arial"/>
          <w:szCs w:val="22"/>
        </w:rPr>
        <w:t>Andrea N. Minyard</w:t>
      </w:r>
      <w:r w:rsidR="00BE3B13" w:rsidRPr="00BE45CC">
        <w:rPr>
          <w:rFonts w:ascii="Arial" w:hAnsi="Arial" w:cs="Arial"/>
          <w:szCs w:val="22"/>
        </w:rPr>
        <w:t xml:space="preserve">, M.D. (District </w:t>
      </w:r>
      <w:r w:rsidR="0027209C" w:rsidRPr="00BE45CC">
        <w:rPr>
          <w:rFonts w:ascii="Arial" w:hAnsi="Arial" w:cs="Arial"/>
          <w:szCs w:val="22"/>
        </w:rPr>
        <w:t>1</w:t>
      </w:r>
      <w:r>
        <w:rPr>
          <w:rFonts w:ascii="Arial" w:hAnsi="Arial" w:cs="Arial"/>
          <w:szCs w:val="22"/>
        </w:rPr>
        <w:t xml:space="preserve"> Interim</w:t>
      </w:r>
      <w:r w:rsidR="004A3D47" w:rsidRPr="00BE45CC">
        <w:rPr>
          <w:rFonts w:ascii="Arial" w:hAnsi="Arial" w:cs="Arial"/>
          <w:szCs w:val="22"/>
        </w:rPr>
        <w:t>)</w:t>
      </w:r>
    </w:p>
    <w:p w:rsidR="007612E7" w:rsidRDefault="00706337" w:rsidP="00383182">
      <w:pPr>
        <w:pStyle w:val="List2"/>
        <w:tabs>
          <w:tab w:val="left" w:pos="5400"/>
        </w:tabs>
        <w:ind w:left="360" w:firstLine="0"/>
        <w:rPr>
          <w:rFonts w:ascii="Arial" w:hAnsi="Arial" w:cs="Arial"/>
          <w:szCs w:val="22"/>
        </w:rPr>
      </w:pPr>
      <w:r>
        <w:rPr>
          <w:rFonts w:ascii="Arial" w:hAnsi="Arial" w:cs="Arial"/>
          <w:szCs w:val="22"/>
        </w:rPr>
        <w:t>Jon R. Thogmartin, M.D. (District 6</w:t>
      </w:r>
      <w:r w:rsidR="0027209C" w:rsidRPr="00BE45CC">
        <w:rPr>
          <w:rFonts w:ascii="Arial" w:hAnsi="Arial" w:cs="Arial"/>
          <w:szCs w:val="22"/>
        </w:rPr>
        <w:t>)</w:t>
      </w:r>
      <w:r w:rsidR="00BE3B13" w:rsidRPr="00BE45CC">
        <w:rPr>
          <w:rFonts w:ascii="Arial" w:hAnsi="Arial" w:cs="Arial"/>
          <w:szCs w:val="22"/>
        </w:rPr>
        <w:tab/>
      </w:r>
      <w:r w:rsidR="00AC4E87">
        <w:rPr>
          <w:rFonts w:ascii="Arial" w:hAnsi="Arial" w:cs="Arial"/>
          <w:szCs w:val="22"/>
        </w:rPr>
        <w:t>B. Robert Pietak</w:t>
      </w:r>
      <w:r w:rsidR="00BE3B13" w:rsidRPr="00BE45CC">
        <w:rPr>
          <w:rFonts w:ascii="Arial" w:hAnsi="Arial" w:cs="Arial"/>
          <w:szCs w:val="22"/>
        </w:rPr>
        <w:t xml:space="preserve">, M.D. (District </w:t>
      </w:r>
      <w:r w:rsidR="00AC4E87">
        <w:rPr>
          <w:rFonts w:ascii="Arial" w:hAnsi="Arial" w:cs="Arial"/>
          <w:szCs w:val="22"/>
        </w:rPr>
        <w:t>4 Interim</w:t>
      </w:r>
      <w:r w:rsidR="00BE3B13" w:rsidRPr="00BE45CC">
        <w:rPr>
          <w:rFonts w:ascii="Arial" w:hAnsi="Arial" w:cs="Arial"/>
          <w:szCs w:val="22"/>
        </w:rPr>
        <w:t>)</w:t>
      </w:r>
    </w:p>
    <w:p w:rsidR="0040362D" w:rsidRPr="00BE45CC" w:rsidRDefault="0040362D" w:rsidP="00383182">
      <w:pPr>
        <w:pStyle w:val="List2"/>
        <w:tabs>
          <w:tab w:val="left" w:pos="5400"/>
        </w:tabs>
        <w:ind w:left="360" w:firstLine="0"/>
        <w:rPr>
          <w:rFonts w:ascii="Arial" w:hAnsi="Arial" w:cs="Arial"/>
          <w:szCs w:val="22"/>
        </w:rPr>
      </w:pPr>
      <w:r>
        <w:rPr>
          <w:rFonts w:ascii="Arial" w:hAnsi="Arial" w:cs="Arial"/>
          <w:szCs w:val="22"/>
        </w:rPr>
        <w:t>James W. Fulcher, M.D. (District 7)</w:t>
      </w:r>
      <w:r>
        <w:rPr>
          <w:rFonts w:ascii="Arial" w:hAnsi="Arial" w:cs="Arial"/>
          <w:szCs w:val="22"/>
        </w:rPr>
        <w:tab/>
        <w:t>Russell S. Vega, M.D. (District 12)</w:t>
      </w:r>
    </w:p>
    <w:p w:rsidR="00514444" w:rsidRPr="00BE45CC" w:rsidRDefault="00514444" w:rsidP="00383182">
      <w:pPr>
        <w:pStyle w:val="List2"/>
        <w:tabs>
          <w:tab w:val="left" w:pos="5400"/>
        </w:tabs>
        <w:ind w:left="360" w:firstLine="0"/>
        <w:rPr>
          <w:rFonts w:ascii="Arial" w:hAnsi="Arial" w:cs="Arial"/>
          <w:szCs w:val="22"/>
        </w:rPr>
      </w:pPr>
    </w:p>
    <w:p w:rsidR="00160A9A" w:rsidRPr="00BE45CC" w:rsidRDefault="00160A9A" w:rsidP="00383182">
      <w:pPr>
        <w:pStyle w:val="List2"/>
        <w:tabs>
          <w:tab w:val="left" w:pos="5400"/>
          <w:tab w:val="left" w:pos="5760"/>
        </w:tabs>
        <w:spacing w:after="120"/>
        <w:ind w:left="0" w:firstLine="0"/>
        <w:rPr>
          <w:rFonts w:ascii="Arial" w:hAnsi="Arial" w:cs="Arial"/>
          <w:b/>
          <w:szCs w:val="22"/>
        </w:rPr>
      </w:pPr>
      <w:r w:rsidRPr="00BE45CC">
        <w:rPr>
          <w:rFonts w:ascii="Arial" w:hAnsi="Arial" w:cs="Arial"/>
          <w:b/>
          <w:szCs w:val="22"/>
        </w:rPr>
        <w:t>Ot</w:t>
      </w:r>
      <w:r w:rsidR="00BE0292" w:rsidRPr="00BE45CC">
        <w:rPr>
          <w:rFonts w:ascii="Arial" w:hAnsi="Arial" w:cs="Arial"/>
          <w:b/>
          <w:szCs w:val="22"/>
        </w:rPr>
        <w:t>her District personnel present:</w:t>
      </w:r>
    </w:p>
    <w:p w:rsidR="007B16D8" w:rsidRPr="00BE45CC" w:rsidRDefault="007612E7" w:rsidP="00383182">
      <w:pPr>
        <w:pStyle w:val="List2"/>
        <w:tabs>
          <w:tab w:val="left" w:pos="5400"/>
        </w:tabs>
        <w:ind w:left="360" w:firstLine="0"/>
        <w:rPr>
          <w:rFonts w:ascii="Arial" w:hAnsi="Arial" w:cs="Arial"/>
          <w:szCs w:val="22"/>
        </w:rPr>
      </w:pPr>
      <w:r w:rsidRPr="00BE45CC">
        <w:rPr>
          <w:rFonts w:ascii="Arial" w:hAnsi="Arial" w:cs="Arial"/>
          <w:szCs w:val="22"/>
        </w:rPr>
        <w:t>Jeff Martin</w:t>
      </w:r>
      <w:r w:rsidR="003720DD" w:rsidRPr="00BE45CC">
        <w:rPr>
          <w:rFonts w:ascii="Arial" w:hAnsi="Arial" w:cs="Arial"/>
          <w:szCs w:val="22"/>
        </w:rPr>
        <w:t xml:space="preserve"> </w:t>
      </w:r>
      <w:r w:rsidRPr="00BE45CC">
        <w:rPr>
          <w:rFonts w:ascii="Arial" w:hAnsi="Arial" w:cs="Arial"/>
          <w:szCs w:val="22"/>
        </w:rPr>
        <w:t>(District 1</w:t>
      </w:r>
      <w:r w:rsidR="003720DD" w:rsidRPr="00BE45CC">
        <w:rPr>
          <w:rFonts w:ascii="Arial" w:hAnsi="Arial" w:cs="Arial"/>
          <w:szCs w:val="22"/>
        </w:rPr>
        <w:t>)</w:t>
      </w:r>
      <w:r w:rsidR="00BE3B13" w:rsidRPr="00BE45CC">
        <w:rPr>
          <w:rFonts w:ascii="Arial" w:hAnsi="Arial" w:cs="Arial"/>
          <w:szCs w:val="22"/>
        </w:rPr>
        <w:tab/>
      </w:r>
      <w:r w:rsidR="00494593" w:rsidRPr="00BE45CC">
        <w:rPr>
          <w:rFonts w:ascii="Arial" w:hAnsi="Arial" w:cs="Arial"/>
          <w:szCs w:val="22"/>
        </w:rPr>
        <w:t>Tim Gallagher</w:t>
      </w:r>
      <w:r w:rsidR="003500CC">
        <w:rPr>
          <w:rFonts w:ascii="Arial" w:hAnsi="Arial" w:cs="Arial"/>
          <w:szCs w:val="22"/>
        </w:rPr>
        <w:t>, M.D.</w:t>
      </w:r>
      <w:r w:rsidR="00494593" w:rsidRPr="00BE45CC">
        <w:rPr>
          <w:rFonts w:ascii="Arial" w:hAnsi="Arial" w:cs="Arial"/>
          <w:szCs w:val="22"/>
        </w:rPr>
        <w:t xml:space="preserve"> (District 1)</w:t>
      </w:r>
      <w:r w:rsidR="000856F1" w:rsidRPr="00BE45CC">
        <w:rPr>
          <w:rFonts w:ascii="Arial" w:hAnsi="Arial" w:cs="Arial"/>
          <w:szCs w:val="22"/>
        </w:rPr>
        <w:tab/>
      </w:r>
    </w:p>
    <w:p w:rsidR="007612E7" w:rsidRPr="00BE45CC" w:rsidRDefault="003500CC" w:rsidP="00383182">
      <w:pPr>
        <w:pStyle w:val="List2"/>
        <w:tabs>
          <w:tab w:val="left" w:pos="5400"/>
        </w:tabs>
        <w:ind w:left="360" w:firstLine="0"/>
        <w:rPr>
          <w:rFonts w:ascii="Arial" w:hAnsi="Arial" w:cs="Arial"/>
          <w:szCs w:val="22"/>
        </w:rPr>
      </w:pPr>
      <w:r w:rsidRPr="00BE45CC">
        <w:rPr>
          <w:rFonts w:ascii="Arial" w:hAnsi="Arial" w:cs="Arial"/>
          <w:szCs w:val="22"/>
        </w:rPr>
        <w:t>Lindsey Bayer (District 5/24)</w:t>
      </w:r>
      <w:r w:rsidR="007612E7" w:rsidRPr="00BE45CC">
        <w:rPr>
          <w:rFonts w:ascii="Arial" w:hAnsi="Arial" w:cs="Arial"/>
          <w:szCs w:val="22"/>
        </w:rPr>
        <w:tab/>
      </w:r>
      <w:r>
        <w:rPr>
          <w:rFonts w:ascii="Arial" w:hAnsi="Arial" w:cs="Arial"/>
          <w:szCs w:val="22"/>
        </w:rPr>
        <w:t>Jeffrey J. Brokaw</w:t>
      </w:r>
      <w:r w:rsidR="0006157F" w:rsidRPr="00BE45CC">
        <w:rPr>
          <w:rFonts w:ascii="Arial" w:hAnsi="Arial" w:cs="Arial"/>
          <w:szCs w:val="22"/>
        </w:rPr>
        <w:t xml:space="preserve"> (District </w:t>
      </w:r>
      <w:r>
        <w:rPr>
          <w:rFonts w:ascii="Arial" w:hAnsi="Arial" w:cs="Arial"/>
          <w:szCs w:val="22"/>
        </w:rPr>
        <w:t>4</w:t>
      </w:r>
      <w:r w:rsidR="0006157F" w:rsidRPr="00BE45CC">
        <w:rPr>
          <w:rFonts w:ascii="Arial" w:hAnsi="Arial" w:cs="Arial"/>
          <w:szCs w:val="22"/>
        </w:rPr>
        <w:t>)</w:t>
      </w:r>
    </w:p>
    <w:p w:rsidR="00687589" w:rsidRDefault="0040362D" w:rsidP="00383182">
      <w:pPr>
        <w:pStyle w:val="List2"/>
        <w:tabs>
          <w:tab w:val="left" w:pos="5400"/>
        </w:tabs>
        <w:ind w:left="360" w:firstLine="0"/>
        <w:rPr>
          <w:rFonts w:ascii="Arial" w:hAnsi="Arial" w:cs="Arial"/>
          <w:szCs w:val="22"/>
        </w:rPr>
      </w:pPr>
      <w:r>
        <w:rPr>
          <w:rFonts w:ascii="Arial" w:hAnsi="Arial" w:cs="Arial"/>
          <w:szCs w:val="22"/>
        </w:rPr>
        <w:t>Aurelian Nicolaescu</w:t>
      </w:r>
      <w:r w:rsidR="00494593" w:rsidRPr="00BE45CC">
        <w:rPr>
          <w:rFonts w:ascii="Arial" w:hAnsi="Arial" w:cs="Arial"/>
          <w:szCs w:val="22"/>
        </w:rPr>
        <w:t xml:space="preserve"> (District </w:t>
      </w:r>
      <w:r w:rsidR="003500CC">
        <w:rPr>
          <w:rFonts w:ascii="Arial" w:hAnsi="Arial" w:cs="Arial"/>
          <w:szCs w:val="22"/>
        </w:rPr>
        <w:t>4</w:t>
      </w:r>
      <w:r w:rsidR="00494593" w:rsidRPr="00BE45CC">
        <w:rPr>
          <w:rFonts w:ascii="Arial" w:hAnsi="Arial" w:cs="Arial"/>
          <w:szCs w:val="22"/>
        </w:rPr>
        <w:t>)</w:t>
      </w:r>
      <w:r w:rsidR="00687589" w:rsidRPr="00BE45CC">
        <w:rPr>
          <w:rFonts w:ascii="Arial" w:hAnsi="Arial" w:cs="Arial"/>
          <w:color w:val="FF0000"/>
          <w:szCs w:val="22"/>
        </w:rPr>
        <w:tab/>
      </w:r>
      <w:r w:rsidR="003500CC" w:rsidRPr="003500CC">
        <w:rPr>
          <w:rFonts w:ascii="Arial" w:hAnsi="Arial" w:cs="Arial"/>
          <w:szCs w:val="22"/>
        </w:rPr>
        <w:t>Deanna A. Oleske, M.D. (District 23)</w:t>
      </w:r>
    </w:p>
    <w:p w:rsidR="003500CC" w:rsidRDefault="00D15564" w:rsidP="00383182">
      <w:pPr>
        <w:pStyle w:val="List2"/>
        <w:tabs>
          <w:tab w:val="left" w:pos="5400"/>
        </w:tabs>
        <w:ind w:left="360" w:firstLine="0"/>
        <w:rPr>
          <w:rFonts w:ascii="Arial" w:hAnsi="Arial" w:cs="Arial"/>
          <w:szCs w:val="22"/>
        </w:rPr>
      </w:pPr>
      <w:r>
        <w:rPr>
          <w:rFonts w:ascii="Arial" w:hAnsi="Arial" w:cs="Arial"/>
          <w:szCs w:val="22"/>
        </w:rPr>
        <w:t>Karla Orozco</w:t>
      </w:r>
      <w:r w:rsidR="003500CC">
        <w:rPr>
          <w:rFonts w:ascii="Arial" w:hAnsi="Arial" w:cs="Arial"/>
          <w:szCs w:val="22"/>
        </w:rPr>
        <w:t xml:space="preserve"> (District </w:t>
      </w:r>
      <w:r>
        <w:rPr>
          <w:rFonts w:ascii="Arial" w:hAnsi="Arial" w:cs="Arial"/>
          <w:szCs w:val="22"/>
        </w:rPr>
        <w:t>7</w:t>
      </w:r>
      <w:r w:rsidR="003500CC">
        <w:rPr>
          <w:rFonts w:ascii="Arial" w:hAnsi="Arial" w:cs="Arial"/>
          <w:szCs w:val="22"/>
        </w:rPr>
        <w:t>)</w:t>
      </w:r>
      <w:r w:rsidR="003500CC">
        <w:rPr>
          <w:rFonts w:ascii="Arial" w:hAnsi="Arial" w:cs="Arial"/>
          <w:szCs w:val="22"/>
        </w:rPr>
        <w:tab/>
      </w:r>
      <w:r>
        <w:rPr>
          <w:rFonts w:ascii="Arial" w:hAnsi="Arial" w:cs="Arial"/>
          <w:szCs w:val="22"/>
        </w:rPr>
        <w:t>Tim Crutchfield</w:t>
      </w:r>
      <w:r w:rsidR="003500CC">
        <w:rPr>
          <w:rFonts w:ascii="Arial" w:hAnsi="Arial" w:cs="Arial"/>
          <w:szCs w:val="22"/>
        </w:rPr>
        <w:t xml:space="preserve"> (District </w:t>
      </w:r>
      <w:r>
        <w:rPr>
          <w:rFonts w:ascii="Arial" w:hAnsi="Arial" w:cs="Arial"/>
          <w:szCs w:val="22"/>
        </w:rPr>
        <w:t>4</w:t>
      </w:r>
      <w:r w:rsidR="003500CC">
        <w:rPr>
          <w:rFonts w:ascii="Arial" w:hAnsi="Arial" w:cs="Arial"/>
          <w:szCs w:val="22"/>
        </w:rPr>
        <w:t>)</w:t>
      </w:r>
    </w:p>
    <w:p w:rsidR="00B6464A" w:rsidRPr="007E240D" w:rsidRDefault="00D15564" w:rsidP="00383182">
      <w:pPr>
        <w:pStyle w:val="List2"/>
        <w:tabs>
          <w:tab w:val="left" w:pos="5400"/>
        </w:tabs>
        <w:ind w:left="360" w:firstLine="0"/>
        <w:rPr>
          <w:rFonts w:ascii="Arial" w:hAnsi="Arial" w:cs="Arial"/>
          <w:szCs w:val="22"/>
        </w:rPr>
      </w:pPr>
      <w:r>
        <w:rPr>
          <w:rFonts w:ascii="Arial" w:hAnsi="Arial" w:cs="Arial"/>
          <w:szCs w:val="22"/>
        </w:rPr>
        <w:t>Bill Pellan</w:t>
      </w:r>
      <w:r w:rsidR="00B6464A">
        <w:rPr>
          <w:rFonts w:ascii="Arial" w:hAnsi="Arial" w:cs="Arial"/>
          <w:szCs w:val="22"/>
        </w:rPr>
        <w:t xml:space="preserve"> (District </w:t>
      </w:r>
      <w:r>
        <w:rPr>
          <w:rFonts w:ascii="Arial" w:hAnsi="Arial" w:cs="Arial"/>
          <w:szCs w:val="22"/>
        </w:rPr>
        <w:t>6</w:t>
      </w:r>
      <w:r w:rsidR="00B6464A">
        <w:rPr>
          <w:rFonts w:ascii="Arial" w:hAnsi="Arial" w:cs="Arial"/>
          <w:szCs w:val="22"/>
        </w:rPr>
        <w:t>)</w:t>
      </w:r>
      <w:r w:rsidR="002C7FE4">
        <w:rPr>
          <w:rFonts w:ascii="Arial" w:hAnsi="Arial" w:cs="Arial"/>
          <w:szCs w:val="22"/>
        </w:rPr>
        <w:tab/>
      </w:r>
    </w:p>
    <w:p w:rsidR="00650379" w:rsidRPr="00BE45CC" w:rsidRDefault="00650379" w:rsidP="00383182">
      <w:pPr>
        <w:pStyle w:val="List2"/>
        <w:tabs>
          <w:tab w:val="left" w:pos="5400"/>
        </w:tabs>
        <w:ind w:left="0" w:firstLine="0"/>
        <w:rPr>
          <w:rFonts w:ascii="Arial" w:hAnsi="Arial" w:cs="Arial"/>
          <w:szCs w:val="22"/>
        </w:rPr>
      </w:pPr>
    </w:p>
    <w:p w:rsidR="0060167C" w:rsidRPr="00BE45CC" w:rsidRDefault="00160A9A" w:rsidP="00383182">
      <w:pPr>
        <w:pStyle w:val="List2"/>
        <w:tabs>
          <w:tab w:val="left" w:pos="5400"/>
        </w:tabs>
        <w:spacing w:after="120"/>
        <w:ind w:left="0" w:firstLine="0"/>
        <w:rPr>
          <w:rFonts w:ascii="Arial" w:hAnsi="Arial" w:cs="Arial"/>
          <w:b/>
          <w:szCs w:val="22"/>
        </w:rPr>
      </w:pPr>
      <w:r w:rsidRPr="00BE45CC">
        <w:rPr>
          <w:rFonts w:ascii="Arial" w:hAnsi="Arial" w:cs="Arial"/>
          <w:b/>
          <w:szCs w:val="22"/>
        </w:rPr>
        <w:t>Guests present:</w:t>
      </w:r>
    </w:p>
    <w:p w:rsidR="00947F99" w:rsidRPr="00BE45CC" w:rsidRDefault="00740CCD" w:rsidP="00F64952">
      <w:pPr>
        <w:pStyle w:val="List2"/>
        <w:tabs>
          <w:tab w:val="left" w:pos="5400"/>
        </w:tabs>
        <w:ind w:left="360" w:firstLine="0"/>
        <w:rPr>
          <w:rFonts w:ascii="Arial" w:hAnsi="Arial" w:cs="Arial"/>
          <w:szCs w:val="22"/>
        </w:rPr>
      </w:pPr>
      <w:r w:rsidRPr="00BE45CC">
        <w:rPr>
          <w:rFonts w:ascii="Arial" w:hAnsi="Arial" w:cs="Arial"/>
          <w:szCs w:val="22"/>
        </w:rPr>
        <w:t>Karen Card, DrPH (D</w:t>
      </w:r>
      <w:r w:rsidR="007C70FB" w:rsidRPr="00BE45CC">
        <w:rPr>
          <w:rFonts w:ascii="Arial" w:hAnsi="Arial" w:cs="Arial"/>
          <w:szCs w:val="22"/>
        </w:rPr>
        <w:t>O</w:t>
      </w:r>
      <w:r w:rsidRPr="00BE45CC">
        <w:rPr>
          <w:rFonts w:ascii="Arial" w:hAnsi="Arial" w:cs="Arial"/>
          <w:szCs w:val="22"/>
        </w:rPr>
        <w:t>H)</w:t>
      </w:r>
      <w:r w:rsidRPr="00BE45CC">
        <w:rPr>
          <w:rFonts w:ascii="Arial" w:hAnsi="Arial" w:cs="Arial"/>
          <w:szCs w:val="22"/>
        </w:rPr>
        <w:tab/>
      </w:r>
      <w:r w:rsidR="0040362D">
        <w:rPr>
          <w:rFonts w:ascii="Arial" w:hAnsi="Arial" w:cs="Arial"/>
          <w:szCs w:val="22"/>
        </w:rPr>
        <w:t>Chris Bufano</w:t>
      </w:r>
      <w:r w:rsidR="003500CC">
        <w:rPr>
          <w:rFonts w:ascii="Arial" w:hAnsi="Arial" w:cs="Arial"/>
          <w:szCs w:val="22"/>
        </w:rPr>
        <w:t xml:space="preserve"> (FDLE)</w:t>
      </w:r>
    </w:p>
    <w:p w:rsidR="00740CCD" w:rsidRPr="00BE45CC" w:rsidRDefault="0040362D" w:rsidP="00383182">
      <w:pPr>
        <w:pStyle w:val="List2"/>
        <w:tabs>
          <w:tab w:val="left" w:pos="5400"/>
        </w:tabs>
        <w:ind w:left="360" w:firstLine="0"/>
        <w:rPr>
          <w:rFonts w:ascii="Arial" w:hAnsi="Arial" w:cs="Arial"/>
          <w:szCs w:val="22"/>
        </w:rPr>
      </w:pPr>
      <w:r w:rsidRPr="00BE45CC">
        <w:rPr>
          <w:rFonts w:ascii="Arial" w:hAnsi="Arial" w:cs="Arial"/>
          <w:szCs w:val="22"/>
          <w:lang w:val="en"/>
        </w:rPr>
        <w:t>Bruce Goldberger, Ph.D. (UF)</w:t>
      </w:r>
      <w:r w:rsidR="00740CCD" w:rsidRPr="00BE45CC">
        <w:rPr>
          <w:rFonts w:ascii="Arial" w:hAnsi="Arial" w:cs="Arial"/>
          <w:szCs w:val="22"/>
        </w:rPr>
        <w:tab/>
      </w:r>
      <w:r w:rsidR="003500CC">
        <w:rPr>
          <w:rFonts w:ascii="Arial" w:hAnsi="Arial" w:cs="Arial"/>
          <w:szCs w:val="22"/>
        </w:rPr>
        <w:t>Jonathan Rigsby (FDLE)</w:t>
      </w:r>
    </w:p>
    <w:p w:rsidR="00740CCD" w:rsidRPr="00BE45CC" w:rsidRDefault="00D15564" w:rsidP="00383182">
      <w:pPr>
        <w:pStyle w:val="List2"/>
        <w:tabs>
          <w:tab w:val="left" w:pos="5400"/>
        </w:tabs>
        <w:ind w:left="360" w:firstLine="0"/>
        <w:rPr>
          <w:rFonts w:ascii="Arial" w:hAnsi="Arial" w:cs="Arial"/>
          <w:szCs w:val="22"/>
        </w:rPr>
      </w:pPr>
      <w:r>
        <w:rPr>
          <w:rFonts w:ascii="Arial" w:hAnsi="Arial" w:cs="Arial"/>
          <w:szCs w:val="22"/>
        </w:rPr>
        <w:t>DiAnn McCormack (CorneaGen)</w:t>
      </w:r>
      <w:r w:rsidR="00740CCD" w:rsidRPr="00BE45CC">
        <w:rPr>
          <w:rFonts w:ascii="Arial" w:hAnsi="Arial" w:cs="Arial"/>
          <w:szCs w:val="22"/>
        </w:rPr>
        <w:tab/>
      </w:r>
      <w:r>
        <w:rPr>
          <w:rFonts w:ascii="Arial" w:hAnsi="Arial" w:cs="Arial"/>
          <w:szCs w:val="22"/>
          <w:lang w:val="en"/>
        </w:rPr>
        <w:t xml:space="preserve">Larry Cochran </w:t>
      </w:r>
      <w:r w:rsidRPr="00BE45CC">
        <w:rPr>
          <w:rFonts w:ascii="Arial" w:hAnsi="Arial" w:cs="Arial"/>
          <w:szCs w:val="22"/>
          <w:lang w:val="en"/>
        </w:rPr>
        <w:t>(</w:t>
      </w:r>
      <w:r>
        <w:rPr>
          <w:rFonts w:ascii="Arial" w:hAnsi="Arial" w:cs="Arial"/>
          <w:szCs w:val="22"/>
          <w:lang w:val="en"/>
        </w:rPr>
        <w:t>LifeQuest</w:t>
      </w:r>
      <w:r w:rsidRPr="00BE45CC">
        <w:rPr>
          <w:rFonts w:ascii="Arial" w:hAnsi="Arial" w:cs="Arial"/>
          <w:szCs w:val="22"/>
          <w:lang w:val="en"/>
        </w:rPr>
        <w:t>)</w:t>
      </w:r>
    </w:p>
    <w:p w:rsidR="00740CCD" w:rsidRPr="00BE45CC" w:rsidRDefault="0022035A" w:rsidP="00383182">
      <w:pPr>
        <w:pStyle w:val="List2"/>
        <w:tabs>
          <w:tab w:val="left" w:pos="5400"/>
        </w:tabs>
        <w:ind w:left="360" w:firstLine="0"/>
        <w:rPr>
          <w:rFonts w:ascii="Arial" w:hAnsi="Arial" w:cs="Arial"/>
          <w:szCs w:val="22"/>
        </w:rPr>
      </w:pPr>
      <w:r>
        <w:rPr>
          <w:rFonts w:ascii="Arial" w:hAnsi="Arial" w:cs="Arial"/>
          <w:szCs w:val="22"/>
        </w:rPr>
        <w:t>Amy Wilson (LifeNet Health)</w:t>
      </w:r>
      <w:r w:rsidR="00740CCD" w:rsidRPr="00BE45CC">
        <w:rPr>
          <w:rFonts w:ascii="Arial" w:hAnsi="Arial" w:cs="Arial"/>
          <w:szCs w:val="22"/>
        </w:rPr>
        <w:tab/>
      </w:r>
      <w:r>
        <w:rPr>
          <w:rFonts w:ascii="Arial" w:hAnsi="Arial" w:cs="Arial"/>
          <w:szCs w:val="22"/>
        </w:rPr>
        <w:t>Karin Frosio (LifeNet Health)</w:t>
      </w:r>
    </w:p>
    <w:p w:rsidR="00740CCD" w:rsidRPr="00BE45CC" w:rsidRDefault="0022035A" w:rsidP="00383182">
      <w:pPr>
        <w:pStyle w:val="List2"/>
        <w:tabs>
          <w:tab w:val="left" w:pos="5400"/>
        </w:tabs>
        <w:ind w:left="360" w:firstLine="0"/>
        <w:rPr>
          <w:rFonts w:ascii="Arial" w:hAnsi="Arial" w:cs="Arial"/>
          <w:szCs w:val="22"/>
        </w:rPr>
      </w:pPr>
      <w:r w:rsidRPr="00EC6A3F">
        <w:rPr>
          <w:rFonts w:ascii="Arial" w:hAnsi="Arial" w:cs="Arial"/>
          <w:szCs w:val="22"/>
        </w:rPr>
        <w:t>Chris P</w:t>
      </w:r>
      <w:r w:rsidR="00EC6A3F">
        <w:rPr>
          <w:rFonts w:ascii="Arial" w:hAnsi="Arial" w:cs="Arial"/>
          <w:szCs w:val="22"/>
        </w:rPr>
        <w:t>oindexter</w:t>
      </w:r>
      <w:r w:rsidR="001F2020">
        <w:rPr>
          <w:rFonts w:ascii="Arial" w:hAnsi="Arial" w:cs="Arial"/>
          <w:szCs w:val="22"/>
        </w:rPr>
        <w:t xml:space="preserve"> (</w:t>
      </w:r>
      <w:r>
        <w:rPr>
          <w:rFonts w:ascii="Arial" w:hAnsi="Arial" w:cs="Arial"/>
          <w:szCs w:val="22"/>
        </w:rPr>
        <w:t>LifeNet Health</w:t>
      </w:r>
      <w:r w:rsidR="001F2020">
        <w:rPr>
          <w:rFonts w:ascii="Arial" w:hAnsi="Arial" w:cs="Arial"/>
          <w:szCs w:val="22"/>
        </w:rPr>
        <w:t>)</w:t>
      </w:r>
      <w:r w:rsidR="00740CCD" w:rsidRPr="00BE45CC">
        <w:rPr>
          <w:rFonts w:ascii="Arial" w:hAnsi="Arial" w:cs="Arial"/>
          <w:szCs w:val="22"/>
        </w:rPr>
        <w:tab/>
      </w:r>
      <w:r>
        <w:rPr>
          <w:rFonts w:ascii="Arial" w:hAnsi="Arial" w:cs="Arial"/>
          <w:szCs w:val="22"/>
        </w:rPr>
        <w:t>Christopher Ayres</w:t>
      </w:r>
      <w:r w:rsidR="001F2020">
        <w:rPr>
          <w:rFonts w:ascii="Arial" w:hAnsi="Arial" w:cs="Arial"/>
          <w:szCs w:val="22"/>
        </w:rPr>
        <w:t xml:space="preserve"> (</w:t>
      </w:r>
      <w:r>
        <w:rPr>
          <w:rFonts w:ascii="Arial" w:hAnsi="Arial" w:cs="Arial"/>
          <w:szCs w:val="22"/>
        </w:rPr>
        <w:t>LifeNet Health</w:t>
      </w:r>
      <w:r w:rsidR="001F2020">
        <w:rPr>
          <w:rFonts w:ascii="Arial" w:hAnsi="Arial" w:cs="Arial"/>
          <w:szCs w:val="22"/>
        </w:rPr>
        <w:t>)</w:t>
      </w:r>
    </w:p>
    <w:p w:rsidR="00740CCD" w:rsidRPr="00BE45CC" w:rsidRDefault="0022035A" w:rsidP="00383182">
      <w:pPr>
        <w:pStyle w:val="List2"/>
        <w:tabs>
          <w:tab w:val="left" w:pos="5400"/>
        </w:tabs>
        <w:ind w:left="360" w:firstLine="0"/>
        <w:rPr>
          <w:rFonts w:ascii="Arial" w:hAnsi="Arial" w:cs="Arial"/>
          <w:szCs w:val="22"/>
        </w:rPr>
      </w:pPr>
      <w:r>
        <w:rPr>
          <w:rFonts w:ascii="Arial" w:hAnsi="Arial" w:cs="Arial"/>
          <w:szCs w:val="22"/>
        </w:rPr>
        <w:t xml:space="preserve">Toni Lake </w:t>
      </w:r>
      <w:r w:rsidR="001F2020">
        <w:rPr>
          <w:rFonts w:ascii="Arial" w:hAnsi="Arial" w:cs="Arial"/>
          <w:szCs w:val="22"/>
        </w:rPr>
        <w:t>(</w:t>
      </w:r>
      <w:r>
        <w:rPr>
          <w:rFonts w:ascii="Arial" w:hAnsi="Arial" w:cs="Arial"/>
          <w:szCs w:val="22"/>
        </w:rPr>
        <w:t>LifeNet Health</w:t>
      </w:r>
      <w:r w:rsidR="001F2020">
        <w:rPr>
          <w:rFonts w:ascii="Arial" w:hAnsi="Arial" w:cs="Arial"/>
          <w:szCs w:val="22"/>
        </w:rPr>
        <w:t>)</w:t>
      </w:r>
      <w:r w:rsidR="00740CCD" w:rsidRPr="00BE45CC">
        <w:rPr>
          <w:rFonts w:ascii="Arial" w:hAnsi="Arial" w:cs="Arial"/>
          <w:szCs w:val="22"/>
        </w:rPr>
        <w:tab/>
      </w:r>
      <w:r w:rsidR="00544B98" w:rsidRPr="00544B98">
        <w:rPr>
          <w:rFonts w:ascii="Arial" w:hAnsi="Arial" w:cs="Arial"/>
          <w:szCs w:val="22"/>
        </w:rPr>
        <w:t>Oz</w:t>
      </w:r>
      <w:r w:rsidRPr="00544B98">
        <w:rPr>
          <w:rFonts w:ascii="Arial" w:hAnsi="Arial" w:cs="Arial"/>
          <w:szCs w:val="22"/>
        </w:rPr>
        <w:t>ell Newsome</w:t>
      </w:r>
      <w:r w:rsidR="001F2020">
        <w:rPr>
          <w:rFonts w:ascii="Arial" w:hAnsi="Arial" w:cs="Arial"/>
          <w:szCs w:val="22"/>
        </w:rPr>
        <w:t xml:space="preserve"> (LifeNet Health)</w:t>
      </w:r>
    </w:p>
    <w:p w:rsidR="00113CAD" w:rsidRPr="00BE45CC" w:rsidRDefault="000D46E4" w:rsidP="00383182">
      <w:pPr>
        <w:pStyle w:val="List2"/>
        <w:tabs>
          <w:tab w:val="left" w:pos="5400"/>
        </w:tabs>
        <w:ind w:left="360" w:firstLine="0"/>
        <w:rPr>
          <w:rFonts w:ascii="Arial" w:hAnsi="Arial" w:cs="Arial"/>
          <w:szCs w:val="22"/>
          <w:lang w:val="en"/>
        </w:rPr>
      </w:pPr>
      <w:r>
        <w:rPr>
          <w:rFonts w:ascii="Arial" w:hAnsi="Arial" w:cs="Arial"/>
          <w:szCs w:val="22"/>
          <w:lang w:val="en"/>
        </w:rPr>
        <w:t>Cory Herbert</w:t>
      </w:r>
      <w:r w:rsidR="00482B1E">
        <w:rPr>
          <w:rFonts w:ascii="Arial" w:hAnsi="Arial" w:cs="Arial"/>
          <w:szCs w:val="22"/>
          <w:lang w:val="en"/>
        </w:rPr>
        <w:t xml:space="preserve"> </w:t>
      </w:r>
      <w:r w:rsidR="009A391A" w:rsidRPr="00BE45CC">
        <w:rPr>
          <w:rFonts w:ascii="Arial" w:hAnsi="Arial" w:cs="Arial"/>
          <w:szCs w:val="22"/>
          <w:lang w:val="en"/>
        </w:rPr>
        <w:t>(</w:t>
      </w:r>
      <w:r w:rsidR="00482B1E">
        <w:rPr>
          <w:rFonts w:ascii="Arial" w:hAnsi="Arial" w:cs="Arial"/>
          <w:szCs w:val="22"/>
          <w:lang w:val="en"/>
        </w:rPr>
        <w:t>L</w:t>
      </w:r>
      <w:r>
        <w:rPr>
          <w:rFonts w:ascii="Arial" w:hAnsi="Arial" w:cs="Arial"/>
          <w:szCs w:val="22"/>
          <w:lang w:val="en"/>
        </w:rPr>
        <w:t>EITR</w:t>
      </w:r>
      <w:r w:rsidR="009A391A" w:rsidRPr="00BE45CC">
        <w:rPr>
          <w:rFonts w:ascii="Arial" w:hAnsi="Arial" w:cs="Arial"/>
          <w:szCs w:val="22"/>
          <w:lang w:val="en"/>
        </w:rPr>
        <w:t>)</w:t>
      </w:r>
      <w:r w:rsidR="00F00708" w:rsidRPr="00BE45CC">
        <w:rPr>
          <w:rFonts w:ascii="Arial" w:hAnsi="Arial" w:cs="Arial"/>
          <w:szCs w:val="22"/>
          <w:lang w:val="en"/>
        </w:rPr>
        <w:tab/>
      </w:r>
      <w:r>
        <w:rPr>
          <w:rFonts w:ascii="Arial" w:hAnsi="Arial" w:cs="Arial"/>
          <w:szCs w:val="22"/>
          <w:lang w:val="en"/>
        </w:rPr>
        <w:t>Heather Hooy</w:t>
      </w:r>
      <w:r w:rsidR="00482B1E">
        <w:rPr>
          <w:rFonts w:ascii="Arial" w:hAnsi="Arial" w:cs="Arial"/>
          <w:szCs w:val="22"/>
          <w:lang w:val="en"/>
        </w:rPr>
        <w:t xml:space="preserve"> (</w:t>
      </w:r>
      <w:r>
        <w:rPr>
          <w:rFonts w:ascii="Arial" w:hAnsi="Arial" w:cs="Arial"/>
          <w:szCs w:val="22"/>
          <w:lang w:val="en"/>
        </w:rPr>
        <w:t>LEITR</w:t>
      </w:r>
      <w:r w:rsidR="00482B1E">
        <w:rPr>
          <w:rFonts w:ascii="Arial" w:hAnsi="Arial" w:cs="Arial"/>
          <w:szCs w:val="22"/>
          <w:lang w:val="en"/>
        </w:rPr>
        <w:t>)</w:t>
      </w:r>
    </w:p>
    <w:p w:rsidR="00A65216" w:rsidRPr="00BE45CC" w:rsidRDefault="003A72C1" w:rsidP="00383182">
      <w:pPr>
        <w:pStyle w:val="List2"/>
        <w:tabs>
          <w:tab w:val="left" w:pos="5400"/>
        </w:tabs>
        <w:ind w:left="360" w:firstLine="0"/>
        <w:rPr>
          <w:rFonts w:ascii="Arial" w:hAnsi="Arial" w:cs="Arial"/>
          <w:szCs w:val="22"/>
          <w:lang w:val="en"/>
        </w:rPr>
      </w:pPr>
      <w:r w:rsidRPr="00EC6A3F">
        <w:rPr>
          <w:rFonts w:ascii="Arial" w:hAnsi="Arial" w:cs="Arial"/>
          <w:szCs w:val="22"/>
          <w:lang w:val="en"/>
        </w:rPr>
        <w:t>Reva Huey</w:t>
      </w:r>
      <w:r w:rsidR="00482B1E" w:rsidRPr="00EC6A3F">
        <w:rPr>
          <w:rFonts w:ascii="Arial" w:hAnsi="Arial" w:cs="Arial"/>
          <w:szCs w:val="22"/>
          <w:lang w:val="en"/>
        </w:rPr>
        <w:t xml:space="preserve"> (</w:t>
      </w:r>
      <w:r w:rsidRPr="00EC6A3F">
        <w:rPr>
          <w:rFonts w:ascii="Arial" w:hAnsi="Arial" w:cs="Arial"/>
          <w:szCs w:val="22"/>
          <w:lang w:val="en"/>
        </w:rPr>
        <w:t>Legacy</w:t>
      </w:r>
      <w:r w:rsidR="00482B1E" w:rsidRPr="00EC6A3F">
        <w:rPr>
          <w:rFonts w:ascii="Arial" w:hAnsi="Arial" w:cs="Arial"/>
          <w:szCs w:val="22"/>
          <w:lang w:val="en"/>
        </w:rPr>
        <w:t>)</w:t>
      </w:r>
      <w:r w:rsidR="00383182">
        <w:rPr>
          <w:rFonts w:ascii="Arial" w:hAnsi="Arial" w:cs="Arial"/>
          <w:szCs w:val="22"/>
          <w:lang w:val="en"/>
        </w:rPr>
        <w:tab/>
      </w:r>
      <w:r w:rsidR="00113CAD" w:rsidRPr="00BE45CC">
        <w:rPr>
          <w:rFonts w:ascii="Arial" w:hAnsi="Arial" w:cs="Arial"/>
          <w:szCs w:val="22"/>
          <w:lang w:val="en"/>
        </w:rPr>
        <w:t>Rebecca Sayer (LifeLink)</w:t>
      </w:r>
    </w:p>
    <w:p w:rsidR="003C67F3" w:rsidRDefault="000962CE" w:rsidP="003A72C1">
      <w:pPr>
        <w:pStyle w:val="List2"/>
        <w:tabs>
          <w:tab w:val="left" w:pos="5400"/>
        </w:tabs>
        <w:ind w:left="360" w:firstLine="0"/>
        <w:rPr>
          <w:rFonts w:ascii="Arial" w:hAnsi="Arial" w:cs="Arial"/>
          <w:szCs w:val="22"/>
          <w:lang w:val="en"/>
        </w:rPr>
      </w:pPr>
      <w:r w:rsidRPr="000962CE">
        <w:rPr>
          <w:rFonts w:ascii="Arial" w:hAnsi="Arial" w:cs="Arial"/>
          <w:szCs w:val="22"/>
          <w:lang w:val="en"/>
        </w:rPr>
        <w:t>Lynetta Oxendin</w:t>
      </w:r>
      <w:r w:rsidR="003A72C1" w:rsidRPr="000962CE">
        <w:rPr>
          <w:rFonts w:ascii="Arial" w:hAnsi="Arial" w:cs="Arial"/>
          <w:szCs w:val="22"/>
          <w:lang w:val="en"/>
        </w:rPr>
        <w:t>e</w:t>
      </w:r>
      <w:r w:rsidR="00482B1E" w:rsidRPr="000962CE">
        <w:rPr>
          <w:rFonts w:ascii="Arial" w:hAnsi="Arial" w:cs="Arial"/>
          <w:szCs w:val="22"/>
          <w:lang w:val="en"/>
        </w:rPr>
        <w:t xml:space="preserve"> (</w:t>
      </w:r>
      <w:r w:rsidR="003A72C1" w:rsidRPr="000962CE">
        <w:rPr>
          <w:rFonts w:ascii="Arial" w:hAnsi="Arial" w:cs="Arial"/>
          <w:szCs w:val="22"/>
          <w:lang w:val="en"/>
        </w:rPr>
        <w:t>Our Legacy</w:t>
      </w:r>
      <w:r w:rsidR="00482B1E" w:rsidRPr="000962CE">
        <w:rPr>
          <w:rFonts w:ascii="Arial" w:hAnsi="Arial" w:cs="Arial"/>
          <w:szCs w:val="22"/>
          <w:lang w:val="en"/>
        </w:rPr>
        <w:t>)</w:t>
      </w:r>
      <w:r w:rsidR="00383182">
        <w:rPr>
          <w:rFonts w:ascii="Arial" w:hAnsi="Arial" w:cs="Arial"/>
          <w:szCs w:val="22"/>
          <w:lang w:val="en"/>
        </w:rPr>
        <w:tab/>
      </w:r>
      <w:r w:rsidR="00F64952">
        <w:rPr>
          <w:rFonts w:ascii="Arial" w:hAnsi="Arial" w:cs="Arial"/>
          <w:szCs w:val="22"/>
          <w:lang w:val="en"/>
        </w:rPr>
        <w:t>Dean Register (FDLE)</w:t>
      </w:r>
      <w:r w:rsidR="00383182">
        <w:rPr>
          <w:rFonts w:ascii="Arial" w:hAnsi="Arial" w:cs="Arial"/>
          <w:szCs w:val="22"/>
          <w:lang w:val="en"/>
        </w:rPr>
        <w:tab/>
      </w:r>
    </w:p>
    <w:p w:rsidR="005F3676" w:rsidRPr="00BE45CC" w:rsidRDefault="005F3676" w:rsidP="00765404">
      <w:pPr>
        <w:pStyle w:val="List2"/>
        <w:tabs>
          <w:tab w:val="left" w:pos="5040"/>
        </w:tabs>
        <w:ind w:left="360" w:firstLine="0"/>
        <w:rPr>
          <w:rFonts w:ascii="Arial" w:hAnsi="Arial" w:cs="Arial"/>
          <w:szCs w:val="22"/>
          <w:lang w:val="en"/>
        </w:rPr>
      </w:pPr>
    </w:p>
    <w:p w:rsidR="005F3676" w:rsidRPr="00BE45CC" w:rsidRDefault="005F3676" w:rsidP="00765404">
      <w:pPr>
        <w:pStyle w:val="List2"/>
        <w:tabs>
          <w:tab w:val="left" w:pos="5040"/>
        </w:tabs>
        <w:ind w:left="360" w:firstLine="0"/>
        <w:rPr>
          <w:rFonts w:ascii="Arial" w:hAnsi="Arial" w:cs="Arial"/>
          <w:szCs w:val="22"/>
          <w:lang w:val="en"/>
        </w:rPr>
      </w:pPr>
    </w:p>
    <w:p w:rsidR="007735E1" w:rsidRPr="00BE45CC" w:rsidRDefault="0064502E" w:rsidP="0064502E">
      <w:pPr>
        <w:jc w:val="both"/>
        <w:rPr>
          <w:rFonts w:ascii="Arial" w:hAnsi="Arial" w:cs="Arial"/>
          <w:szCs w:val="22"/>
        </w:rPr>
      </w:pPr>
      <w:r w:rsidRPr="00BE45CC">
        <w:rPr>
          <w:rFonts w:ascii="Arial" w:hAnsi="Arial" w:cs="Arial"/>
          <w:b/>
          <w:szCs w:val="22"/>
        </w:rPr>
        <w:lastRenderedPageBreak/>
        <w:t xml:space="preserve">A MOTION WAS MADE, SECONDED, AND PASSED UNANIMOUSLY FOR THE COMMISSION TO APPROVE </w:t>
      </w:r>
      <w:r w:rsidR="00121935" w:rsidRPr="00BE45CC">
        <w:rPr>
          <w:rFonts w:ascii="Arial" w:hAnsi="Arial" w:cs="Arial"/>
          <w:b/>
          <w:szCs w:val="22"/>
        </w:rPr>
        <w:t>THE AGENDA</w:t>
      </w:r>
      <w:r w:rsidR="0044115E" w:rsidRPr="00BE45CC">
        <w:rPr>
          <w:rFonts w:ascii="Arial" w:hAnsi="Arial" w:cs="Arial"/>
          <w:b/>
          <w:szCs w:val="22"/>
        </w:rPr>
        <w:t>.</w:t>
      </w:r>
    </w:p>
    <w:p w:rsidR="003B3802" w:rsidRPr="007E240D" w:rsidRDefault="003B3802" w:rsidP="0064502E">
      <w:pPr>
        <w:jc w:val="both"/>
        <w:rPr>
          <w:rFonts w:ascii="Arial" w:hAnsi="Arial" w:cs="Arial"/>
          <w:szCs w:val="22"/>
        </w:rPr>
      </w:pPr>
    </w:p>
    <w:p w:rsidR="0064502E" w:rsidRPr="00BE45CC" w:rsidRDefault="0064502E" w:rsidP="0064502E">
      <w:pPr>
        <w:jc w:val="both"/>
        <w:rPr>
          <w:rFonts w:ascii="Arial" w:hAnsi="Arial" w:cs="Arial"/>
          <w:szCs w:val="22"/>
        </w:rPr>
      </w:pPr>
      <w:r w:rsidRPr="00BE45CC">
        <w:rPr>
          <w:rFonts w:ascii="Arial" w:hAnsi="Arial" w:cs="Arial"/>
          <w:b/>
          <w:szCs w:val="22"/>
        </w:rPr>
        <w:t>A MOTION WAS MADE, SECONDED, AND PASSED UNANIMOUSLY FOR THE COMMISSION TO APPROVE THE MINUTES</w:t>
      </w:r>
      <w:r w:rsidR="00712F38" w:rsidRPr="00BE45CC">
        <w:rPr>
          <w:rFonts w:ascii="Arial" w:hAnsi="Arial" w:cs="Arial"/>
          <w:b/>
          <w:szCs w:val="22"/>
        </w:rPr>
        <w:t xml:space="preserve"> </w:t>
      </w:r>
      <w:r w:rsidRPr="00BE45CC">
        <w:rPr>
          <w:rFonts w:ascii="Arial" w:hAnsi="Arial" w:cs="Arial"/>
          <w:b/>
          <w:szCs w:val="22"/>
        </w:rPr>
        <w:t xml:space="preserve">OF THE </w:t>
      </w:r>
      <w:r w:rsidR="00BA72D4">
        <w:rPr>
          <w:rFonts w:ascii="Arial" w:hAnsi="Arial" w:cs="Arial"/>
          <w:b/>
          <w:caps/>
          <w:szCs w:val="22"/>
        </w:rPr>
        <w:t>Ma</w:t>
      </w:r>
      <w:r w:rsidR="00A4374B">
        <w:rPr>
          <w:rFonts w:ascii="Arial" w:hAnsi="Arial" w:cs="Arial"/>
          <w:b/>
          <w:caps/>
          <w:szCs w:val="22"/>
        </w:rPr>
        <w:t>y</w:t>
      </w:r>
      <w:r w:rsidR="00340A6E" w:rsidRPr="00BE45CC">
        <w:rPr>
          <w:rFonts w:ascii="Arial" w:hAnsi="Arial" w:cs="Arial"/>
          <w:b/>
          <w:caps/>
          <w:szCs w:val="22"/>
        </w:rPr>
        <w:t xml:space="preserve"> 1</w:t>
      </w:r>
      <w:r w:rsidR="0083694E" w:rsidRPr="00BE45CC">
        <w:rPr>
          <w:rFonts w:ascii="Arial" w:hAnsi="Arial" w:cs="Arial"/>
          <w:b/>
          <w:caps/>
          <w:szCs w:val="22"/>
        </w:rPr>
        <w:t>, 201</w:t>
      </w:r>
      <w:r w:rsidR="00A4374B">
        <w:rPr>
          <w:rFonts w:ascii="Arial" w:hAnsi="Arial" w:cs="Arial"/>
          <w:b/>
          <w:caps/>
          <w:szCs w:val="22"/>
        </w:rPr>
        <w:t>9</w:t>
      </w:r>
      <w:r w:rsidRPr="00BE45CC">
        <w:rPr>
          <w:rFonts w:ascii="Arial" w:hAnsi="Arial" w:cs="Arial"/>
          <w:b/>
          <w:szCs w:val="22"/>
        </w:rPr>
        <w:t xml:space="preserve"> MEDICAL EXAMINERS COMMISSION MEETING</w:t>
      </w:r>
      <w:r w:rsidR="00340A6E" w:rsidRPr="00BE45CC">
        <w:rPr>
          <w:rFonts w:ascii="Arial" w:hAnsi="Arial" w:cs="Arial"/>
          <w:b/>
          <w:szCs w:val="22"/>
        </w:rPr>
        <w:t>.</w:t>
      </w:r>
    </w:p>
    <w:p w:rsidR="00100E43" w:rsidRDefault="00100E43" w:rsidP="0064502E">
      <w:pPr>
        <w:jc w:val="both"/>
        <w:rPr>
          <w:rFonts w:ascii="Arial" w:hAnsi="Arial" w:cs="Arial"/>
          <w:szCs w:val="22"/>
        </w:rPr>
      </w:pPr>
    </w:p>
    <w:p w:rsidR="00C85317" w:rsidRPr="00BE45CC" w:rsidRDefault="00C85317" w:rsidP="0064502E">
      <w:pPr>
        <w:jc w:val="both"/>
        <w:rPr>
          <w:rFonts w:ascii="Arial" w:hAnsi="Arial" w:cs="Arial"/>
          <w:szCs w:val="22"/>
        </w:rPr>
      </w:pPr>
    </w:p>
    <w:p w:rsidR="005E54E6" w:rsidRDefault="005E54E6" w:rsidP="0064502E">
      <w:pPr>
        <w:jc w:val="both"/>
        <w:rPr>
          <w:rFonts w:ascii="Arial" w:hAnsi="Arial" w:cs="Arial"/>
          <w:b/>
          <w:szCs w:val="22"/>
          <w:u w:val="single"/>
        </w:rPr>
      </w:pPr>
      <w:r>
        <w:rPr>
          <w:rFonts w:ascii="Arial" w:hAnsi="Arial" w:cs="Arial"/>
          <w:b/>
          <w:szCs w:val="22"/>
          <w:u w:val="single"/>
        </w:rPr>
        <w:t>DISCIPLINE AGENDA</w:t>
      </w:r>
      <w:r w:rsidR="0064502E" w:rsidRPr="00BE45CC">
        <w:rPr>
          <w:rFonts w:ascii="Arial" w:hAnsi="Arial" w:cs="Arial"/>
          <w:b/>
          <w:szCs w:val="22"/>
          <w:u w:val="single"/>
        </w:rPr>
        <w:t xml:space="preserve">: </w:t>
      </w:r>
      <w:r>
        <w:rPr>
          <w:rFonts w:ascii="Arial" w:hAnsi="Arial" w:cs="Arial"/>
          <w:b/>
          <w:szCs w:val="22"/>
          <w:u w:val="single"/>
        </w:rPr>
        <w:t>D</w:t>
      </w:r>
      <w:r w:rsidR="00CF06A3">
        <w:rPr>
          <w:rFonts w:ascii="Arial" w:hAnsi="Arial" w:cs="Arial"/>
          <w:b/>
          <w:szCs w:val="22"/>
          <w:u w:val="single"/>
        </w:rPr>
        <w:t>ISTRICT</w:t>
      </w:r>
      <w:r>
        <w:rPr>
          <w:rFonts w:ascii="Arial" w:hAnsi="Arial" w:cs="Arial"/>
          <w:b/>
          <w:szCs w:val="22"/>
          <w:u w:val="single"/>
        </w:rPr>
        <w:t xml:space="preserve"> </w:t>
      </w:r>
      <w:r w:rsidR="00BA72D4">
        <w:rPr>
          <w:rFonts w:ascii="Arial" w:hAnsi="Arial" w:cs="Arial"/>
          <w:b/>
          <w:szCs w:val="22"/>
          <w:u w:val="single"/>
        </w:rPr>
        <w:t>1</w:t>
      </w:r>
      <w:r>
        <w:rPr>
          <w:rFonts w:ascii="Arial" w:hAnsi="Arial" w:cs="Arial"/>
          <w:b/>
          <w:szCs w:val="22"/>
          <w:u w:val="single"/>
        </w:rPr>
        <w:t xml:space="preserve"> I</w:t>
      </w:r>
      <w:r w:rsidR="00CF06A3">
        <w:rPr>
          <w:rFonts w:ascii="Arial" w:hAnsi="Arial" w:cs="Arial"/>
          <w:b/>
          <w:szCs w:val="22"/>
          <w:u w:val="single"/>
        </w:rPr>
        <w:t>NTERIM</w:t>
      </w:r>
      <w:r>
        <w:rPr>
          <w:rFonts w:ascii="Arial" w:hAnsi="Arial" w:cs="Arial"/>
          <w:b/>
          <w:szCs w:val="22"/>
          <w:u w:val="single"/>
        </w:rPr>
        <w:t xml:space="preserve"> M</w:t>
      </w:r>
      <w:r w:rsidR="00CF06A3">
        <w:rPr>
          <w:rFonts w:ascii="Arial" w:hAnsi="Arial" w:cs="Arial"/>
          <w:b/>
          <w:szCs w:val="22"/>
          <w:u w:val="single"/>
        </w:rPr>
        <w:t>EDICAL</w:t>
      </w:r>
      <w:r>
        <w:rPr>
          <w:rFonts w:ascii="Arial" w:hAnsi="Arial" w:cs="Arial"/>
          <w:b/>
          <w:szCs w:val="22"/>
          <w:u w:val="single"/>
        </w:rPr>
        <w:t xml:space="preserve"> E</w:t>
      </w:r>
      <w:r w:rsidR="00CF06A3">
        <w:rPr>
          <w:rFonts w:ascii="Arial" w:hAnsi="Arial" w:cs="Arial"/>
          <w:b/>
          <w:szCs w:val="22"/>
          <w:u w:val="single"/>
        </w:rPr>
        <w:t>XAMINER</w:t>
      </w:r>
      <w:r>
        <w:rPr>
          <w:rFonts w:ascii="Arial" w:hAnsi="Arial" w:cs="Arial"/>
          <w:b/>
          <w:szCs w:val="22"/>
          <w:u w:val="single"/>
        </w:rPr>
        <w:t xml:space="preserve"> </w:t>
      </w:r>
      <w:r w:rsidR="00BA72D4">
        <w:rPr>
          <w:rFonts w:ascii="Arial" w:hAnsi="Arial" w:cs="Arial"/>
          <w:b/>
          <w:szCs w:val="22"/>
          <w:u w:val="single"/>
        </w:rPr>
        <w:t>ANDREA N. MINYARD</w:t>
      </w:r>
      <w:r>
        <w:rPr>
          <w:rFonts w:ascii="Arial" w:hAnsi="Arial" w:cs="Arial"/>
          <w:b/>
          <w:szCs w:val="22"/>
          <w:u w:val="single"/>
        </w:rPr>
        <w:t>, M.D.</w:t>
      </w:r>
    </w:p>
    <w:p w:rsidR="005E54E6" w:rsidRDefault="005E54E6" w:rsidP="0064502E">
      <w:pPr>
        <w:jc w:val="both"/>
        <w:rPr>
          <w:rFonts w:ascii="Arial" w:hAnsi="Arial" w:cs="Arial"/>
          <w:b/>
          <w:szCs w:val="22"/>
          <w:u w:val="single"/>
        </w:rPr>
      </w:pPr>
    </w:p>
    <w:p w:rsidR="0064502E" w:rsidRDefault="002C7FE4" w:rsidP="0064502E">
      <w:pPr>
        <w:jc w:val="both"/>
        <w:rPr>
          <w:rFonts w:ascii="Arial" w:hAnsi="Arial" w:cs="Arial"/>
          <w:szCs w:val="22"/>
        </w:rPr>
      </w:pPr>
      <w:r w:rsidRPr="002C7FE4">
        <w:rPr>
          <w:rFonts w:ascii="Arial" w:hAnsi="Arial" w:cs="Arial"/>
          <w:szCs w:val="22"/>
        </w:rPr>
        <w:t>FDLE</w:t>
      </w:r>
      <w:r w:rsidR="005E54E6" w:rsidRPr="002C7FE4">
        <w:rPr>
          <w:rFonts w:ascii="Arial" w:hAnsi="Arial" w:cs="Arial"/>
          <w:szCs w:val="22"/>
        </w:rPr>
        <w:t xml:space="preserve"> </w:t>
      </w:r>
      <w:r>
        <w:rPr>
          <w:rFonts w:ascii="Arial" w:hAnsi="Arial" w:cs="Arial"/>
          <w:szCs w:val="22"/>
        </w:rPr>
        <w:t xml:space="preserve">Assistant General </w:t>
      </w:r>
      <w:r w:rsidR="001756D0">
        <w:rPr>
          <w:rFonts w:ascii="Arial" w:hAnsi="Arial" w:cs="Arial"/>
          <w:szCs w:val="22"/>
        </w:rPr>
        <w:t>Counsel</w:t>
      </w:r>
      <w:r>
        <w:rPr>
          <w:rFonts w:ascii="Arial" w:hAnsi="Arial" w:cs="Arial"/>
          <w:szCs w:val="22"/>
        </w:rPr>
        <w:t xml:space="preserve"> Chris Bufano</w:t>
      </w:r>
      <w:r w:rsidR="00C85317">
        <w:rPr>
          <w:rFonts w:ascii="Arial" w:hAnsi="Arial" w:cs="Arial"/>
          <w:szCs w:val="22"/>
        </w:rPr>
        <w:t>, J.D.,</w:t>
      </w:r>
      <w:r>
        <w:rPr>
          <w:rFonts w:ascii="Arial" w:hAnsi="Arial" w:cs="Arial"/>
          <w:szCs w:val="22"/>
        </w:rPr>
        <w:t xml:space="preserve"> presented a</w:t>
      </w:r>
      <w:r w:rsidR="00C85317">
        <w:rPr>
          <w:rFonts w:ascii="Arial" w:hAnsi="Arial" w:cs="Arial"/>
          <w:szCs w:val="22"/>
        </w:rPr>
        <w:t>n</w:t>
      </w:r>
      <w:r>
        <w:rPr>
          <w:rFonts w:ascii="Arial" w:hAnsi="Arial" w:cs="Arial"/>
          <w:szCs w:val="22"/>
        </w:rPr>
        <w:t xml:space="preserve"> overview of the status of the Commission’s administrative complaint against District </w:t>
      </w:r>
      <w:r w:rsidR="00B41BD0">
        <w:rPr>
          <w:rFonts w:ascii="Arial" w:hAnsi="Arial" w:cs="Arial"/>
          <w:szCs w:val="22"/>
        </w:rPr>
        <w:t>1</w:t>
      </w:r>
      <w:r>
        <w:rPr>
          <w:rFonts w:ascii="Arial" w:hAnsi="Arial" w:cs="Arial"/>
          <w:szCs w:val="22"/>
        </w:rPr>
        <w:t xml:space="preserve"> Interim Medical Examiner </w:t>
      </w:r>
      <w:r w:rsidR="00B41BD0">
        <w:rPr>
          <w:rFonts w:ascii="Arial" w:hAnsi="Arial" w:cs="Arial"/>
          <w:szCs w:val="22"/>
        </w:rPr>
        <w:t>Andrea N. Minyard</w:t>
      </w:r>
      <w:r>
        <w:rPr>
          <w:rFonts w:ascii="Arial" w:hAnsi="Arial" w:cs="Arial"/>
          <w:szCs w:val="22"/>
        </w:rPr>
        <w:t xml:space="preserve">, M.D.  </w:t>
      </w:r>
      <w:r w:rsidR="00ED45DF">
        <w:rPr>
          <w:rFonts w:ascii="Arial" w:hAnsi="Arial" w:cs="Arial"/>
          <w:szCs w:val="22"/>
        </w:rPr>
        <w:t xml:space="preserve">This case is before the Commission upon the administrative complaint that charges the respondent with violating </w:t>
      </w:r>
      <w:r w:rsidR="00B41BD0">
        <w:rPr>
          <w:rFonts w:ascii="Arial" w:hAnsi="Arial" w:cs="Arial"/>
          <w:szCs w:val="22"/>
        </w:rPr>
        <w:t xml:space="preserve">the provisions of Chapters 406.075(1)(i) and 406.075(1)(a), Florida Statutes, to wit: Violation of Rules11G-2.001(1)(b), 11G-2.002(2), 11G-2.003(1)(e), 11G-2.003(3)(b), 11G-2.003 (5)(a), and 11G2.003(5)(b), Florida Administrative Code.  In response to the administrative complaint </w:t>
      </w:r>
      <w:r w:rsidR="0037349D">
        <w:rPr>
          <w:rFonts w:ascii="Arial" w:hAnsi="Arial" w:cs="Arial"/>
          <w:szCs w:val="22"/>
        </w:rPr>
        <w:t>the Respondent, through her attorney</w:t>
      </w:r>
      <w:r w:rsidR="00C95684">
        <w:rPr>
          <w:rFonts w:ascii="Arial" w:hAnsi="Arial" w:cs="Arial"/>
          <w:szCs w:val="22"/>
        </w:rPr>
        <w:t xml:space="preserve">, filed an election of rights form disputing the factual allegations and requested a formal hearing before an administrative law judge.  </w:t>
      </w:r>
    </w:p>
    <w:p w:rsidR="005F6DAD" w:rsidRDefault="005F6DAD" w:rsidP="0064502E">
      <w:pPr>
        <w:jc w:val="both"/>
        <w:rPr>
          <w:rFonts w:ascii="Arial" w:hAnsi="Arial" w:cs="Arial"/>
          <w:szCs w:val="22"/>
        </w:rPr>
      </w:pPr>
    </w:p>
    <w:p w:rsidR="00C95684" w:rsidRDefault="00C95684" w:rsidP="0064502E">
      <w:pPr>
        <w:jc w:val="both"/>
        <w:rPr>
          <w:rFonts w:ascii="Arial" w:hAnsi="Arial" w:cs="Arial"/>
          <w:szCs w:val="22"/>
        </w:rPr>
      </w:pPr>
      <w:r>
        <w:rPr>
          <w:rFonts w:ascii="Arial" w:hAnsi="Arial" w:cs="Arial"/>
          <w:szCs w:val="22"/>
        </w:rPr>
        <w:t xml:space="preserve">The Respondent was not recommended for </w:t>
      </w:r>
      <w:r w:rsidR="00247867">
        <w:rPr>
          <w:rFonts w:ascii="Arial" w:hAnsi="Arial" w:cs="Arial"/>
          <w:szCs w:val="22"/>
        </w:rPr>
        <w:t>re</w:t>
      </w:r>
      <w:r>
        <w:rPr>
          <w:rFonts w:ascii="Arial" w:hAnsi="Arial" w:cs="Arial"/>
          <w:szCs w:val="22"/>
        </w:rPr>
        <w:t>appointment by the Commission and is currently serving only on an interim basis.  She has recently submitted a letter of resignation from her current position effective September 30</w:t>
      </w:r>
      <w:r w:rsidRPr="00C95684">
        <w:rPr>
          <w:rFonts w:ascii="Arial" w:hAnsi="Arial" w:cs="Arial"/>
          <w:szCs w:val="22"/>
          <w:vertAlign w:val="superscript"/>
        </w:rPr>
        <w:t>th</w:t>
      </w:r>
      <w:r>
        <w:rPr>
          <w:rFonts w:ascii="Arial" w:hAnsi="Arial" w:cs="Arial"/>
          <w:szCs w:val="22"/>
        </w:rPr>
        <w:t>. This recommendation is made with the consideration of an expenditure of resources that litigating this case through a trial at the Division of Administrative Hearings will involve.</w:t>
      </w:r>
    </w:p>
    <w:p w:rsidR="00C95684" w:rsidRDefault="00C95684" w:rsidP="0064502E">
      <w:pPr>
        <w:jc w:val="both"/>
        <w:rPr>
          <w:rFonts w:ascii="Arial" w:hAnsi="Arial" w:cs="Arial"/>
          <w:szCs w:val="22"/>
        </w:rPr>
      </w:pPr>
    </w:p>
    <w:p w:rsidR="005F6DAD" w:rsidRDefault="00C95684" w:rsidP="0064502E">
      <w:pPr>
        <w:jc w:val="both"/>
        <w:rPr>
          <w:rFonts w:ascii="Arial" w:hAnsi="Arial" w:cs="Arial"/>
          <w:szCs w:val="22"/>
        </w:rPr>
      </w:pPr>
      <w:r>
        <w:rPr>
          <w:rFonts w:ascii="Arial" w:hAnsi="Arial" w:cs="Arial"/>
          <w:szCs w:val="22"/>
        </w:rPr>
        <w:t>FDLE Counsel respectfully recommends that the Commission dismiss the Administrative Complaint.</w:t>
      </w:r>
    </w:p>
    <w:p w:rsidR="005F6DAD" w:rsidRDefault="005F6DAD" w:rsidP="0064502E">
      <w:pPr>
        <w:jc w:val="both"/>
        <w:rPr>
          <w:rFonts w:ascii="Arial" w:hAnsi="Arial" w:cs="Arial"/>
          <w:szCs w:val="22"/>
        </w:rPr>
      </w:pPr>
    </w:p>
    <w:p w:rsidR="00AB5B12" w:rsidRDefault="002A5CB0" w:rsidP="0064502E">
      <w:pPr>
        <w:jc w:val="both"/>
        <w:rPr>
          <w:rFonts w:ascii="Arial" w:hAnsi="Arial" w:cs="Arial"/>
          <w:b/>
          <w:szCs w:val="22"/>
        </w:rPr>
      </w:pPr>
      <w:r>
        <w:rPr>
          <w:rFonts w:ascii="Arial" w:hAnsi="Arial" w:cs="Arial"/>
          <w:b/>
          <w:szCs w:val="22"/>
        </w:rPr>
        <w:t xml:space="preserve">MR. SIEGMEISTER </w:t>
      </w:r>
      <w:r w:rsidR="005F6DAD" w:rsidRPr="005F6DAD">
        <w:rPr>
          <w:rFonts w:ascii="Arial" w:hAnsi="Arial" w:cs="Arial"/>
          <w:b/>
          <w:szCs w:val="22"/>
        </w:rPr>
        <w:t xml:space="preserve">MADE A MOTION TO DISMISS THE ADMINISTRATIVE COMPLAINT AGAINST </w:t>
      </w:r>
      <w:r>
        <w:rPr>
          <w:rFonts w:ascii="Arial" w:hAnsi="Arial" w:cs="Arial"/>
          <w:b/>
          <w:szCs w:val="22"/>
        </w:rPr>
        <w:t>ANDREA N. MINYARD</w:t>
      </w:r>
      <w:r w:rsidR="005F6DAD" w:rsidRPr="005F6DAD">
        <w:rPr>
          <w:rFonts w:ascii="Arial" w:hAnsi="Arial" w:cs="Arial"/>
          <w:b/>
          <w:szCs w:val="22"/>
        </w:rPr>
        <w:t>, M.D. AND M</w:t>
      </w:r>
      <w:r>
        <w:rPr>
          <w:rFonts w:ascii="Arial" w:hAnsi="Arial" w:cs="Arial"/>
          <w:b/>
          <w:szCs w:val="22"/>
        </w:rPr>
        <w:t>R</w:t>
      </w:r>
      <w:r w:rsidR="005F6DAD" w:rsidRPr="005F6DAD">
        <w:rPr>
          <w:rFonts w:ascii="Arial" w:hAnsi="Arial" w:cs="Arial"/>
          <w:b/>
          <w:szCs w:val="22"/>
        </w:rPr>
        <w:t>S. SHEPPARD SECONDED.</w:t>
      </w:r>
      <w:r w:rsidR="00300497">
        <w:rPr>
          <w:rFonts w:ascii="Arial" w:hAnsi="Arial" w:cs="Arial"/>
          <w:b/>
          <w:szCs w:val="22"/>
        </w:rPr>
        <w:t xml:space="preserve">  THE MOTION PASSED UNANIMOUSLY THAT THE ADMINISTRATIVE COMPLAINT AGAINST DR. </w:t>
      </w:r>
      <w:r w:rsidR="003A4A59">
        <w:rPr>
          <w:rFonts w:ascii="Arial" w:hAnsi="Arial" w:cs="Arial"/>
          <w:b/>
          <w:szCs w:val="22"/>
        </w:rPr>
        <w:t>MINYARD</w:t>
      </w:r>
      <w:r w:rsidR="00300497">
        <w:rPr>
          <w:rFonts w:ascii="Arial" w:hAnsi="Arial" w:cs="Arial"/>
          <w:b/>
          <w:szCs w:val="22"/>
        </w:rPr>
        <w:t xml:space="preserve"> BE DISMISSED.</w:t>
      </w:r>
    </w:p>
    <w:p w:rsidR="00AB5B12" w:rsidRPr="00AB5B12" w:rsidRDefault="00AB5B12" w:rsidP="0064502E">
      <w:pPr>
        <w:jc w:val="both"/>
        <w:rPr>
          <w:rFonts w:ascii="Arial" w:hAnsi="Arial" w:cs="Arial"/>
          <w:szCs w:val="22"/>
        </w:rPr>
      </w:pPr>
    </w:p>
    <w:p w:rsidR="005F6DAD" w:rsidRPr="00AB5B12" w:rsidRDefault="00670ADF" w:rsidP="0064502E">
      <w:pPr>
        <w:jc w:val="both"/>
        <w:rPr>
          <w:rFonts w:ascii="Arial" w:hAnsi="Arial" w:cs="Arial"/>
          <w:szCs w:val="22"/>
        </w:rPr>
      </w:pPr>
      <w:r w:rsidRPr="00670ADF">
        <w:rPr>
          <w:rFonts w:ascii="Arial" w:hAnsi="Arial" w:cs="Arial"/>
          <w:szCs w:val="22"/>
        </w:rPr>
        <w:t>Sheriff Reid</w:t>
      </w:r>
      <w:r w:rsidR="00AB5B12" w:rsidRPr="00670ADF">
        <w:rPr>
          <w:rFonts w:ascii="Arial" w:hAnsi="Arial" w:cs="Arial"/>
          <w:szCs w:val="22"/>
        </w:rPr>
        <w:t>, Mr. Heidt, and Dr. Wolf</w:t>
      </w:r>
      <w:r w:rsidR="00AB5B12" w:rsidRPr="00AB5B12">
        <w:rPr>
          <w:rFonts w:ascii="Arial" w:hAnsi="Arial" w:cs="Arial"/>
          <w:szCs w:val="22"/>
        </w:rPr>
        <w:t xml:space="preserve"> did not participate in the vote </w:t>
      </w:r>
      <w:r w:rsidR="00AB5B12">
        <w:rPr>
          <w:rFonts w:ascii="Arial" w:hAnsi="Arial" w:cs="Arial"/>
          <w:szCs w:val="22"/>
        </w:rPr>
        <w:t>as members of</w:t>
      </w:r>
      <w:r w:rsidR="00AB5B12" w:rsidRPr="00AB5B12">
        <w:rPr>
          <w:rFonts w:ascii="Arial" w:hAnsi="Arial" w:cs="Arial"/>
          <w:szCs w:val="22"/>
        </w:rPr>
        <w:t xml:space="preserve"> the probable cause panel for this case.</w:t>
      </w:r>
      <w:r w:rsidR="005F6DAD" w:rsidRPr="00AB5B12">
        <w:rPr>
          <w:rFonts w:ascii="Arial" w:hAnsi="Arial" w:cs="Arial"/>
          <w:szCs w:val="22"/>
        </w:rPr>
        <w:t xml:space="preserve"> </w:t>
      </w:r>
    </w:p>
    <w:p w:rsidR="00FF573A" w:rsidRDefault="00FF573A" w:rsidP="0064502E">
      <w:pPr>
        <w:jc w:val="both"/>
        <w:rPr>
          <w:rFonts w:ascii="Arial" w:hAnsi="Arial" w:cs="Arial"/>
          <w:b/>
          <w:szCs w:val="22"/>
        </w:rPr>
      </w:pPr>
    </w:p>
    <w:p w:rsidR="00FF573A" w:rsidRDefault="00FF573A" w:rsidP="0064502E">
      <w:pPr>
        <w:jc w:val="both"/>
        <w:rPr>
          <w:rFonts w:ascii="Arial" w:hAnsi="Arial" w:cs="Arial"/>
          <w:b/>
          <w:szCs w:val="22"/>
        </w:rPr>
      </w:pPr>
    </w:p>
    <w:p w:rsidR="00FF573A" w:rsidRPr="00FF573A" w:rsidRDefault="00FF573A" w:rsidP="0064502E">
      <w:pPr>
        <w:jc w:val="both"/>
        <w:rPr>
          <w:rFonts w:ascii="Arial" w:hAnsi="Arial" w:cs="Arial"/>
          <w:b/>
          <w:szCs w:val="22"/>
          <w:u w:val="single"/>
        </w:rPr>
      </w:pPr>
      <w:r w:rsidRPr="00FF573A">
        <w:rPr>
          <w:rFonts w:ascii="Arial" w:hAnsi="Arial" w:cs="Arial"/>
          <w:b/>
          <w:szCs w:val="22"/>
          <w:u w:val="single"/>
        </w:rPr>
        <w:t xml:space="preserve">ISSUE NUMBER 1: </w:t>
      </w:r>
      <w:r w:rsidR="0003010C">
        <w:rPr>
          <w:rFonts w:ascii="Arial" w:hAnsi="Arial" w:cs="Arial"/>
          <w:b/>
          <w:szCs w:val="22"/>
          <w:u w:val="single"/>
        </w:rPr>
        <w:t xml:space="preserve"> </w:t>
      </w:r>
      <w:r w:rsidRPr="00FF573A">
        <w:rPr>
          <w:rFonts w:ascii="Arial" w:hAnsi="Arial" w:cs="Arial"/>
          <w:b/>
          <w:szCs w:val="22"/>
          <w:u w:val="single"/>
        </w:rPr>
        <w:t>INFORMATIONAL ITEMS</w:t>
      </w:r>
    </w:p>
    <w:p w:rsidR="005F3900" w:rsidRPr="00BE45CC" w:rsidRDefault="005F3900" w:rsidP="005F3900">
      <w:pPr>
        <w:pStyle w:val="List2"/>
        <w:tabs>
          <w:tab w:val="left" w:pos="360"/>
        </w:tabs>
        <w:ind w:left="0" w:firstLine="0"/>
        <w:jc w:val="both"/>
        <w:rPr>
          <w:rFonts w:ascii="Arial" w:hAnsi="Arial" w:cs="Arial"/>
          <w:szCs w:val="22"/>
        </w:rPr>
      </w:pPr>
    </w:p>
    <w:p w:rsidR="00453EC4" w:rsidRPr="00FF573A" w:rsidRDefault="000D34C0" w:rsidP="00B71B91">
      <w:pPr>
        <w:pStyle w:val="List2"/>
        <w:numPr>
          <w:ilvl w:val="0"/>
          <w:numId w:val="2"/>
        </w:numPr>
        <w:tabs>
          <w:tab w:val="left" w:pos="360"/>
        </w:tabs>
        <w:ind w:left="0" w:firstLine="0"/>
        <w:jc w:val="both"/>
        <w:rPr>
          <w:rFonts w:ascii="Arial" w:hAnsi="Arial" w:cs="Arial"/>
          <w:szCs w:val="22"/>
        </w:rPr>
      </w:pPr>
      <w:r>
        <w:rPr>
          <w:rFonts w:ascii="Arial" w:hAnsi="Arial" w:cs="Arial"/>
          <w:szCs w:val="22"/>
        </w:rPr>
        <w:t>Moment of Silence – Mrs. Carol K</w:t>
      </w:r>
      <w:r w:rsidR="00156D92">
        <w:rPr>
          <w:rFonts w:ascii="Arial" w:hAnsi="Arial" w:cs="Arial"/>
          <w:szCs w:val="22"/>
        </w:rPr>
        <w:t>assoff</w:t>
      </w:r>
      <w:r w:rsidR="00FF573A">
        <w:rPr>
          <w:rFonts w:ascii="Arial" w:hAnsi="Arial" w:cs="Arial"/>
          <w:szCs w:val="22"/>
        </w:rPr>
        <w:t xml:space="preserve">:  </w:t>
      </w:r>
      <w:r w:rsidR="00156D92">
        <w:rPr>
          <w:rFonts w:ascii="Arial" w:hAnsi="Arial" w:cs="Arial"/>
          <w:szCs w:val="22"/>
        </w:rPr>
        <w:t>T</w:t>
      </w:r>
      <w:r w:rsidR="00453EC4" w:rsidRPr="00FF573A">
        <w:rPr>
          <w:rFonts w:ascii="Arial" w:hAnsi="Arial" w:cs="Arial"/>
          <w:szCs w:val="22"/>
        </w:rPr>
        <w:t xml:space="preserve">he Commission </w:t>
      </w:r>
      <w:r w:rsidR="00156D92">
        <w:rPr>
          <w:rFonts w:ascii="Arial" w:hAnsi="Arial" w:cs="Arial"/>
          <w:szCs w:val="22"/>
        </w:rPr>
        <w:t xml:space="preserve">observed a moment of </w:t>
      </w:r>
      <w:r>
        <w:rPr>
          <w:rFonts w:ascii="Arial" w:hAnsi="Arial" w:cs="Arial"/>
          <w:szCs w:val="22"/>
        </w:rPr>
        <w:t>silence in memory of Mrs. Carol Ka</w:t>
      </w:r>
      <w:r w:rsidR="00156D92">
        <w:rPr>
          <w:rFonts w:ascii="Arial" w:hAnsi="Arial" w:cs="Arial"/>
          <w:szCs w:val="22"/>
        </w:rPr>
        <w:t>ssoff</w:t>
      </w:r>
      <w:r w:rsidR="00F57D75">
        <w:rPr>
          <w:rFonts w:ascii="Arial" w:hAnsi="Arial" w:cs="Arial"/>
          <w:szCs w:val="22"/>
        </w:rPr>
        <w:t>, who recently passed away after a battle with Alzheimer’s</w:t>
      </w:r>
      <w:r w:rsidR="00156D92">
        <w:rPr>
          <w:rFonts w:ascii="Arial" w:hAnsi="Arial" w:cs="Arial"/>
          <w:szCs w:val="22"/>
        </w:rPr>
        <w:t>.</w:t>
      </w:r>
      <w:r w:rsidR="00F57D75">
        <w:rPr>
          <w:rFonts w:ascii="Arial" w:hAnsi="Arial" w:cs="Arial"/>
          <w:szCs w:val="22"/>
        </w:rPr>
        <w:t xml:space="preserve">  Mrs. </w:t>
      </w:r>
      <w:r>
        <w:rPr>
          <w:rFonts w:ascii="Arial" w:hAnsi="Arial" w:cs="Arial"/>
          <w:szCs w:val="22"/>
        </w:rPr>
        <w:t>Kassoff was the wife of Norman K</w:t>
      </w:r>
      <w:r w:rsidR="00F57D75">
        <w:rPr>
          <w:rFonts w:ascii="Arial" w:hAnsi="Arial" w:cs="Arial"/>
          <w:szCs w:val="22"/>
        </w:rPr>
        <w:t>assoff, the Director of Operations at the Miami-Dade Medical Examiner’s Office under Dr. Joseph H. Davis</w:t>
      </w:r>
      <w:r w:rsidR="00247867">
        <w:rPr>
          <w:rFonts w:ascii="Arial" w:hAnsi="Arial" w:cs="Arial"/>
          <w:szCs w:val="22"/>
        </w:rPr>
        <w:t>,</w:t>
      </w:r>
      <w:r w:rsidR="00F57D75">
        <w:rPr>
          <w:rFonts w:ascii="Arial" w:hAnsi="Arial" w:cs="Arial"/>
          <w:szCs w:val="22"/>
        </w:rPr>
        <w:t xml:space="preserve"> as well as a tremendous resource for the State of Florida for many years.</w:t>
      </w:r>
    </w:p>
    <w:p w:rsidR="001E3F3E" w:rsidRPr="00156D92" w:rsidRDefault="001E3F3E" w:rsidP="00156D92">
      <w:pPr>
        <w:pStyle w:val="List2"/>
        <w:tabs>
          <w:tab w:val="left" w:pos="360"/>
        </w:tabs>
        <w:ind w:left="0" w:firstLine="0"/>
        <w:jc w:val="both"/>
        <w:rPr>
          <w:rFonts w:ascii="Arial" w:hAnsi="Arial" w:cs="Arial"/>
          <w:szCs w:val="22"/>
        </w:rPr>
      </w:pPr>
    </w:p>
    <w:p w:rsidR="00740CCD" w:rsidRDefault="0083582B" w:rsidP="00B71B91">
      <w:pPr>
        <w:pStyle w:val="List2"/>
        <w:numPr>
          <w:ilvl w:val="0"/>
          <w:numId w:val="2"/>
        </w:numPr>
        <w:tabs>
          <w:tab w:val="left" w:pos="360"/>
        </w:tabs>
        <w:ind w:left="0" w:firstLine="0"/>
        <w:jc w:val="both"/>
        <w:rPr>
          <w:rFonts w:ascii="Arial" w:hAnsi="Arial" w:cs="Arial"/>
          <w:szCs w:val="22"/>
        </w:rPr>
      </w:pPr>
      <w:r w:rsidRPr="00D834B9">
        <w:rPr>
          <w:rFonts w:ascii="Arial" w:hAnsi="Arial" w:cs="Arial"/>
          <w:szCs w:val="22"/>
        </w:rPr>
        <w:t xml:space="preserve">Status </w:t>
      </w:r>
      <w:r w:rsidR="00D834B9">
        <w:rPr>
          <w:rFonts w:ascii="Arial" w:hAnsi="Arial" w:cs="Arial"/>
          <w:szCs w:val="22"/>
        </w:rPr>
        <w:t>Update</w:t>
      </w:r>
      <w:r w:rsidRPr="00D834B9">
        <w:rPr>
          <w:rFonts w:ascii="Arial" w:hAnsi="Arial" w:cs="Arial"/>
          <w:szCs w:val="22"/>
        </w:rPr>
        <w:t xml:space="preserve">: </w:t>
      </w:r>
      <w:r w:rsidR="00D834B9">
        <w:rPr>
          <w:rFonts w:ascii="Arial" w:hAnsi="Arial" w:cs="Arial"/>
          <w:szCs w:val="22"/>
        </w:rPr>
        <w:t xml:space="preserve">DME and State Attorney MEC </w:t>
      </w:r>
      <w:r w:rsidR="00156D92">
        <w:rPr>
          <w:rFonts w:ascii="Arial" w:hAnsi="Arial" w:cs="Arial"/>
          <w:szCs w:val="22"/>
        </w:rPr>
        <w:t>Reappointments</w:t>
      </w:r>
      <w:r w:rsidRPr="00D834B9">
        <w:rPr>
          <w:rFonts w:ascii="Arial" w:hAnsi="Arial" w:cs="Arial"/>
          <w:szCs w:val="22"/>
        </w:rPr>
        <w:t>:</w:t>
      </w:r>
      <w:r w:rsidR="00D834B9">
        <w:rPr>
          <w:rFonts w:ascii="Arial" w:hAnsi="Arial" w:cs="Arial"/>
          <w:szCs w:val="22"/>
        </w:rPr>
        <w:t xml:space="preserve"> </w:t>
      </w:r>
      <w:r w:rsidR="00AB5B12">
        <w:rPr>
          <w:rFonts w:ascii="Arial" w:hAnsi="Arial" w:cs="Arial"/>
          <w:szCs w:val="22"/>
        </w:rPr>
        <w:t xml:space="preserve"> </w:t>
      </w:r>
      <w:r w:rsidR="00834A10">
        <w:rPr>
          <w:rFonts w:ascii="Arial" w:hAnsi="Arial" w:cs="Arial"/>
          <w:szCs w:val="22"/>
        </w:rPr>
        <w:t xml:space="preserve">Mrs. Koenig informed the Commission that the Governor’s Appointments Office has received everything they need for both Commission </w:t>
      </w:r>
      <w:r w:rsidR="00247867">
        <w:rPr>
          <w:rFonts w:ascii="Arial" w:hAnsi="Arial" w:cs="Arial"/>
          <w:szCs w:val="22"/>
        </w:rPr>
        <w:t>members</w:t>
      </w:r>
      <w:r w:rsidR="00834A10">
        <w:rPr>
          <w:rFonts w:ascii="Arial" w:hAnsi="Arial" w:cs="Arial"/>
          <w:szCs w:val="22"/>
        </w:rPr>
        <w:t xml:space="preserve"> and will process each application so that the appropriate reappointments can be made.</w:t>
      </w:r>
      <w:r w:rsidR="00AB5B12">
        <w:rPr>
          <w:rFonts w:ascii="Arial" w:hAnsi="Arial" w:cs="Arial"/>
          <w:szCs w:val="22"/>
        </w:rPr>
        <w:t xml:space="preserve">  MEC s</w:t>
      </w:r>
      <w:r w:rsidR="00247FA3">
        <w:rPr>
          <w:rFonts w:ascii="Arial" w:hAnsi="Arial" w:cs="Arial"/>
          <w:szCs w:val="22"/>
        </w:rPr>
        <w:t>taff has received recommendation letters from the Florida Association of Medical Examiners as well as the Florida Prosecuting Attorneys Association.</w:t>
      </w:r>
      <w:r w:rsidR="00244AA2">
        <w:rPr>
          <w:rFonts w:ascii="Arial" w:hAnsi="Arial" w:cs="Arial"/>
          <w:szCs w:val="22"/>
        </w:rPr>
        <w:t xml:space="preserve">  Both MEC members have also submitted their gubernatorial appointment forms online and FDLE Commissioner Swearingen </w:t>
      </w:r>
      <w:r w:rsidR="008E1760">
        <w:rPr>
          <w:rFonts w:ascii="Arial" w:hAnsi="Arial" w:cs="Arial"/>
          <w:szCs w:val="22"/>
        </w:rPr>
        <w:t>submitted</w:t>
      </w:r>
      <w:r w:rsidR="00244AA2">
        <w:rPr>
          <w:rFonts w:ascii="Arial" w:hAnsi="Arial" w:cs="Arial"/>
          <w:szCs w:val="22"/>
        </w:rPr>
        <w:t xml:space="preserve"> a letter of recommendation for reappointment for both Commission members</w:t>
      </w:r>
      <w:r w:rsidR="008E1760">
        <w:rPr>
          <w:rFonts w:ascii="Arial" w:hAnsi="Arial" w:cs="Arial"/>
          <w:szCs w:val="22"/>
        </w:rPr>
        <w:t xml:space="preserve"> on May 24, 2019</w:t>
      </w:r>
      <w:r w:rsidR="00244AA2">
        <w:rPr>
          <w:rFonts w:ascii="Arial" w:hAnsi="Arial" w:cs="Arial"/>
          <w:szCs w:val="22"/>
        </w:rPr>
        <w:t>.</w:t>
      </w:r>
      <w:r w:rsidR="00247FA3">
        <w:rPr>
          <w:rFonts w:ascii="Arial" w:hAnsi="Arial" w:cs="Arial"/>
          <w:szCs w:val="22"/>
        </w:rPr>
        <w:t xml:space="preserve"> </w:t>
      </w:r>
    </w:p>
    <w:p w:rsidR="00156D92" w:rsidRDefault="00156D92" w:rsidP="00156D92">
      <w:pPr>
        <w:pStyle w:val="ListParagraph"/>
        <w:rPr>
          <w:rFonts w:ascii="Arial" w:hAnsi="Arial" w:cs="Arial"/>
        </w:rPr>
      </w:pPr>
    </w:p>
    <w:p w:rsidR="00156D92" w:rsidRDefault="00156D92" w:rsidP="00B71B91">
      <w:pPr>
        <w:pStyle w:val="List2"/>
        <w:numPr>
          <w:ilvl w:val="0"/>
          <w:numId w:val="2"/>
        </w:numPr>
        <w:tabs>
          <w:tab w:val="left" w:pos="360"/>
        </w:tabs>
        <w:ind w:left="0" w:firstLine="0"/>
        <w:jc w:val="both"/>
        <w:rPr>
          <w:rFonts w:ascii="Arial" w:hAnsi="Arial" w:cs="Arial"/>
          <w:szCs w:val="22"/>
        </w:rPr>
      </w:pPr>
      <w:r>
        <w:rPr>
          <w:rFonts w:ascii="Arial" w:hAnsi="Arial" w:cs="Arial"/>
          <w:szCs w:val="22"/>
        </w:rPr>
        <w:lastRenderedPageBreak/>
        <w:t xml:space="preserve">Status Update: Reappointments for Districts 8, 10, 12, &amp; 14:  </w:t>
      </w:r>
      <w:r w:rsidR="00812668">
        <w:rPr>
          <w:rFonts w:ascii="Arial" w:hAnsi="Arial" w:cs="Arial"/>
          <w:szCs w:val="22"/>
        </w:rPr>
        <w:t xml:space="preserve">Mrs. Koenig informed the Commission that the Governor’s Appointments Office has received everything they need for </w:t>
      </w:r>
      <w:r w:rsidR="00247867">
        <w:rPr>
          <w:rFonts w:ascii="Arial" w:hAnsi="Arial" w:cs="Arial"/>
          <w:szCs w:val="22"/>
        </w:rPr>
        <w:t xml:space="preserve">these reappointments </w:t>
      </w:r>
      <w:r w:rsidR="00812668">
        <w:rPr>
          <w:rFonts w:ascii="Arial" w:hAnsi="Arial" w:cs="Arial"/>
          <w:szCs w:val="22"/>
        </w:rPr>
        <w:t>and</w:t>
      </w:r>
      <w:r w:rsidR="00247867">
        <w:rPr>
          <w:rFonts w:ascii="Arial" w:hAnsi="Arial" w:cs="Arial"/>
          <w:szCs w:val="22"/>
        </w:rPr>
        <w:t xml:space="preserve"> they</w:t>
      </w:r>
      <w:r w:rsidR="00812668">
        <w:rPr>
          <w:rFonts w:ascii="Arial" w:hAnsi="Arial" w:cs="Arial"/>
          <w:szCs w:val="22"/>
        </w:rPr>
        <w:t xml:space="preserve"> will process each application so that the appropriate reappointments can be made.  A recommendation letter from Dr. Nelson was submitted on May 23, 2019.  </w:t>
      </w:r>
    </w:p>
    <w:p w:rsidR="00156D92" w:rsidRDefault="00156D92" w:rsidP="00156D92">
      <w:pPr>
        <w:pStyle w:val="ListParagraph"/>
        <w:rPr>
          <w:rFonts w:ascii="Arial" w:hAnsi="Arial" w:cs="Arial"/>
        </w:rPr>
      </w:pPr>
    </w:p>
    <w:p w:rsidR="00156D92" w:rsidRPr="001A708C" w:rsidRDefault="00156D92" w:rsidP="001A708C">
      <w:pPr>
        <w:pStyle w:val="List2"/>
        <w:numPr>
          <w:ilvl w:val="0"/>
          <w:numId w:val="2"/>
        </w:numPr>
        <w:tabs>
          <w:tab w:val="left" w:pos="360"/>
        </w:tabs>
        <w:ind w:left="0" w:firstLine="0"/>
        <w:jc w:val="both"/>
        <w:rPr>
          <w:rFonts w:ascii="Arial" w:hAnsi="Arial" w:cs="Arial"/>
          <w:szCs w:val="22"/>
        </w:rPr>
      </w:pPr>
      <w:r w:rsidRPr="001A708C">
        <w:rPr>
          <w:rFonts w:ascii="Arial" w:hAnsi="Arial" w:cs="Arial"/>
          <w:szCs w:val="22"/>
        </w:rPr>
        <w:t xml:space="preserve">District 16 Appointment </w:t>
      </w:r>
      <w:r w:rsidR="001A708C" w:rsidRPr="001A708C">
        <w:rPr>
          <w:rFonts w:ascii="Arial" w:hAnsi="Arial" w:cs="Arial"/>
          <w:szCs w:val="22"/>
        </w:rPr>
        <w:t xml:space="preserve">and District 18 Reappointment </w:t>
      </w:r>
      <w:r w:rsidRPr="001A708C">
        <w:rPr>
          <w:rFonts w:ascii="Arial" w:hAnsi="Arial" w:cs="Arial"/>
          <w:szCs w:val="22"/>
        </w:rPr>
        <w:t>Update</w:t>
      </w:r>
      <w:r w:rsidR="001A708C" w:rsidRPr="001A708C">
        <w:rPr>
          <w:rFonts w:ascii="Arial" w:hAnsi="Arial" w:cs="Arial"/>
          <w:szCs w:val="22"/>
        </w:rPr>
        <w:t>s</w:t>
      </w:r>
      <w:r w:rsidRPr="001A708C">
        <w:rPr>
          <w:rFonts w:ascii="Arial" w:hAnsi="Arial" w:cs="Arial"/>
          <w:szCs w:val="22"/>
        </w:rPr>
        <w:t xml:space="preserve">: </w:t>
      </w:r>
      <w:r w:rsidR="001A708C">
        <w:rPr>
          <w:rFonts w:ascii="Arial" w:hAnsi="Arial" w:cs="Arial"/>
          <w:szCs w:val="22"/>
        </w:rPr>
        <w:t>Mrs. Koenig informed the Commission that the Governor’s Appointments Office has received everything they need for both districts and will process each application so that the appropriate appointments and reappointments can</w:t>
      </w:r>
      <w:r w:rsidR="00247867">
        <w:rPr>
          <w:rFonts w:ascii="Arial" w:hAnsi="Arial" w:cs="Arial"/>
          <w:szCs w:val="22"/>
        </w:rPr>
        <w:t xml:space="preserve"> be made. </w:t>
      </w:r>
    </w:p>
    <w:p w:rsidR="00E8063F" w:rsidRPr="005E54E6" w:rsidRDefault="00E8063F" w:rsidP="00383182">
      <w:pPr>
        <w:pStyle w:val="ListParagraph"/>
        <w:ind w:left="0"/>
        <w:rPr>
          <w:rFonts w:ascii="Arial" w:hAnsi="Arial" w:cs="Arial"/>
          <w:sz w:val="22"/>
          <w:highlight w:val="yellow"/>
        </w:rPr>
      </w:pPr>
    </w:p>
    <w:p w:rsidR="00325D3F" w:rsidRPr="000E2A69" w:rsidRDefault="00622844" w:rsidP="00325D3F">
      <w:pPr>
        <w:pStyle w:val="List2"/>
        <w:numPr>
          <w:ilvl w:val="0"/>
          <w:numId w:val="2"/>
        </w:numPr>
        <w:tabs>
          <w:tab w:val="left" w:pos="360"/>
        </w:tabs>
        <w:ind w:left="0" w:firstLine="0"/>
        <w:jc w:val="both"/>
        <w:rPr>
          <w:rFonts w:ascii="Arial" w:hAnsi="Arial" w:cs="Arial"/>
          <w:szCs w:val="22"/>
        </w:rPr>
      </w:pPr>
      <w:r>
        <w:rPr>
          <w:rFonts w:ascii="Arial" w:hAnsi="Arial" w:cs="Arial"/>
          <w:szCs w:val="22"/>
        </w:rPr>
        <w:t xml:space="preserve">District 1 Search Committee </w:t>
      </w:r>
      <w:r w:rsidR="00E402DA">
        <w:rPr>
          <w:rFonts w:ascii="Arial" w:hAnsi="Arial" w:cs="Arial"/>
          <w:szCs w:val="22"/>
        </w:rPr>
        <w:t xml:space="preserve">Update:  Dr. Nelson informed the Commission that </w:t>
      </w:r>
      <w:r w:rsidR="00D60E8F">
        <w:rPr>
          <w:rFonts w:ascii="Arial" w:hAnsi="Arial" w:cs="Arial"/>
          <w:szCs w:val="22"/>
        </w:rPr>
        <w:t>the search com</w:t>
      </w:r>
      <w:r w:rsidR="00E402DA">
        <w:rPr>
          <w:rFonts w:ascii="Arial" w:hAnsi="Arial" w:cs="Arial"/>
          <w:szCs w:val="22"/>
        </w:rPr>
        <w:t xml:space="preserve">mittee has met </w:t>
      </w:r>
      <w:r w:rsidR="00D60E8F">
        <w:rPr>
          <w:rFonts w:ascii="Arial" w:hAnsi="Arial" w:cs="Arial"/>
          <w:szCs w:val="22"/>
        </w:rPr>
        <w:t>one time</w:t>
      </w:r>
      <w:r w:rsidR="00E402DA">
        <w:rPr>
          <w:rFonts w:ascii="Arial" w:hAnsi="Arial" w:cs="Arial"/>
          <w:szCs w:val="22"/>
        </w:rPr>
        <w:t xml:space="preserve">.  </w:t>
      </w:r>
      <w:r w:rsidR="00D60E8F">
        <w:rPr>
          <w:rFonts w:ascii="Arial" w:hAnsi="Arial" w:cs="Arial"/>
          <w:szCs w:val="22"/>
        </w:rPr>
        <w:t>A few weeks ago the search committee solicited for applications and received around five interested applicants.  Since then, all but two applicants have withdrawn their names.  Interviews will be held on Wednesday, August 14, 2019, in Pensacola.  The search committee is hoping to name a new District Medical Examiner shortly afterwards.</w:t>
      </w:r>
    </w:p>
    <w:p w:rsidR="00453EC4" w:rsidRPr="005E54E6" w:rsidRDefault="00453EC4" w:rsidP="005F3900">
      <w:pPr>
        <w:pStyle w:val="List2"/>
        <w:tabs>
          <w:tab w:val="left" w:pos="360"/>
        </w:tabs>
        <w:ind w:left="0" w:firstLine="0"/>
        <w:jc w:val="both"/>
        <w:rPr>
          <w:rFonts w:ascii="Arial" w:hAnsi="Arial" w:cs="Arial"/>
          <w:szCs w:val="22"/>
          <w:highlight w:val="yellow"/>
        </w:rPr>
      </w:pPr>
    </w:p>
    <w:p w:rsidR="005F3900" w:rsidRPr="00156D92" w:rsidRDefault="00325D3F" w:rsidP="005F3900">
      <w:pPr>
        <w:pStyle w:val="List2"/>
        <w:numPr>
          <w:ilvl w:val="0"/>
          <w:numId w:val="2"/>
        </w:numPr>
        <w:tabs>
          <w:tab w:val="left" w:pos="360"/>
        </w:tabs>
        <w:ind w:left="0" w:firstLine="0"/>
        <w:jc w:val="both"/>
        <w:rPr>
          <w:rFonts w:ascii="Arial" w:hAnsi="Arial" w:cs="Arial"/>
          <w:szCs w:val="22"/>
        </w:rPr>
      </w:pPr>
      <w:r w:rsidRPr="00156D92">
        <w:rPr>
          <w:rFonts w:ascii="Arial" w:hAnsi="Arial" w:cs="Arial"/>
          <w:szCs w:val="22"/>
        </w:rPr>
        <w:t xml:space="preserve">District </w:t>
      </w:r>
      <w:r w:rsidR="00156D92" w:rsidRPr="00156D92">
        <w:rPr>
          <w:rFonts w:ascii="Arial" w:hAnsi="Arial" w:cs="Arial"/>
          <w:szCs w:val="22"/>
        </w:rPr>
        <w:t>19</w:t>
      </w:r>
      <w:r w:rsidRPr="00156D92">
        <w:rPr>
          <w:rFonts w:ascii="Arial" w:hAnsi="Arial" w:cs="Arial"/>
          <w:szCs w:val="22"/>
        </w:rPr>
        <w:t xml:space="preserve"> Search Committee Update:  </w:t>
      </w:r>
      <w:r w:rsidR="00116742" w:rsidRPr="00156D92">
        <w:rPr>
          <w:rFonts w:ascii="Arial" w:hAnsi="Arial" w:cs="Arial"/>
          <w:szCs w:val="22"/>
        </w:rPr>
        <w:t>Dr. Nelson informed the Commission that</w:t>
      </w:r>
      <w:r w:rsidR="00555638" w:rsidRPr="00156D92">
        <w:rPr>
          <w:rFonts w:ascii="Arial" w:hAnsi="Arial" w:cs="Arial"/>
          <w:szCs w:val="22"/>
        </w:rPr>
        <w:t xml:space="preserve"> </w:t>
      </w:r>
      <w:r w:rsidR="006E17B6">
        <w:rPr>
          <w:rFonts w:ascii="Arial" w:hAnsi="Arial" w:cs="Arial"/>
          <w:szCs w:val="22"/>
        </w:rPr>
        <w:t>District 19 Medical Examiner Roger E. Mittleman, M.D., announced his retirement effective April 30, 2020.  The search committee has had one in-person meeting as well as one telephone conference meeting in which application materials were approved.  Those application announcements have subsequently been posted on the county’s website, as well as</w:t>
      </w:r>
      <w:r w:rsidR="00247867">
        <w:rPr>
          <w:rFonts w:ascii="Arial" w:hAnsi="Arial" w:cs="Arial"/>
          <w:szCs w:val="22"/>
        </w:rPr>
        <w:t xml:space="preserve"> on</w:t>
      </w:r>
      <w:r w:rsidR="006E17B6">
        <w:rPr>
          <w:rFonts w:ascii="Arial" w:hAnsi="Arial" w:cs="Arial"/>
          <w:szCs w:val="22"/>
        </w:rPr>
        <w:t xml:space="preserve"> the American Academy of Forensic Science</w:t>
      </w:r>
      <w:r w:rsidR="00247867">
        <w:rPr>
          <w:rFonts w:ascii="Arial" w:hAnsi="Arial" w:cs="Arial"/>
          <w:szCs w:val="22"/>
        </w:rPr>
        <w:t>,</w:t>
      </w:r>
      <w:r w:rsidR="006E17B6">
        <w:rPr>
          <w:rFonts w:ascii="Arial" w:hAnsi="Arial" w:cs="Arial"/>
          <w:szCs w:val="22"/>
        </w:rPr>
        <w:t xml:space="preserve"> Florida Association of Medical Examiners, and the National Association of Medical Examiners websites.  The application pool for this position is expected t</w:t>
      </w:r>
      <w:r w:rsidR="00CB0ECD">
        <w:rPr>
          <w:rFonts w:ascii="Arial" w:hAnsi="Arial" w:cs="Arial"/>
          <w:szCs w:val="22"/>
        </w:rPr>
        <w:t>o close at th</w:t>
      </w:r>
      <w:r w:rsidR="005D33F7">
        <w:rPr>
          <w:rFonts w:ascii="Arial" w:hAnsi="Arial" w:cs="Arial"/>
          <w:szCs w:val="22"/>
        </w:rPr>
        <w:t>e end of September.  District 19</w:t>
      </w:r>
      <w:bookmarkStart w:id="0" w:name="_GoBack"/>
      <w:bookmarkEnd w:id="0"/>
      <w:r w:rsidR="00CB0ECD">
        <w:rPr>
          <w:rFonts w:ascii="Arial" w:hAnsi="Arial" w:cs="Arial"/>
          <w:szCs w:val="22"/>
        </w:rPr>
        <w:t xml:space="preserve"> would like to have the new District Medical Examiner in place well before Dr. Mittleman’s retirement date.</w:t>
      </w:r>
    </w:p>
    <w:p w:rsidR="00156D92" w:rsidRPr="00156D92" w:rsidRDefault="00156D92" w:rsidP="00156D92">
      <w:pPr>
        <w:pStyle w:val="List2"/>
        <w:tabs>
          <w:tab w:val="left" w:pos="360"/>
        </w:tabs>
        <w:ind w:left="0" w:firstLine="0"/>
        <w:jc w:val="both"/>
        <w:rPr>
          <w:rFonts w:ascii="Arial" w:hAnsi="Arial" w:cs="Arial"/>
          <w:szCs w:val="22"/>
          <w:highlight w:val="yellow"/>
        </w:rPr>
      </w:pPr>
    </w:p>
    <w:p w:rsidR="0003095C" w:rsidRDefault="00826818" w:rsidP="00B71B91">
      <w:pPr>
        <w:pStyle w:val="List2"/>
        <w:numPr>
          <w:ilvl w:val="0"/>
          <w:numId w:val="2"/>
        </w:numPr>
        <w:tabs>
          <w:tab w:val="left" w:pos="360"/>
        </w:tabs>
        <w:ind w:left="0" w:firstLine="0"/>
        <w:jc w:val="both"/>
        <w:rPr>
          <w:rFonts w:ascii="Arial" w:hAnsi="Arial" w:cs="Arial"/>
          <w:szCs w:val="22"/>
        </w:rPr>
      </w:pPr>
      <w:r>
        <w:rPr>
          <w:rFonts w:ascii="Arial" w:hAnsi="Arial" w:cs="Arial"/>
          <w:szCs w:val="22"/>
        </w:rPr>
        <w:t xml:space="preserve">District 15 Medical Examiner </w:t>
      </w:r>
      <w:r w:rsidR="00156D92">
        <w:rPr>
          <w:rFonts w:ascii="Arial" w:hAnsi="Arial" w:cs="Arial"/>
          <w:szCs w:val="22"/>
        </w:rPr>
        <w:t xml:space="preserve">Status </w:t>
      </w:r>
      <w:r>
        <w:rPr>
          <w:rFonts w:ascii="Arial" w:hAnsi="Arial" w:cs="Arial"/>
          <w:szCs w:val="22"/>
        </w:rPr>
        <w:t>Update:</w:t>
      </w:r>
      <w:r w:rsidR="0064153D">
        <w:rPr>
          <w:rFonts w:ascii="Arial" w:hAnsi="Arial" w:cs="Arial"/>
          <w:szCs w:val="22"/>
        </w:rPr>
        <w:t xml:space="preserve">  Dr. Nelson informed the Commission that District 15 appoints their medical examiner via Home Rule</w:t>
      </w:r>
      <w:r w:rsidR="00AB5B12">
        <w:rPr>
          <w:rFonts w:ascii="Arial" w:hAnsi="Arial" w:cs="Arial"/>
          <w:szCs w:val="22"/>
        </w:rPr>
        <w:t xml:space="preserve"> authority,</w:t>
      </w:r>
      <w:r w:rsidR="0064153D">
        <w:rPr>
          <w:rFonts w:ascii="Arial" w:hAnsi="Arial" w:cs="Arial"/>
          <w:szCs w:val="22"/>
        </w:rPr>
        <w:t xml:space="preserve"> and that they have </w:t>
      </w:r>
      <w:r w:rsidR="00B35A39">
        <w:rPr>
          <w:rFonts w:ascii="Arial" w:hAnsi="Arial" w:cs="Arial"/>
          <w:szCs w:val="22"/>
        </w:rPr>
        <w:t>selected Wendolyn Sneed, M.D., for the</w:t>
      </w:r>
      <w:r w:rsidR="0064153D">
        <w:rPr>
          <w:rFonts w:ascii="Arial" w:hAnsi="Arial" w:cs="Arial"/>
          <w:szCs w:val="22"/>
        </w:rPr>
        <w:t xml:space="preserve"> position</w:t>
      </w:r>
      <w:r w:rsidR="00B35A39">
        <w:rPr>
          <w:rFonts w:ascii="Arial" w:hAnsi="Arial" w:cs="Arial"/>
          <w:szCs w:val="22"/>
        </w:rPr>
        <w:t xml:space="preserve"> of District Medical Examiner.</w:t>
      </w:r>
      <w:r w:rsidR="00B00241">
        <w:rPr>
          <w:rFonts w:ascii="Arial" w:hAnsi="Arial" w:cs="Arial"/>
          <w:szCs w:val="22"/>
        </w:rPr>
        <w:t xml:space="preserve">  Dr. Sneed will replace Dr. Bell when he retires at the end of September.</w:t>
      </w:r>
    </w:p>
    <w:p w:rsidR="0003095C" w:rsidRDefault="0003095C" w:rsidP="0003095C">
      <w:pPr>
        <w:pStyle w:val="ListParagraph"/>
        <w:rPr>
          <w:rFonts w:ascii="Arial" w:hAnsi="Arial" w:cs="Arial"/>
        </w:rPr>
      </w:pPr>
    </w:p>
    <w:p w:rsidR="00A848F6" w:rsidRDefault="00C042CD" w:rsidP="00B71B91">
      <w:pPr>
        <w:pStyle w:val="List2"/>
        <w:numPr>
          <w:ilvl w:val="0"/>
          <w:numId w:val="2"/>
        </w:numPr>
        <w:tabs>
          <w:tab w:val="left" w:pos="360"/>
        </w:tabs>
        <w:ind w:left="0" w:firstLine="0"/>
        <w:jc w:val="both"/>
        <w:rPr>
          <w:rFonts w:ascii="Arial" w:hAnsi="Arial" w:cs="Arial"/>
          <w:szCs w:val="22"/>
        </w:rPr>
      </w:pPr>
      <w:r>
        <w:rPr>
          <w:rFonts w:ascii="Arial" w:hAnsi="Arial" w:cs="Arial"/>
          <w:szCs w:val="22"/>
        </w:rPr>
        <w:t>District 4 Medical Examiner Appointment</w:t>
      </w:r>
      <w:r w:rsidR="0003095C">
        <w:rPr>
          <w:rFonts w:ascii="Arial" w:hAnsi="Arial" w:cs="Arial"/>
          <w:szCs w:val="22"/>
        </w:rPr>
        <w:t xml:space="preserve"> Update:  Dr. Nelson informed the Commission that </w:t>
      </w:r>
      <w:r w:rsidR="00B00241">
        <w:rPr>
          <w:rFonts w:ascii="Arial" w:hAnsi="Arial" w:cs="Arial"/>
          <w:szCs w:val="22"/>
        </w:rPr>
        <w:t>B. Robert Pietak, M.D., has obtained his Florida Medical License and is now in place as Interim District</w:t>
      </w:r>
      <w:r w:rsidR="00247867">
        <w:rPr>
          <w:rFonts w:ascii="Arial" w:hAnsi="Arial" w:cs="Arial"/>
          <w:szCs w:val="22"/>
        </w:rPr>
        <w:t xml:space="preserve"> 4 Medical Examiner</w:t>
      </w:r>
      <w:r w:rsidR="00B00241">
        <w:rPr>
          <w:rFonts w:ascii="Arial" w:hAnsi="Arial" w:cs="Arial"/>
          <w:szCs w:val="22"/>
        </w:rPr>
        <w:t xml:space="preserve">.  Dr. Nelson sent a letter of recommendation for appointment on behalf of the Medical Examiner’s Commission on July 1, 2019.  </w:t>
      </w:r>
    </w:p>
    <w:p w:rsidR="00C734CC" w:rsidRDefault="00C734CC" w:rsidP="00C734CC">
      <w:pPr>
        <w:pStyle w:val="ListParagraph"/>
        <w:rPr>
          <w:rFonts w:ascii="Arial" w:hAnsi="Arial" w:cs="Arial"/>
        </w:rPr>
      </w:pPr>
    </w:p>
    <w:p w:rsidR="0071462F" w:rsidRDefault="00C042CD" w:rsidP="00B71B91">
      <w:pPr>
        <w:pStyle w:val="List2"/>
        <w:numPr>
          <w:ilvl w:val="0"/>
          <w:numId w:val="2"/>
        </w:numPr>
        <w:tabs>
          <w:tab w:val="left" w:pos="360"/>
        </w:tabs>
        <w:ind w:left="0" w:firstLine="0"/>
        <w:jc w:val="both"/>
        <w:rPr>
          <w:rFonts w:ascii="Arial" w:hAnsi="Arial" w:cs="Arial"/>
          <w:szCs w:val="22"/>
        </w:rPr>
      </w:pPr>
      <w:r w:rsidRPr="00FD2368">
        <w:rPr>
          <w:rFonts w:ascii="Arial" w:hAnsi="Arial" w:cs="Arial"/>
          <w:szCs w:val="22"/>
        </w:rPr>
        <w:t>USF Forensic Anthropology Institute Update</w:t>
      </w:r>
      <w:r w:rsidR="00472496">
        <w:rPr>
          <w:rFonts w:ascii="Arial" w:hAnsi="Arial" w:cs="Arial"/>
          <w:szCs w:val="22"/>
        </w:rPr>
        <w:t>:  Dr. Nelson i</w:t>
      </w:r>
      <w:r w:rsidR="00656AA8">
        <w:rPr>
          <w:rFonts w:ascii="Arial" w:hAnsi="Arial" w:cs="Arial"/>
          <w:szCs w:val="22"/>
        </w:rPr>
        <w:t>nformed the Commission that</w:t>
      </w:r>
      <w:r w:rsidR="00214CBA">
        <w:rPr>
          <w:rFonts w:ascii="Arial" w:hAnsi="Arial" w:cs="Arial"/>
          <w:szCs w:val="22"/>
        </w:rPr>
        <w:t xml:space="preserve"> on May 7, 2019,</w:t>
      </w:r>
      <w:r w:rsidR="00656AA8">
        <w:rPr>
          <w:rFonts w:ascii="Arial" w:hAnsi="Arial" w:cs="Arial"/>
          <w:szCs w:val="22"/>
        </w:rPr>
        <w:t xml:space="preserve"> </w:t>
      </w:r>
      <w:r w:rsidR="00372C5E">
        <w:rPr>
          <w:rFonts w:ascii="Arial" w:hAnsi="Arial" w:cs="Arial"/>
          <w:szCs w:val="22"/>
        </w:rPr>
        <w:t>the</w:t>
      </w:r>
      <w:r w:rsidR="00214CBA">
        <w:rPr>
          <w:rFonts w:ascii="Arial" w:hAnsi="Arial" w:cs="Arial"/>
          <w:szCs w:val="22"/>
        </w:rPr>
        <w:t xml:space="preserve"> Pasco County Board of Commissioners unanimously voted to terminate the</w:t>
      </w:r>
      <w:r w:rsidR="00372C5E">
        <w:rPr>
          <w:rFonts w:ascii="Arial" w:hAnsi="Arial" w:cs="Arial"/>
          <w:szCs w:val="22"/>
        </w:rPr>
        <w:t xml:space="preserve"> Intergovernmental Agreement between Pasco County, the Pasco County Sheriff’s Office, and the University of South Florida</w:t>
      </w:r>
      <w:r w:rsidR="00214CBA">
        <w:rPr>
          <w:rFonts w:ascii="Arial" w:hAnsi="Arial" w:cs="Arial"/>
          <w:szCs w:val="22"/>
        </w:rPr>
        <w:t>.</w:t>
      </w:r>
      <w:r w:rsidR="001E6D56">
        <w:rPr>
          <w:rFonts w:ascii="Arial" w:hAnsi="Arial" w:cs="Arial"/>
          <w:szCs w:val="22"/>
        </w:rPr>
        <w:t xml:space="preserve">  With this </w:t>
      </w:r>
      <w:r w:rsidR="00214CBA">
        <w:rPr>
          <w:rFonts w:ascii="Arial" w:hAnsi="Arial" w:cs="Arial"/>
          <w:szCs w:val="22"/>
        </w:rPr>
        <w:t>vote</w:t>
      </w:r>
      <w:r w:rsidR="001E6D56">
        <w:rPr>
          <w:rFonts w:ascii="Arial" w:hAnsi="Arial" w:cs="Arial"/>
          <w:szCs w:val="22"/>
        </w:rPr>
        <w:t xml:space="preserve">, USF and its facilities </w:t>
      </w:r>
      <w:r w:rsidR="00214CBA">
        <w:rPr>
          <w:rFonts w:ascii="Arial" w:hAnsi="Arial" w:cs="Arial"/>
          <w:szCs w:val="22"/>
        </w:rPr>
        <w:t>will be removed from Pasco County at the conclusion of the contractual notice period in 36 months.</w:t>
      </w:r>
      <w:r w:rsidR="004F070F">
        <w:rPr>
          <w:rFonts w:ascii="Arial" w:hAnsi="Arial" w:cs="Arial"/>
          <w:szCs w:val="22"/>
        </w:rPr>
        <w:t xml:space="preserve">  USF no longer has an exclusive arrangement </w:t>
      </w:r>
      <w:r w:rsidR="00472B43">
        <w:rPr>
          <w:rFonts w:ascii="Arial" w:hAnsi="Arial" w:cs="Arial"/>
          <w:szCs w:val="22"/>
        </w:rPr>
        <w:t>for the facilities and they are now open for anyone else to use.</w:t>
      </w:r>
      <w:r w:rsidR="001E6D56">
        <w:rPr>
          <w:rFonts w:ascii="Arial" w:hAnsi="Arial" w:cs="Arial"/>
          <w:szCs w:val="22"/>
        </w:rPr>
        <w:t xml:space="preserve">  </w:t>
      </w:r>
    </w:p>
    <w:p w:rsidR="0071462F" w:rsidRDefault="0071462F" w:rsidP="0071462F">
      <w:pPr>
        <w:pStyle w:val="ListParagraph"/>
        <w:rPr>
          <w:rFonts w:ascii="Arial" w:hAnsi="Arial" w:cs="Arial"/>
        </w:rPr>
      </w:pPr>
    </w:p>
    <w:p w:rsidR="0071462F" w:rsidRDefault="00C042CD" w:rsidP="00B71B91">
      <w:pPr>
        <w:pStyle w:val="List2"/>
        <w:numPr>
          <w:ilvl w:val="0"/>
          <w:numId w:val="2"/>
        </w:numPr>
        <w:tabs>
          <w:tab w:val="left" w:pos="360"/>
        </w:tabs>
        <w:ind w:left="0" w:firstLine="0"/>
        <w:jc w:val="both"/>
        <w:rPr>
          <w:rFonts w:ascii="Arial" w:hAnsi="Arial" w:cs="Arial"/>
          <w:szCs w:val="22"/>
        </w:rPr>
      </w:pPr>
      <w:r>
        <w:rPr>
          <w:rFonts w:ascii="Arial" w:hAnsi="Arial" w:cs="Arial"/>
          <w:szCs w:val="22"/>
        </w:rPr>
        <w:t xml:space="preserve">2018 </w:t>
      </w:r>
      <w:r w:rsidR="0071462F">
        <w:rPr>
          <w:rFonts w:ascii="Arial" w:hAnsi="Arial" w:cs="Arial"/>
          <w:szCs w:val="22"/>
        </w:rPr>
        <w:t>Drugs in Deceased Persons Report</w:t>
      </w:r>
      <w:r>
        <w:rPr>
          <w:rFonts w:ascii="Arial" w:hAnsi="Arial" w:cs="Arial"/>
          <w:szCs w:val="22"/>
        </w:rPr>
        <w:t xml:space="preserve"> (Interim and Annual)</w:t>
      </w:r>
      <w:r w:rsidR="0071462F">
        <w:rPr>
          <w:rFonts w:ascii="Arial" w:hAnsi="Arial" w:cs="Arial"/>
          <w:szCs w:val="22"/>
        </w:rPr>
        <w:t xml:space="preserve">:  Ms. </w:t>
      </w:r>
      <w:r>
        <w:rPr>
          <w:rFonts w:ascii="Arial" w:hAnsi="Arial" w:cs="Arial"/>
          <w:szCs w:val="22"/>
        </w:rPr>
        <w:t>Neel</w:t>
      </w:r>
      <w:r w:rsidR="0071462F">
        <w:rPr>
          <w:rFonts w:ascii="Arial" w:hAnsi="Arial" w:cs="Arial"/>
          <w:szCs w:val="22"/>
        </w:rPr>
        <w:t xml:space="preserve"> reported that</w:t>
      </w:r>
      <w:r w:rsidR="00247867">
        <w:rPr>
          <w:rFonts w:ascii="Arial" w:hAnsi="Arial" w:cs="Arial"/>
          <w:szCs w:val="22"/>
        </w:rPr>
        <w:t xml:space="preserve"> the 2018 Interim report was published in July. </w:t>
      </w:r>
      <w:r w:rsidR="0071462F">
        <w:rPr>
          <w:rFonts w:ascii="Arial" w:hAnsi="Arial" w:cs="Arial"/>
          <w:szCs w:val="22"/>
        </w:rPr>
        <w:t xml:space="preserve"> </w:t>
      </w:r>
      <w:r w:rsidR="00247867">
        <w:rPr>
          <w:rFonts w:ascii="Arial" w:hAnsi="Arial" w:cs="Arial"/>
          <w:szCs w:val="22"/>
        </w:rPr>
        <w:t>T</w:t>
      </w:r>
      <w:r w:rsidR="00E12619">
        <w:rPr>
          <w:rFonts w:ascii="Arial" w:hAnsi="Arial" w:cs="Arial"/>
          <w:szCs w:val="22"/>
        </w:rPr>
        <w:t>he</w:t>
      </w:r>
      <w:r w:rsidR="00AB5B12">
        <w:rPr>
          <w:rFonts w:ascii="Arial" w:hAnsi="Arial" w:cs="Arial"/>
          <w:szCs w:val="22"/>
        </w:rPr>
        <w:t xml:space="preserve"> quality review checks for</w:t>
      </w:r>
      <w:r w:rsidR="00E12619">
        <w:rPr>
          <w:rFonts w:ascii="Arial" w:hAnsi="Arial" w:cs="Arial"/>
          <w:szCs w:val="22"/>
        </w:rPr>
        <w:t xml:space="preserve"> 2018 </w:t>
      </w:r>
      <w:r w:rsidR="002C64CE">
        <w:rPr>
          <w:rFonts w:ascii="Arial" w:hAnsi="Arial" w:cs="Arial"/>
          <w:szCs w:val="22"/>
        </w:rPr>
        <w:t>Annual</w:t>
      </w:r>
      <w:r w:rsidR="00E12619">
        <w:rPr>
          <w:rFonts w:ascii="Arial" w:hAnsi="Arial" w:cs="Arial"/>
          <w:szCs w:val="22"/>
        </w:rPr>
        <w:t xml:space="preserve"> Drugs in Deceased Persons Report </w:t>
      </w:r>
      <w:r w:rsidR="00AB5B12">
        <w:rPr>
          <w:rFonts w:ascii="Arial" w:hAnsi="Arial" w:cs="Arial"/>
          <w:szCs w:val="22"/>
        </w:rPr>
        <w:t>were</w:t>
      </w:r>
      <w:r w:rsidR="00E12619">
        <w:rPr>
          <w:rFonts w:ascii="Arial" w:hAnsi="Arial" w:cs="Arial"/>
          <w:szCs w:val="22"/>
        </w:rPr>
        <w:t xml:space="preserve"> being </w:t>
      </w:r>
      <w:r w:rsidR="00AB5B12">
        <w:rPr>
          <w:rFonts w:ascii="Arial" w:hAnsi="Arial" w:cs="Arial"/>
          <w:szCs w:val="22"/>
        </w:rPr>
        <w:t>finaliz</w:t>
      </w:r>
      <w:r w:rsidR="00E12619">
        <w:rPr>
          <w:rFonts w:ascii="Arial" w:hAnsi="Arial" w:cs="Arial"/>
          <w:szCs w:val="22"/>
        </w:rPr>
        <w:t xml:space="preserve">ed.  There is one district </w:t>
      </w:r>
      <w:r w:rsidR="004F0848">
        <w:rPr>
          <w:rFonts w:ascii="Arial" w:hAnsi="Arial" w:cs="Arial"/>
          <w:szCs w:val="22"/>
        </w:rPr>
        <w:t>awaiting return</w:t>
      </w:r>
      <w:r w:rsidR="00E12619">
        <w:rPr>
          <w:rFonts w:ascii="Arial" w:hAnsi="Arial" w:cs="Arial"/>
          <w:szCs w:val="22"/>
        </w:rPr>
        <w:t xml:space="preserve"> from the Q</w:t>
      </w:r>
      <w:r w:rsidR="004F0848">
        <w:rPr>
          <w:rFonts w:ascii="Arial" w:hAnsi="Arial" w:cs="Arial"/>
          <w:szCs w:val="22"/>
        </w:rPr>
        <w:t xml:space="preserve">uality </w:t>
      </w:r>
      <w:r w:rsidR="00E12619">
        <w:rPr>
          <w:rFonts w:ascii="Arial" w:hAnsi="Arial" w:cs="Arial"/>
          <w:szCs w:val="22"/>
        </w:rPr>
        <w:t>A</w:t>
      </w:r>
      <w:r w:rsidR="004F0848">
        <w:rPr>
          <w:rFonts w:ascii="Arial" w:hAnsi="Arial" w:cs="Arial"/>
          <w:szCs w:val="22"/>
        </w:rPr>
        <w:t xml:space="preserve">ssurance </w:t>
      </w:r>
      <w:r w:rsidR="00E12619">
        <w:rPr>
          <w:rFonts w:ascii="Arial" w:hAnsi="Arial" w:cs="Arial"/>
          <w:szCs w:val="22"/>
        </w:rPr>
        <w:t>Committee</w:t>
      </w:r>
      <w:r w:rsidR="004F0848">
        <w:rPr>
          <w:rFonts w:ascii="Arial" w:hAnsi="Arial" w:cs="Arial"/>
          <w:szCs w:val="22"/>
        </w:rPr>
        <w:t>,</w:t>
      </w:r>
      <w:r w:rsidR="00E12619">
        <w:rPr>
          <w:rFonts w:ascii="Arial" w:hAnsi="Arial" w:cs="Arial"/>
          <w:szCs w:val="22"/>
        </w:rPr>
        <w:t xml:space="preserve"> and two districts that have been </w:t>
      </w:r>
      <w:r w:rsidR="004F0848">
        <w:rPr>
          <w:rFonts w:ascii="Arial" w:hAnsi="Arial" w:cs="Arial"/>
          <w:szCs w:val="22"/>
        </w:rPr>
        <w:t>returned</w:t>
      </w:r>
      <w:r w:rsidR="002C64CE">
        <w:rPr>
          <w:rFonts w:ascii="Arial" w:hAnsi="Arial" w:cs="Arial"/>
          <w:szCs w:val="22"/>
        </w:rPr>
        <w:t xml:space="preserve"> for corrections. </w:t>
      </w:r>
    </w:p>
    <w:p w:rsidR="002C64CE" w:rsidRDefault="002C64CE">
      <w:pPr>
        <w:rPr>
          <w:rFonts w:ascii="Arial" w:hAnsi="Arial" w:cs="Arial"/>
          <w:sz w:val="24"/>
          <w:szCs w:val="22"/>
        </w:rPr>
      </w:pPr>
      <w:r>
        <w:rPr>
          <w:rFonts w:ascii="Arial" w:hAnsi="Arial" w:cs="Arial"/>
        </w:rPr>
        <w:br w:type="page"/>
      </w:r>
    </w:p>
    <w:p w:rsidR="00C042CD" w:rsidRDefault="00C042CD" w:rsidP="00C042CD">
      <w:pPr>
        <w:pStyle w:val="ListParagraph"/>
        <w:rPr>
          <w:rFonts w:ascii="Arial" w:hAnsi="Arial" w:cs="Arial"/>
        </w:rPr>
      </w:pPr>
    </w:p>
    <w:p w:rsidR="00C042CD" w:rsidRDefault="00C042CD" w:rsidP="00B71B91">
      <w:pPr>
        <w:pStyle w:val="List2"/>
        <w:numPr>
          <w:ilvl w:val="0"/>
          <w:numId w:val="2"/>
        </w:numPr>
        <w:tabs>
          <w:tab w:val="left" w:pos="360"/>
        </w:tabs>
        <w:ind w:left="0" w:firstLine="0"/>
        <w:jc w:val="both"/>
        <w:rPr>
          <w:rFonts w:ascii="Arial" w:hAnsi="Arial" w:cs="Arial"/>
          <w:szCs w:val="22"/>
        </w:rPr>
      </w:pPr>
      <w:r w:rsidRPr="0004665B">
        <w:rPr>
          <w:rFonts w:ascii="Arial" w:hAnsi="Arial" w:cs="Arial"/>
          <w:szCs w:val="22"/>
        </w:rPr>
        <w:t>2018 Annual Workload Report</w:t>
      </w:r>
      <w:r>
        <w:rPr>
          <w:rFonts w:ascii="Arial" w:hAnsi="Arial" w:cs="Arial"/>
          <w:szCs w:val="22"/>
        </w:rPr>
        <w:t>:  Mrs. Neel reported that</w:t>
      </w:r>
      <w:r w:rsidR="009906BA">
        <w:rPr>
          <w:rFonts w:ascii="Arial" w:hAnsi="Arial" w:cs="Arial"/>
          <w:szCs w:val="22"/>
        </w:rPr>
        <w:t xml:space="preserve"> all of the data has been received and is currently under review</w:t>
      </w:r>
      <w:r w:rsidR="00200A9B">
        <w:rPr>
          <w:rFonts w:ascii="Arial" w:hAnsi="Arial" w:cs="Arial"/>
          <w:szCs w:val="22"/>
        </w:rPr>
        <w:t>.  She is hoping that the report</w:t>
      </w:r>
      <w:r w:rsidR="009906BA">
        <w:rPr>
          <w:rFonts w:ascii="Arial" w:hAnsi="Arial" w:cs="Arial"/>
          <w:szCs w:val="22"/>
        </w:rPr>
        <w:t xml:space="preserve"> will be published in September.</w:t>
      </w:r>
    </w:p>
    <w:p w:rsidR="00B57417" w:rsidRDefault="00B57417" w:rsidP="00B57417">
      <w:pPr>
        <w:pStyle w:val="ListParagraph"/>
        <w:rPr>
          <w:rFonts w:ascii="Arial" w:hAnsi="Arial" w:cs="Arial"/>
        </w:rPr>
      </w:pPr>
    </w:p>
    <w:p w:rsidR="005B205E" w:rsidRPr="00C042CD" w:rsidRDefault="00B57417" w:rsidP="00C042CD">
      <w:pPr>
        <w:pStyle w:val="List2"/>
        <w:numPr>
          <w:ilvl w:val="0"/>
          <w:numId w:val="2"/>
        </w:numPr>
        <w:tabs>
          <w:tab w:val="left" w:pos="360"/>
        </w:tabs>
        <w:ind w:left="0" w:firstLine="0"/>
        <w:jc w:val="both"/>
        <w:rPr>
          <w:rFonts w:ascii="Arial" w:hAnsi="Arial" w:cs="Arial"/>
          <w:szCs w:val="22"/>
        </w:rPr>
      </w:pPr>
      <w:r>
        <w:rPr>
          <w:rFonts w:ascii="Arial" w:hAnsi="Arial" w:cs="Arial"/>
          <w:szCs w:val="22"/>
        </w:rPr>
        <w:t>2018 Coverdell Status Update:  Mr. Lucas reported t</w:t>
      </w:r>
      <w:r w:rsidR="00600D3A">
        <w:rPr>
          <w:rFonts w:ascii="Arial" w:hAnsi="Arial" w:cs="Arial"/>
          <w:szCs w:val="22"/>
        </w:rPr>
        <w:t xml:space="preserve">o the Commission that the 2018 Coverdell Grant funds </w:t>
      </w:r>
      <w:r>
        <w:rPr>
          <w:rFonts w:ascii="Arial" w:hAnsi="Arial" w:cs="Arial"/>
          <w:szCs w:val="22"/>
        </w:rPr>
        <w:t>were released by</w:t>
      </w:r>
      <w:r w:rsidR="00600D3A">
        <w:rPr>
          <w:rFonts w:ascii="Arial" w:hAnsi="Arial" w:cs="Arial"/>
          <w:szCs w:val="22"/>
        </w:rPr>
        <w:t xml:space="preserve"> the</w:t>
      </w:r>
      <w:r>
        <w:rPr>
          <w:rFonts w:ascii="Arial" w:hAnsi="Arial" w:cs="Arial"/>
          <w:szCs w:val="22"/>
        </w:rPr>
        <w:t xml:space="preserve"> N</w:t>
      </w:r>
      <w:r w:rsidR="00600D3A">
        <w:rPr>
          <w:rFonts w:ascii="Arial" w:hAnsi="Arial" w:cs="Arial"/>
          <w:szCs w:val="22"/>
        </w:rPr>
        <w:t xml:space="preserve">ational </w:t>
      </w:r>
      <w:r>
        <w:rPr>
          <w:rFonts w:ascii="Arial" w:hAnsi="Arial" w:cs="Arial"/>
          <w:szCs w:val="22"/>
        </w:rPr>
        <w:t>I</w:t>
      </w:r>
      <w:r w:rsidR="00600D3A">
        <w:rPr>
          <w:rFonts w:ascii="Arial" w:hAnsi="Arial" w:cs="Arial"/>
          <w:szCs w:val="22"/>
        </w:rPr>
        <w:t xml:space="preserve">nstitute of </w:t>
      </w:r>
      <w:r>
        <w:rPr>
          <w:rFonts w:ascii="Arial" w:hAnsi="Arial" w:cs="Arial"/>
          <w:szCs w:val="22"/>
        </w:rPr>
        <w:t>J</w:t>
      </w:r>
      <w:r w:rsidR="00600D3A">
        <w:rPr>
          <w:rFonts w:ascii="Arial" w:hAnsi="Arial" w:cs="Arial"/>
          <w:szCs w:val="22"/>
        </w:rPr>
        <w:t>ustice</w:t>
      </w:r>
      <w:r>
        <w:rPr>
          <w:rFonts w:ascii="Arial" w:hAnsi="Arial" w:cs="Arial"/>
          <w:szCs w:val="22"/>
        </w:rPr>
        <w:t xml:space="preserve"> on March 11, 2019</w:t>
      </w:r>
      <w:r w:rsidR="00600D3A">
        <w:rPr>
          <w:rFonts w:ascii="Arial" w:hAnsi="Arial" w:cs="Arial"/>
          <w:szCs w:val="22"/>
        </w:rPr>
        <w:t>.</w:t>
      </w:r>
      <w:r>
        <w:rPr>
          <w:rFonts w:ascii="Arial" w:hAnsi="Arial" w:cs="Arial"/>
          <w:szCs w:val="22"/>
        </w:rPr>
        <w:t xml:space="preserve"> </w:t>
      </w:r>
      <w:r w:rsidR="00600D3A">
        <w:rPr>
          <w:rFonts w:ascii="Arial" w:hAnsi="Arial" w:cs="Arial"/>
          <w:szCs w:val="22"/>
        </w:rPr>
        <w:t xml:space="preserve"> The Memoranda of Understanding (</w:t>
      </w:r>
      <w:r>
        <w:rPr>
          <w:rFonts w:ascii="Arial" w:hAnsi="Arial" w:cs="Arial"/>
          <w:szCs w:val="22"/>
        </w:rPr>
        <w:t>MOUs</w:t>
      </w:r>
      <w:r w:rsidR="00600D3A">
        <w:rPr>
          <w:rFonts w:ascii="Arial" w:hAnsi="Arial" w:cs="Arial"/>
          <w:szCs w:val="22"/>
        </w:rPr>
        <w:t>)</w:t>
      </w:r>
      <w:r>
        <w:rPr>
          <w:rFonts w:ascii="Arial" w:hAnsi="Arial" w:cs="Arial"/>
          <w:szCs w:val="22"/>
        </w:rPr>
        <w:t xml:space="preserve"> for the 2018 grant were e-mailed to the participating districts by the grant manager that same week.  In anticipation of the funds being released, Mr. Lucas e-mailed award packages to the participating districts on March 6, 2019.  Physical copies of the MOUs were mailed to the participating districts by the grant manager the week of March 25, 2019.  Once signed MOU</w:t>
      </w:r>
      <w:r w:rsidR="002C2E63">
        <w:rPr>
          <w:rFonts w:ascii="Arial" w:hAnsi="Arial" w:cs="Arial"/>
          <w:szCs w:val="22"/>
        </w:rPr>
        <w:t>s</w:t>
      </w:r>
      <w:r>
        <w:rPr>
          <w:rFonts w:ascii="Arial" w:hAnsi="Arial" w:cs="Arial"/>
          <w:szCs w:val="22"/>
        </w:rPr>
        <w:t xml:space="preserve"> are received by the grant manager, districts may begin to spend money on items on their 2018 </w:t>
      </w:r>
      <w:r w:rsidR="00600D3A">
        <w:rPr>
          <w:rFonts w:ascii="Arial" w:hAnsi="Arial" w:cs="Arial"/>
          <w:szCs w:val="22"/>
        </w:rPr>
        <w:t>e</w:t>
      </w:r>
      <w:r>
        <w:rPr>
          <w:rFonts w:ascii="Arial" w:hAnsi="Arial" w:cs="Arial"/>
          <w:szCs w:val="22"/>
        </w:rPr>
        <w:t xml:space="preserve">xpenditure </w:t>
      </w:r>
      <w:r w:rsidR="00600D3A">
        <w:rPr>
          <w:rFonts w:ascii="Arial" w:hAnsi="Arial" w:cs="Arial"/>
          <w:szCs w:val="22"/>
        </w:rPr>
        <w:t>l</w:t>
      </w:r>
      <w:r>
        <w:rPr>
          <w:rFonts w:ascii="Arial" w:hAnsi="Arial" w:cs="Arial"/>
          <w:szCs w:val="22"/>
        </w:rPr>
        <w:t>ist</w:t>
      </w:r>
      <w:r w:rsidR="002C2E63">
        <w:rPr>
          <w:rFonts w:ascii="Arial" w:hAnsi="Arial" w:cs="Arial"/>
          <w:szCs w:val="22"/>
        </w:rPr>
        <w:t xml:space="preserve">.  Mr. Lucas </w:t>
      </w:r>
      <w:r w:rsidR="00600D3A">
        <w:rPr>
          <w:rFonts w:ascii="Arial" w:hAnsi="Arial" w:cs="Arial"/>
          <w:szCs w:val="22"/>
        </w:rPr>
        <w:t>advised</w:t>
      </w:r>
      <w:r w:rsidR="002C2E63">
        <w:rPr>
          <w:rFonts w:ascii="Arial" w:hAnsi="Arial" w:cs="Arial"/>
          <w:szCs w:val="22"/>
        </w:rPr>
        <w:t xml:space="preserve"> that budget amendments are taking up to one month for federal approval</w:t>
      </w:r>
      <w:r w:rsidR="00600D3A">
        <w:rPr>
          <w:rFonts w:ascii="Arial" w:hAnsi="Arial" w:cs="Arial"/>
          <w:szCs w:val="22"/>
        </w:rPr>
        <w:t>,</w:t>
      </w:r>
      <w:r w:rsidR="002C2E63">
        <w:rPr>
          <w:rFonts w:ascii="Arial" w:hAnsi="Arial" w:cs="Arial"/>
          <w:szCs w:val="22"/>
        </w:rPr>
        <w:t xml:space="preserve"> and to please be mindful of the grant timeline when submitting budget amendments or reimbursement requests.</w:t>
      </w:r>
    </w:p>
    <w:p w:rsidR="0003010C" w:rsidRDefault="0003010C" w:rsidP="00A953DB">
      <w:pPr>
        <w:pStyle w:val="List2"/>
        <w:tabs>
          <w:tab w:val="left" w:pos="360"/>
        </w:tabs>
        <w:jc w:val="both"/>
        <w:rPr>
          <w:rFonts w:ascii="Arial" w:hAnsi="Arial" w:cs="Arial"/>
          <w:szCs w:val="22"/>
        </w:rPr>
      </w:pPr>
    </w:p>
    <w:p w:rsidR="002C64CE" w:rsidRDefault="002C64CE" w:rsidP="00A953DB">
      <w:pPr>
        <w:pStyle w:val="List2"/>
        <w:tabs>
          <w:tab w:val="left" w:pos="360"/>
        </w:tabs>
        <w:jc w:val="both"/>
        <w:rPr>
          <w:rFonts w:ascii="Arial" w:hAnsi="Arial" w:cs="Arial"/>
          <w:szCs w:val="22"/>
        </w:rPr>
      </w:pPr>
    </w:p>
    <w:p w:rsidR="0003010C" w:rsidRDefault="0003010C" w:rsidP="0003010C">
      <w:pPr>
        <w:pStyle w:val="List2"/>
        <w:tabs>
          <w:tab w:val="left" w:pos="360"/>
        </w:tabs>
        <w:ind w:hanging="720"/>
        <w:jc w:val="both"/>
        <w:rPr>
          <w:rFonts w:ascii="Arial" w:hAnsi="Arial" w:cs="Arial"/>
          <w:b/>
          <w:szCs w:val="22"/>
          <w:u w:val="single"/>
        </w:rPr>
      </w:pPr>
      <w:r>
        <w:rPr>
          <w:rFonts w:ascii="Arial" w:hAnsi="Arial" w:cs="Arial"/>
          <w:b/>
          <w:szCs w:val="22"/>
          <w:u w:val="single"/>
        </w:rPr>
        <w:t>I</w:t>
      </w:r>
      <w:r w:rsidR="0047576A">
        <w:rPr>
          <w:rFonts w:ascii="Arial" w:hAnsi="Arial" w:cs="Arial"/>
          <w:b/>
          <w:szCs w:val="22"/>
          <w:u w:val="single"/>
        </w:rPr>
        <w:t>SSUE NUMBER</w:t>
      </w:r>
      <w:r>
        <w:rPr>
          <w:rFonts w:ascii="Arial" w:hAnsi="Arial" w:cs="Arial"/>
          <w:b/>
          <w:szCs w:val="22"/>
          <w:u w:val="single"/>
        </w:rPr>
        <w:t xml:space="preserve"> 2:  </w:t>
      </w:r>
      <w:r w:rsidR="00C042CD">
        <w:rPr>
          <w:rFonts w:ascii="Arial" w:hAnsi="Arial" w:cs="Arial"/>
          <w:b/>
          <w:szCs w:val="22"/>
          <w:u w:val="single"/>
        </w:rPr>
        <w:t>DEPARTMENT OF HEALTH OPIOID PROJECT</w:t>
      </w:r>
    </w:p>
    <w:p w:rsidR="004362A8" w:rsidRPr="0003010C" w:rsidRDefault="004362A8" w:rsidP="0003010C">
      <w:pPr>
        <w:pStyle w:val="List2"/>
        <w:tabs>
          <w:tab w:val="left" w:pos="360"/>
        </w:tabs>
        <w:ind w:hanging="720"/>
        <w:jc w:val="both"/>
        <w:rPr>
          <w:rFonts w:ascii="Arial" w:hAnsi="Arial" w:cs="Arial"/>
          <w:b/>
          <w:szCs w:val="22"/>
          <w:u w:val="single"/>
        </w:rPr>
      </w:pPr>
    </w:p>
    <w:p w:rsidR="009538F5" w:rsidRDefault="00044C30" w:rsidP="002A5CB0">
      <w:pPr>
        <w:pStyle w:val="List2"/>
        <w:tabs>
          <w:tab w:val="left" w:pos="360"/>
        </w:tabs>
        <w:ind w:left="0" w:firstLine="0"/>
        <w:jc w:val="both"/>
        <w:rPr>
          <w:rFonts w:ascii="Arial" w:hAnsi="Arial" w:cs="Arial"/>
          <w:szCs w:val="22"/>
        </w:rPr>
      </w:pPr>
      <w:r>
        <w:rPr>
          <w:rFonts w:ascii="Arial" w:hAnsi="Arial" w:cs="Arial"/>
          <w:szCs w:val="22"/>
        </w:rPr>
        <w:t>Karen Card, DrPH, with the Department of Health (DOH)</w:t>
      </w:r>
      <w:r w:rsidR="002C64CE">
        <w:rPr>
          <w:rFonts w:ascii="Arial" w:hAnsi="Arial" w:cs="Arial"/>
          <w:szCs w:val="22"/>
        </w:rPr>
        <w:t>,</w:t>
      </w:r>
      <w:r w:rsidR="002A5CB0">
        <w:rPr>
          <w:rFonts w:ascii="Arial" w:hAnsi="Arial" w:cs="Arial"/>
          <w:szCs w:val="22"/>
        </w:rPr>
        <w:t xml:space="preserve"> appeared before the Commission</w:t>
      </w:r>
      <w:r w:rsidR="00C75EBC">
        <w:rPr>
          <w:rFonts w:ascii="Arial" w:hAnsi="Arial" w:cs="Arial"/>
          <w:szCs w:val="22"/>
        </w:rPr>
        <w:t xml:space="preserve"> to give an update on the Department of Health Opioid Project.  </w:t>
      </w:r>
      <w:r w:rsidR="00571BB2">
        <w:rPr>
          <w:rFonts w:ascii="Arial" w:hAnsi="Arial" w:cs="Arial"/>
          <w:szCs w:val="22"/>
        </w:rPr>
        <w:t xml:space="preserve">She reported that </w:t>
      </w:r>
      <w:r w:rsidR="00C75EBC" w:rsidRPr="00654656">
        <w:rPr>
          <w:rFonts w:ascii="Arial" w:hAnsi="Arial" w:cs="Arial"/>
          <w:szCs w:val="22"/>
        </w:rPr>
        <w:t xml:space="preserve">Dr. Jared </w:t>
      </w:r>
      <w:r w:rsidR="00654656" w:rsidRPr="00654656">
        <w:rPr>
          <w:rFonts w:ascii="Arial" w:hAnsi="Arial" w:cs="Arial"/>
          <w:szCs w:val="22"/>
        </w:rPr>
        <w:t>Jashinsky</w:t>
      </w:r>
      <w:r w:rsidR="00C75EBC" w:rsidRPr="00654656">
        <w:rPr>
          <w:rFonts w:ascii="Arial" w:hAnsi="Arial" w:cs="Arial"/>
          <w:szCs w:val="22"/>
        </w:rPr>
        <w:t xml:space="preserve"> has replaced Dr. Randolph Sch</w:t>
      </w:r>
      <w:r w:rsidR="00654656" w:rsidRPr="00654656">
        <w:rPr>
          <w:rFonts w:ascii="Arial" w:hAnsi="Arial" w:cs="Arial"/>
          <w:szCs w:val="22"/>
        </w:rPr>
        <w:t>ilke</w:t>
      </w:r>
      <w:r w:rsidR="00C75EBC">
        <w:rPr>
          <w:rFonts w:ascii="Arial" w:hAnsi="Arial" w:cs="Arial"/>
          <w:szCs w:val="22"/>
        </w:rPr>
        <w:t xml:space="preserve"> as the project’s epidemiologist.</w:t>
      </w:r>
      <w:r w:rsidR="00571BB2">
        <w:rPr>
          <w:rFonts w:ascii="Arial" w:hAnsi="Arial" w:cs="Arial"/>
          <w:szCs w:val="22"/>
        </w:rPr>
        <w:t xml:space="preserve">  She also reported that August 31</w:t>
      </w:r>
      <w:r w:rsidR="00571BB2" w:rsidRPr="00571BB2">
        <w:rPr>
          <w:rFonts w:ascii="Arial" w:hAnsi="Arial" w:cs="Arial"/>
          <w:szCs w:val="22"/>
          <w:vertAlign w:val="superscript"/>
        </w:rPr>
        <w:t>st</w:t>
      </w:r>
      <w:r w:rsidR="00571BB2">
        <w:rPr>
          <w:rFonts w:ascii="Arial" w:hAnsi="Arial" w:cs="Arial"/>
          <w:szCs w:val="22"/>
        </w:rPr>
        <w:t xml:space="preserve"> is the end of their two year grant period.</w:t>
      </w:r>
      <w:r w:rsidR="0084537F">
        <w:rPr>
          <w:rFonts w:ascii="Arial" w:hAnsi="Arial" w:cs="Arial"/>
          <w:szCs w:val="22"/>
        </w:rPr>
        <w:t xml:space="preserve">  However, the project will roll without interruption into a 3 year grant period beginning September 1</w:t>
      </w:r>
      <w:r w:rsidR="0084537F" w:rsidRPr="0084537F">
        <w:rPr>
          <w:rFonts w:ascii="Arial" w:hAnsi="Arial" w:cs="Arial"/>
          <w:szCs w:val="22"/>
          <w:vertAlign w:val="superscript"/>
        </w:rPr>
        <w:t>st</w:t>
      </w:r>
      <w:r w:rsidR="0084537F">
        <w:rPr>
          <w:rFonts w:ascii="Arial" w:hAnsi="Arial" w:cs="Arial"/>
          <w:szCs w:val="22"/>
        </w:rPr>
        <w:t>.  The name of the new grant is called Overdose Data to Action</w:t>
      </w:r>
      <w:r w:rsidR="00571BB2">
        <w:rPr>
          <w:rFonts w:ascii="Arial" w:hAnsi="Arial" w:cs="Arial"/>
          <w:szCs w:val="22"/>
        </w:rPr>
        <w:t xml:space="preserve"> </w:t>
      </w:r>
      <w:r w:rsidR="0084537F">
        <w:rPr>
          <w:rFonts w:ascii="Arial" w:hAnsi="Arial" w:cs="Arial"/>
          <w:szCs w:val="22"/>
        </w:rPr>
        <w:t xml:space="preserve">and it is much larger and bigger in scope.  The drug overdose surveillance project will not change, but is now part of </w:t>
      </w:r>
      <w:r w:rsidR="002C64CE">
        <w:rPr>
          <w:rFonts w:ascii="Arial" w:hAnsi="Arial" w:cs="Arial"/>
          <w:szCs w:val="22"/>
        </w:rPr>
        <w:t>a</w:t>
      </w:r>
      <w:r w:rsidR="0084537F">
        <w:rPr>
          <w:rFonts w:ascii="Arial" w:hAnsi="Arial" w:cs="Arial"/>
          <w:szCs w:val="22"/>
        </w:rPr>
        <w:t xml:space="preserve"> larger </w:t>
      </w:r>
      <w:r w:rsidR="002C64CE">
        <w:rPr>
          <w:rFonts w:ascii="Arial" w:hAnsi="Arial" w:cs="Arial"/>
          <w:szCs w:val="22"/>
        </w:rPr>
        <w:t>project</w:t>
      </w:r>
      <w:r w:rsidR="0084537F">
        <w:rPr>
          <w:rFonts w:ascii="Arial" w:hAnsi="Arial" w:cs="Arial"/>
          <w:szCs w:val="22"/>
        </w:rPr>
        <w:t xml:space="preserve"> the C</w:t>
      </w:r>
      <w:r w:rsidR="002C64CE">
        <w:rPr>
          <w:rFonts w:ascii="Arial" w:hAnsi="Arial" w:cs="Arial"/>
          <w:szCs w:val="22"/>
        </w:rPr>
        <w:t xml:space="preserve">enters for </w:t>
      </w:r>
      <w:r w:rsidR="0084537F">
        <w:rPr>
          <w:rFonts w:ascii="Arial" w:hAnsi="Arial" w:cs="Arial"/>
          <w:szCs w:val="22"/>
        </w:rPr>
        <w:t>D</w:t>
      </w:r>
      <w:r w:rsidR="002C64CE">
        <w:rPr>
          <w:rFonts w:ascii="Arial" w:hAnsi="Arial" w:cs="Arial"/>
          <w:szCs w:val="22"/>
        </w:rPr>
        <w:t xml:space="preserve">isease </w:t>
      </w:r>
      <w:r w:rsidR="0084537F">
        <w:rPr>
          <w:rFonts w:ascii="Arial" w:hAnsi="Arial" w:cs="Arial"/>
          <w:szCs w:val="22"/>
        </w:rPr>
        <w:t>C</w:t>
      </w:r>
      <w:r w:rsidR="002C64CE">
        <w:rPr>
          <w:rFonts w:ascii="Arial" w:hAnsi="Arial" w:cs="Arial"/>
          <w:szCs w:val="22"/>
        </w:rPr>
        <w:t>ontrol and Prevention</w:t>
      </w:r>
      <w:r w:rsidR="0084537F">
        <w:rPr>
          <w:rFonts w:ascii="Arial" w:hAnsi="Arial" w:cs="Arial"/>
          <w:szCs w:val="22"/>
        </w:rPr>
        <w:t xml:space="preserve"> is organizing and funding.</w:t>
      </w:r>
      <w:r w:rsidR="00C75EBC">
        <w:rPr>
          <w:rFonts w:ascii="Arial" w:hAnsi="Arial" w:cs="Arial"/>
          <w:szCs w:val="22"/>
        </w:rPr>
        <w:t xml:space="preserve">  </w:t>
      </w:r>
    </w:p>
    <w:p w:rsidR="00894A3C" w:rsidRDefault="00894A3C" w:rsidP="002A5CB0">
      <w:pPr>
        <w:pStyle w:val="List2"/>
        <w:tabs>
          <w:tab w:val="left" w:pos="360"/>
        </w:tabs>
        <w:ind w:left="0" w:firstLine="0"/>
        <w:jc w:val="both"/>
        <w:rPr>
          <w:rFonts w:ascii="Arial" w:hAnsi="Arial" w:cs="Arial"/>
          <w:szCs w:val="22"/>
        </w:rPr>
      </w:pPr>
    </w:p>
    <w:p w:rsidR="0021524B" w:rsidRDefault="002C64CE" w:rsidP="00EC6DB7">
      <w:pPr>
        <w:pStyle w:val="List2"/>
        <w:tabs>
          <w:tab w:val="left" w:pos="0"/>
        </w:tabs>
        <w:ind w:left="0" w:firstLine="0"/>
        <w:jc w:val="both"/>
        <w:rPr>
          <w:rFonts w:ascii="Arial" w:hAnsi="Arial" w:cs="Arial"/>
          <w:szCs w:val="22"/>
        </w:rPr>
      </w:pPr>
      <w:r>
        <w:rPr>
          <w:rFonts w:ascii="Arial" w:hAnsi="Arial" w:cs="Arial"/>
          <w:szCs w:val="22"/>
        </w:rPr>
        <w:t>The m</w:t>
      </w:r>
      <w:r w:rsidR="00894A3C">
        <w:rPr>
          <w:rFonts w:ascii="Arial" w:hAnsi="Arial" w:cs="Arial"/>
          <w:szCs w:val="22"/>
        </w:rPr>
        <w:t xml:space="preserve">edical </w:t>
      </w:r>
      <w:r>
        <w:rPr>
          <w:rFonts w:ascii="Arial" w:hAnsi="Arial" w:cs="Arial"/>
          <w:szCs w:val="22"/>
        </w:rPr>
        <w:t>e</w:t>
      </w:r>
      <w:r w:rsidR="00894A3C">
        <w:rPr>
          <w:rFonts w:ascii="Arial" w:hAnsi="Arial" w:cs="Arial"/>
          <w:szCs w:val="22"/>
        </w:rPr>
        <w:t>xaminer money that was intended for improved and more frequent toxicology testing also exists in Overdose Data to Action</w:t>
      </w:r>
      <w:r>
        <w:rPr>
          <w:rFonts w:ascii="Arial" w:hAnsi="Arial" w:cs="Arial"/>
          <w:szCs w:val="22"/>
        </w:rPr>
        <w:t xml:space="preserve"> grant</w:t>
      </w:r>
      <w:r w:rsidR="00894A3C">
        <w:rPr>
          <w:rFonts w:ascii="Arial" w:hAnsi="Arial" w:cs="Arial"/>
          <w:szCs w:val="22"/>
        </w:rPr>
        <w:t>.</w:t>
      </w:r>
      <w:r w:rsidR="001558BD">
        <w:rPr>
          <w:rFonts w:ascii="Arial" w:hAnsi="Arial" w:cs="Arial"/>
          <w:szCs w:val="22"/>
        </w:rPr>
        <w:t xml:space="preserve">  $557,000 per year will be distributed in identical fashion as the money </w:t>
      </w:r>
      <w:r w:rsidR="00E25B7B">
        <w:rPr>
          <w:rFonts w:ascii="Arial" w:hAnsi="Arial" w:cs="Arial"/>
          <w:szCs w:val="22"/>
        </w:rPr>
        <w:t>the Department of Health</w:t>
      </w:r>
      <w:r>
        <w:rPr>
          <w:rFonts w:ascii="Arial" w:hAnsi="Arial" w:cs="Arial"/>
          <w:szCs w:val="22"/>
        </w:rPr>
        <w:t xml:space="preserve"> is</w:t>
      </w:r>
      <w:r w:rsidR="001558BD">
        <w:rPr>
          <w:rFonts w:ascii="Arial" w:hAnsi="Arial" w:cs="Arial"/>
          <w:szCs w:val="22"/>
        </w:rPr>
        <w:t xml:space="preserve"> currently trying to distribute.</w:t>
      </w:r>
      <w:r w:rsidR="00EC6DB7">
        <w:rPr>
          <w:rFonts w:ascii="Arial" w:hAnsi="Arial" w:cs="Arial"/>
          <w:szCs w:val="22"/>
        </w:rPr>
        <w:t xml:space="preserve">  The original method developed to distribute th</w:t>
      </w:r>
      <w:r>
        <w:rPr>
          <w:rFonts w:ascii="Arial" w:hAnsi="Arial" w:cs="Arial"/>
          <w:szCs w:val="22"/>
        </w:rPr>
        <w:t>e</w:t>
      </w:r>
      <w:r w:rsidR="00EC6DB7">
        <w:rPr>
          <w:rFonts w:ascii="Arial" w:hAnsi="Arial" w:cs="Arial"/>
          <w:szCs w:val="22"/>
        </w:rPr>
        <w:t xml:space="preserve"> money has not been popular</w:t>
      </w:r>
      <w:r>
        <w:rPr>
          <w:rFonts w:ascii="Arial" w:hAnsi="Arial" w:cs="Arial"/>
          <w:szCs w:val="22"/>
        </w:rPr>
        <w:t>.</w:t>
      </w:r>
      <w:r w:rsidR="00EC6DB7">
        <w:rPr>
          <w:rFonts w:ascii="Arial" w:hAnsi="Arial" w:cs="Arial"/>
          <w:szCs w:val="22"/>
        </w:rPr>
        <w:t xml:space="preserve"> </w:t>
      </w:r>
      <w:r>
        <w:rPr>
          <w:rFonts w:ascii="Arial" w:hAnsi="Arial" w:cs="Arial"/>
          <w:szCs w:val="22"/>
        </w:rPr>
        <w:t xml:space="preserve"> Dr. Card </w:t>
      </w:r>
      <w:r w:rsidR="00EC6DB7">
        <w:rPr>
          <w:rFonts w:ascii="Arial" w:hAnsi="Arial" w:cs="Arial"/>
          <w:szCs w:val="22"/>
        </w:rPr>
        <w:t xml:space="preserve">met with a small group of medical examiners and other stakeholders to come up with </w:t>
      </w:r>
      <w:r>
        <w:rPr>
          <w:rFonts w:ascii="Arial" w:hAnsi="Arial" w:cs="Arial"/>
          <w:szCs w:val="22"/>
        </w:rPr>
        <w:t>alternatives</w:t>
      </w:r>
      <w:r w:rsidR="00EC6DB7">
        <w:rPr>
          <w:rFonts w:ascii="Arial" w:hAnsi="Arial" w:cs="Arial"/>
          <w:szCs w:val="22"/>
        </w:rPr>
        <w:t xml:space="preserve">.  </w:t>
      </w:r>
      <w:r>
        <w:rPr>
          <w:rFonts w:ascii="Arial" w:hAnsi="Arial" w:cs="Arial"/>
          <w:szCs w:val="22"/>
        </w:rPr>
        <w:t>A</w:t>
      </w:r>
      <w:r w:rsidR="00EC6DB7">
        <w:rPr>
          <w:rFonts w:ascii="Arial" w:hAnsi="Arial" w:cs="Arial"/>
          <w:szCs w:val="22"/>
        </w:rPr>
        <w:t>ll laboratories use</w:t>
      </w:r>
      <w:r>
        <w:rPr>
          <w:rFonts w:ascii="Arial" w:hAnsi="Arial" w:cs="Arial"/>
          <w:szCs w:val="22"/>
        </w:rPr>
        <w:t>d</w:t>
      </w:r>
      <w:r w:rsidR="00EC6DB7">
        <w:rPr>
          <w:rFonts w:ascii="Arial" w:hAnsi="Arial" w:cs="Arial"/>
          <w:szCs w:val="22"/>
        </w:rPr>
        <w:t xml:space="preserve"> by the medical examiners in Florida were contacted </w:t>
      </w:r>
      <w:r w:rsidR="00667F0F">
        <w:rPr>
          <w:rFonts w:ascii="Arial" w:hAnsi="Arial" w:cs="Arial"/>
          <w:szCs w:val="22"/>
        </w:rPr>
        <w:t>and an agreement was reached to let the</w:t>
      </w:r>
      <w:r>
        <w:rPr>
          <w:rFonts w:ascii="Arial" w:hAnsi="Arial" w:cs="Arial"/>
          <w:szCs w:val="22"/>
        </w:rPr>
        <w:t xml:space="preserve"> labs</w:t>
      </w:r>
      <w:r w:rsidR="00667F0F">
        <w:rPr>
          <w:rFonts w:ascii="Arial" w:hAnsi="Arial" w:cs="Arial"/>
          <w:szCs w:val="22"/>
        </w:rPr>
        <w:t xml:space="preserve"> accept the money and invoice the Department of Health for </w:t>
      </w:r>
      <w:r w:rsidR="00E25B7B">
        <w:rPr>
          <w:rFonts w:ascii="Arial" w:hAnsi="Arial" w:cs="Arial"/>
          <w:szCs w:val="22"/>
        </w:rPr>
        <w:t>services that</w:t>
      </w:r>
      <w:r w:rsidR="00667F0F">
        <w:rPr>
          <w:rFonts w:ascii="Arial" w:hAnsi="Arial" w:cs="Arial"/>
          <w:szCs w:val="22"/>
        </w:rPr>
        <w:t xml:space="preserve"> qualif</w:t>
      </w:r>
      <w:r w:rsidR="00E25B7B">
        <w:rPr>
          <w:rFonts w:ascii="Arial" w:hAnsi="Arial" w:cs="Arial"/>
          <w:szCs w:val="22"/>
        </w:rPr>
        <w:t>y</w:t>
      </w:r>
      <w:r w:rsidR="00667F0F">
        <w:rPr>
          <w:rFonts w:ascii="Arial" w:hAnsi="Arial" w:cs="Arial"/>
          <w:szCs w:val="22"/>
        </w:rPr>
        <w:t xml:space="preserve"> under the grant.  Th</w:t>
      </w:r>
      <w:r w:rsidR="00E25B7B">
        <w:rPr>
          <w:rFonts w:ascii="Arial" w:hAnsi="Arial" w:cs="Arial"/>
          <w:szCs w:val="22"/>
        </w:rPr>
        <w:t>is will</w:t>
      </w:r>
      <w:r w:rsidR="00667F0F">
        <w:rPr>
          <w:rFonts w:ascii="Arial" w:hAnsi="Arial" w:cs="Arial"/>
          <w:szCs w:val="22"/>
        </w:rPr>
        <w:t xml:space="preserve"> enable smaller districts, </w:t>
      </w:r>
      <w:r w:rsidR="00E25B7B">
        <w:rPr>
          <w:rFonts w:ascii="Arial" w:hAnsi="Arial" w:cs="Arial"/>
          <w:szCs w:val="22"/>
        </w:rPr>
        <w:t>which</w:t>
      </w:r>
      <w:r w:rsidR="00667F0F">
        <w:rPr>
          <w:rFonts w:ascii="Arial" w:hAnsi="Arial" w:cs="Arial"/>
          <w:szCs w:val="22"/>
        </w:rPr>
        <w:t xml:space="preserve"> were eligible for smaller amounts of money, to receive more grant funding than </w:t>
      </w:r>
      <w:r w:rsidR="00E25B7B">
        <w:rPr>
          <w:rFonts w:ascii="Arial" w:hAnsi="Arial" w:cs="Arial"/>
          <w:szCs w:val="22"/>
        </w:rPr>
        <w:t>originally proposed</w:t>
      </w:r>
      <w:r w:rsidR="00667F0F">
        <w:rPr>
          <w:rFonts w:ascii="Arial" w:hAnsi="Arial" w:cs="Arial"/>
          <w:szCs w:val="22"/>
        </w:rPr>
        <w:t>.</w:t>
      </w:r>
      <w:r w:rsidR="002F51B3">
        <w:rPr>
          <w:rFonts w:ascii="Arial" w:hAnsi="Arial" w:cs="Arial"/>
          <w:szCs w:val="22"/>
        </w:rPr>
        <w:t xml:space="preserve">  </w:t>
      </w:r>
      <w:r w:rsidR="00E25B7B">
        <w:rPr>
          <w:rFonts w:ascii="Arial" w:hAnsi="Arial" w:cs="Arial"/>
          <w:szCs w:val="22"/>
        </w:rPr>
        <w:t>The Department of Health is obtaining</w:t>
      </w:r>
      <w:r w:rsidR="002F51B3">
        <w:rPr>
          <w:rFonts w:ascii="Arial" w:hAnsi="Arial" w:cs="Arial"/>
          <w:szCs w:val="22"/>
        </w:rPr>
        <w:t xml:space="preserve"> purchase requisitions for three of the four labs</w:t>
      </w:r>
      <w:r w:rsidR="00E25B7B">
        <w:rPr>
          <w:rFonts w:ascii="Arial" w:hAnsi="Arial" w:cs="Arial"/>
          <w:szCs w:val="22"/>
        </w:rPr>
        <w:t xml:space="preserve"> (NMS, AXIS, Stewart, and UF). </w:t>
      </w:r>
      <w:r w:rsidR="002F51B3">
        <w:rPr>
          <w:rFonts w:ascii="Arial" w:hAnsi="Arial" w:cs="Arial"/>
          <w:szCs w:val="22"/>
        </w:rPr>
        <w:t xml:space="preserve"> </w:t>
      </w:r>
      <w:r w:rsidR="00E25B7B">
        <w:rPr>
          <w:rFonts w:ascii="Arial" w:hAnsi="Arial" w:cs="Arial"/>
          <w:szCs w:val="22"/>
        </w:rPr>
        <w:t>T</w:t>
      </w:r>
      <w:r w:rsidR="002F51B3">
        <w:rPr>
          <w:rFonts w:ascii="Arial" w:hAnsi="Arial" w:cs="Arial"/>
          <w:szCs w:val="22"/>
        </w:rPr>
        <w:t xml:space="preserve">he districts </w:t>
      </w:r>
      <w:r w:rsidR="00E25B7B">
        <w:rPr>
          <w:rFonts w:ascii="Arial" w:hAnsi="Arial" w:cs="Arial"/>
          <w:szCs w:val="22"/>
        </w:rPr>
        <w:t>will</w:t>
      </w:r>
      <w:r w:rsidR="002F51B3">
        <w:rPr>
          <w:rFonts w:ascii="Arial" w:hAnsi="Arial" w:cs="Arial"/>
          <w:szCs w:val="22"/>
        </w:rPr>
        <w:t xml:space="preserve"> be informed on how they can allow the laboratory to bill the Department of Health instead of their own district.</w:t>
      </w:r>
      <w:r w:rsidR="007357A4">
        <w:rPr>
          <w:rFonts w:ascii="Arial" w:hAnsi="Arial" w:cs="Arial"/>
          <w:szCs w:val="22"/>
        </w:rPr>
        <w:t xml:space="preserve">  If this plan goes well, then a mechanism will be developed to serve the districts that have their own in-house labs.</w:t>
      </w:r>
    </w:p>
    <w:p w:rsidR="0021524B" w:rsidRDefault="0021524B" w:rsidP="00EC6DB7">
      <w:pPr>
        <w:pStyle w:val="List2"/>
        <w:tabs>
          <w:tab w:val="left" w:pos="0"/>
        </w:tabs>
        <w:ind w:left="0" w:firstLine="0"/>
        <w:jc w:val="both"/>
        <w:rPr>
          <w:rFonts w:ascii="Arial" w:hAnsi="Arial" w:cs="Arial"/>
          <w:szCs w:val="22"/>
        </w:rPr>
      </w:pPr>
    </w:p>
    <w:p w:rsidR="009D3893" w:rsidRDefault="0021524B" w:rsidP="00EC6DB7">
      <w:pPr>
        <w:pStyle w:val="List2"/>
        <w:tabs>
          <w:tab w:val="left" w:pos="0"/>
        </w:tabs>
        <w:ind w:left="0" w:firstLine="0"/>
        <w:jc w:val="both"/>
        <w:rPr>
          <w:rFonts w:ascii="Arial" w:hAnsi="Arial" w:cs="Arial"/>
          <w:szCs w:val="22"/>
        </w:rPr>
      </w:pPr>
      <w:r>
        <w:rPr>
          <w:rFonts w:ascii="Arial" w:hAnsi="Arial" w:cs="Arial"/>
          <w:szCs w:val="22"/>
        </w:rPr>
        <w:t>The</w:t>
      </w:r>
      <w:r w:rsidR="00E25B7B">
        <w:rPr>
          <w:rFonts w:ascii="Arial" w:hAnsi="Arial" w:cs="Arial"/>
          <w:szCs w:val="22"/>
        </w:rPr>
        <w:t xml:space="preserve"> opioid project has</w:t>
      </w:r>
      <w:r>
        <w:rPr>
          <w:rFonts w:ascii="Arial" w:hAnsi="Arial" w:cs="Arial"/>
          <w:szCs w:val="22"/>
        </w:rPr>
        <w:t xml:space="preserve"> a fatal records collection and abstraction deadline on August 31</w:t>
      </w:r>
      <w:r w:rsidRPr="0021524B">
        <w:rPr>
          <w:rFonts w:ascii="Arial" w:hAnsi="Arial" w:cs="Arial"/>
          <w:szCs w:val="22"/>
          <w:vertAlign w:val="superscript"/>
        </w:rPr>
        <w:t>st</w:t>
      </w:r>
      <w:r>
        <w:rPr>
          <w:rFonts w:ascii="Arial" w:hAnsi="Arial" w:cs="Arial"/>
          <w:szCs w:val="22"/>
        </w:rPr>
        <w:t xml:space="preserve"> and they will, without difficulty, make their 75% target for record collection and abstraction for the entire state of Florida.</w:t>
      </w:r>
    </w:p>
    <w:p w:rsidR="009D3893" w:rsidRDefault="009D3893" w:rsidP="00EC6DB7">
      <w:pPr>
        <w:pStyle w:val="List2"/>
        <w:tabs>
          <w:tab w:val="left" w:pos="0"/>
        </w:tabs>
        <w:ind w:left="0" w:firstLine="0"/>
        <w:jc w:val="both"/>
        <w:rPr>
          <w:rFonts w:ascii="Arial" w:hAnsi="Arial" w:cs="Arial"/>
          <w:szCs w:val="22"/>
        </w:rPr>
      </w:pPr>
    </w:p>
    <w:p w:rsidR="00894A3C" w:rsidRPr="009538F5" w:rsidRDefault="009D3893" w:rsidP="00EC6DB7">
      <w:pPr>
        <w:pStyle w:val="List2"/>
        <w:tabs>
          <w:tab w:val="left" w:pos="0"/>
        </w:tabs>
        <w:ind w:left="0" w:firstLine="0"/>
        <w:jc w:val="both"/>
        <w:rPr>
          <w:rFonts w:ascii="Arial" w:hAnsi="Arial" w:cs="Arial"/>
          <w:b/>
          <w:szCs w:val="22"/>
        </w:rPr>
      </w:pPr>
      <w:r>
        <w:rPr>
          <w:rFonts w:ascii="Arial" w:hAnsi="Arial" w:cs="Arial"/>
          <w:szCs w:val="22"/>
        </w:rPr>
        <w:t>The Violent Death Re</w:t>
      </w:r>
      <w:r w:rsidR="00E25B7B">
        <w:rPr>
          <w:rFonts w:ascii="Arial" w:hAnsi="Arial" w:cs="Arial"/>
          <w:szCs w:val="22"/>
        </w:rPr>
        <w:t>porting System (VDRS)</w:t>
      </w:r>
      <w:r>
        <w:rPr>
          <w:rFonts w:ascii="Arial" w:hAnsi="Arial" w:cs="Arial"/>
          <w:szCs w:val="22"/>
        </w:rPr>
        <w:t xml:space="preserve"> recently come online and they are making their</w:t>
      </w:r>
      <w:r w:rsidR="00E25B7B">
        <w:rPr>
          <w:rFonts w:ascii="Arial" w:hAnsi="Arial" w:cs="Arial"/>
          <w:szCs w:val="22"/>
        </w:rPr>
        <w:t xml:space="preserve"> first set of</w:t>
      </w:r>
      <w:r>
        <w:rPr>
          <w:rFonts w:ascii="Arial" w:hAnsi="Arial" w:cs="Arial"/>
          <w:szCs w:val="22"/>
        </w:rPr>
        <w:t xml:space="preserve"> record requests.  Districts 1 and 2 have received their record requests, </w:t>
      </w:r>
      <w:r w:rsidR="00E25B7B">
        <w:rPr>
          <w:rFonts w:ascii="Arial" w:hAnsi="Arial" w:cs="Arial"/>
          <w:szCs w:val="22"/>
        </w:rPr>
        <w:t>and</w:t>
      </w:r>
      <w:r>
        <w:rPr>
          <w:rFonts w:ascii="Arial" w:hAnsi="Arial" w:cs="Arial"/>
          <w:szCs w:val="22"/>
        </w:rPr>
        <w:t xml:space="preserve"> others </w:t>
      </w:r>
      <w:r w:rsidR="00E25B7B">
        <w:rPr>
          <w:rFonts w:ascii="Arial" w:hAnsi="Arial" w:cs="Arial"/>
          <w:szCs w:val="22"/>
        </w:rPr>
        <w:t>are forthcoming</w:t>
      </w:r>
      <w:r>
        <w:rPr>
          <w:rFonts w:ascii="Arial" w:hAnsi="Arial" w:cs="Arial"/>
          <w:szCs w:val="22"/>
        </w:rPr>
        <w:t>.</w:t>
      </w:r>
      <w:r w:rsidR="004C74C7">
        <w:rPr>
          <w:rFonts w:ascii="Arial" w:hAnsi="Arial" w:cs="Arial"/>
          <w:szCs w:val="22"/>
        </w:rPr>
        <w:t xml:space="preserve">  The process should be identical </w:t>
      </w:r>
      <w:r w:rsidR="00E25B7B">
        <w:rPr>
          <w:rFonts w:ascii="Arial" w:hAnsi="Arial" w:cs="Arial"/>
          <w:szCs w:val="22"/>
        </w:rPr>
        <w:t>to the opioid project.  T</w:t>
      </w:r>
      <w:r w:rsidR="004C74C7">
        <w:rPr>
          <w:rFonts w:ascii="Arial" w:hAnsi="Arial" w:cs="Arial"/>
          <w:szCs w:val="22"/>
        </w:rPr>
        <w:t xml:space="preserve">he same FTP server </w:t>
      </w:r>
      <w:r w:rsidR="00E25B7B">
        <w:rPr>
          <w:rFonts w:ascii="Arial" w:hAnsi="Arial" w:cs="Arial"/>
          <w:szCs w:val="22"/>
        </w:rPr>
        <w:t>is set up to</w:t>
      </w:r>
      <w:r w:rsidR="004C74C7">
        <w:rPr>
          <w:rFonts w:ascii="Arial" w:hAnsi="Arial" w:cs="Arial"/>
          <w:szCs w:val="22"/>
        </w:rPr>
        <w:t xml:space="preserve"> accept</w:t>
      </w:r>
      <w:r w:rsidR="00E25B7B">
        <w:rPr>
          <w:rFonts w:ascii="Arial" w:hAnsi="Arial" w:cs="Arial"/>
          <w:szCs w:val="22"/>
        </w:rPr>
        <w:t xml:space="preserve"> </w:t>
      </w:r>
      <w:r w:rsidR="004C74C7">
        <w:rPr>
          <w:rFonts w:ascii="Arial" w:hAnsi="Arial" w:cs="Arial"/>
          <w:szCs w:val="22"/>
        </w:rPr>
        <w:t>VDRS records as well as drug overdose records.</w:t>
      </w:r>
      <w:r w:rsidR="002917BC">
        <w:rPr>
          <w:rFonts w:ascii="Arial" w:hAnsi="Arial" w:cs="Arial"/>
          <w:szCs w:val="22"/>
        </w:rPr>
        <w:t xml:space="preserve">  The Violent Death Reporting System collects self-harm, assault, undetermined intent, unintentional firearm, legal intervention, and terrorism records.  The quantity of records dwarfs drug overdoses</w:t>
      </w:r>
      <w:r w:rsidR="00E25B7B">
        <w:rPr>
          <w:rFonts w:ascii="Arial" w:hAnsi="Arial" w:cs="Arial"/>
          <w:szCs w:val="22"/>
        </w:rPr>
        <w:t>,</w:t>
      </w:r>
      <w:r w:rsidR="002917BC">
        <w:rPr>
          <w:rFonts w:ascii="Arial" w:hAnsi="Arial" w:cs="Arial"/>
          <w:szCs w:val="22"/>
        </w:rPr>
        <w:t xml:space="preserve"> and suicide accounts for most of those records.</w:t>
      </w:r>
      <w:r w:rsidR="0061570C">
        <w:rPr>
          <w:rFonts w:ascii="Arial" w:hAnsi="Arial" w:cs="Arial"/>
          <w:szCs w:val="22"/>
        </w:rPr>
        <w:t xml:space="preserve">  They will </w:t>
      </w:r>
      <w:r w:rsidR="0061570C">
        <w:rPr>
          <w:rFonts w:ascii="Arial" w:hAnsi="Arial" w:cs="Arial"/>
          <w:szCs w:val="22"/>
        </w:rPr>
        <w:lastRenderedPageBreak/>
        <w:t>be sending the requests to all districts and they understand that anything under investigation is not available to them.</w:t>
      </w:r>
      <w:r w:rsidR="00D312D0">
        <w:rPr>
          <w:rFonts w:ascii="Arial" w:hAnsi="Arial" w:cs="Arial"/>
          <w:szCs w:val="22"/>
        </w:rPr>
        <w:t xml:space="preserve">  They will also acknowledge and work with the districts concerning Marsy’s Law.</w:t>
      </w:r>
      <w:r>
        <w:rPr>
          <w:rFonts w:ascii="Arial" w:hAnsi="Arial" w:cs="Arial"/>
          <w:szCs w:val="22"/>
        </w:rPr>
        <w:t xml:space="preserve"> </w:t>
      </w:r>
    </w:p>
    <w:p w:rsidR="009538F5" w:rsidRDefault="009538F5" w:rsidP="00F71A5B">
      <w:pPr>
        <w:jc w:val="both"/>
        <w:rPr>
          <w:rFonts w:ascii="Arial" w:hAnsi="Arial" w:cs="Arial"/>
          <w:b/>
          <w:szCs w:val="22"/>
        </w:rPr>
      </w:pPr>
    </w:p>
    <w:p w:rsidR="00A0263A" w:rsidRDefault="00A0263A" w:rsidP="00F71A5B">
      <w:pPr>
        <w:jc w:val="both"/>
        <w:rPr>
          <w:rFonts w:ascii="Arial" w:hAnsi="Arial" w:cs="Arial"/>
          <w:b/>
          <w:szCs w:val="22"/>
        </w:rPr>
      </w:pPr>
    </w:p>
    <w:p w:rsidR="00A0263A" w:rsidRDefault="00A0263A" w:rsidP="00F71A5B">
      <w:pPr>
        <w:jc w:val="both"/>
        <w:rPr>
          <w:rFonts w:ascii="Arial" w:hAnsi="Arial" w:cs="Arial"/>
          <w:b/>
          <w:szCs w:val="22"/>
          <w:u w:val="single"/>
        </w:rPr>
      </w:pPr>
      <w:r>
        <w:rPr>
          <w:rFonts w:ascii="Arial" w:hAnsi="Arial" w:cs="Arial"/>
          <w:b/>
          <w:szCs w:val="22"/>
          <w:u w:val="single"/>
        </w:rPr>
        <w:t>I</w:t>
      </w:r>
      <w:r w:rsidR="0047576A">
        <w:rPr>
          <w:rFonts w:ascii="Arial" w:hAnsi="Arial" w:cs="Arial"/>
          <w:b/>
          <w:szCs w:val="22"/>
          <w:u w:val="single"/>
        </w:rPr>
        <w:t>SSUE NUMBER</w:t>
      </w:r>
      <w:r>
        <w:rPr>
          <w:rFonts w:ascii="Arial" w:hAnsi="Arial" w:cs="Arial"/>
          <w:b/>
          <w:szCs w:val="22"/>
          <w:u w:val="single"/>
        </w:rPr>
        <w:t xml:space="preserve"> 3:  </w:t>
      </w:r>
      <w:r w:rsidR="00C042CD">
        <w:rPr>
          <w:rFonts w:ascii="Arial" w:hAnsi="Arial" w:cs="Arial"/>
          <w:b/>
          <w:szCs w:val="22"/>
          <w:u w:val="single"/>
        </w:rPr>
        <w:t>ZERO DENIALS FOR ORGAN PROCUREMENT</w:t>
      </w:r>
    </w:p>
    <w:p w:rsidR="00A0263A" w:rsidRDefault="00A0263A" w:rsidP="00F71A5B">
      <w:pPr>
        <w:jc w:val="both"/>
        <w:rPr>
          <w:rFonts w:ascii="Arial" w:hAnsi="Arial" w:cs="Arial"/>
          <w:b/>
          <w:szCs w:val="22"/>
          <w:u w:val="single"/>
        </w:rPr>
      </w:pPr>
    </w:p>
    <w:p w:rsidR="00A0263A" w:rsidRPr="00640402" w:rsidRDefault="0022191D" w:rsidP="002A5CB0">
      <w:pPr>
        <w:jc w:val="both"/>
        <w:rPr>
          <w:rFonts w:ascii="Arial" w:hAnsi="Arial" w:cs="Arial"/>
          <w:szCs w:val="22"/>
        </w:rPr>
      </w:pPr>
      <w:r w:rsidRPr="0022191D">
        <w:rPr>
          <w:rFonts w:ascii="Arial" w:hAnsi="Arial" w:cs="Arial"/>
          <w:szCs w:val="22"/>
        </w:rPr>
        <w:t>Dr. Nelson reemphasized Commission’s position on organ procurement is zero denials.</w:t>
      </w:r>
      <w:r>
        <w:rPr>
          <w:rFonts w:ascii="Arial" w:hAnsi="Arial" w:cs="Arial"/>
          <w:szCs w:val="22"/>
        </w:rPr>
        <w:t xml:space="preserve">  There was a recent issue with a district and that office was reminded that organ procurement is not interested in injured organs.</w:t>
      </w:r>
      <w:r w:rsidRPr="0022191D">
        <w:rPr>
          <w:rFonts w:ascii="Arial" w:hAnsi="Arial" w:cs="Arial"/>
          <w:szCs w:val="22"/>
        </w:rPr>
        <w:t xml:space="preserve">  If there are damaged organs, the medical examiner offices will not receive calls from organ procurement asking for permission to procure those organs.  </w:t>
      </w:r>
    </w:p>
    <w:p w:rsidR="00FB2BA6" w:rsidRDefault="00FB2BA6" w:rsidP="00F71A5B">
      <w:pPr>
        <w:jc w:val="both"/>
        <w:rPr>
          <w:rFonts w:ascii="Arial" w:hAnsi="Arial" w:cs="Arial"/>
          <w:b/>
          <w:szCs w:val="22"/>
        </w:rPr>
      </w:pPr>
    </w:p>
    <w:p w:rsidR="00FB2BA6" w:rsidRDefault="00FB2BA6" w:rsidP="00F71A5B">
      <w:pPr>
        <w:jc w:val="both"/>
        <w:rPr>
          <w:rFonts w:ascii="Arial" w:hAnsi="Arial" w:cs="Arial"/>
          <w:b/>
          <w:szCs w:val="22"/>
        </w:rPr>
      </w:pPr>
    </w:p>
    <w:p w:rsidR="00FB2BA6" w:rsidRDefault="00FB2BA6" w:rsidP="00F71A5B">
      <w:pPr>
        <w:jc w:val="both"/>
        <w:rPr>
          <w:rFonts w:ascii="Arial" w:hAnsi="Arial" w:cs="Arial"/>
          <w:b/>
          <w:szCs w:val="22"/>
          <w:u w:val="single"/>
        </w:rPr>
      </w:pPr>
      <w:r>
        <w:rPr>
          <w:rFonts w:ascii="Arial" w:hAnsi="Arial" w:cs="Arial"/>
          <w:b/>
          <w:szCs w:val="22"/>
          <w:u w:val="single"/>
        </w:rPr>
        <w:t>I</w:t>
      </w:r>
      <w:r w:rsidR="0047576A">
        <w:rPr>
          <w:rFonts w:ascii="Arial" w:hAnsi="Arial" w:cs="Arial"/>
          <w:b/>
          <w:szCs w:val="22"/>
          <w:u w:val="single"/>
        </w:rPr>
        <w:t>SSUE NUMBER</w:t>
      </w:r>
      <w:r>
        <w:rPr>
          <w:rFonts w:ascii="Arial" w:hAnsi="Arial" w:cs="Arial"/>
          <w:b/>
          <w:szCs w:val="22"/>
          <w:u w:val="single"/>
        </w:rPr>
        <w:t xml:space="preserve"> 4:  </w:t>
      </w:r>
      <w:r w:rsidR="00C042CD">
        <w:rPr>
          <w:rFonts w:ascii="Arial" w:hAnsi="Arial" w:cs="Arial"/>
          <w:b/>
          <w:szCs w:val="22"/>
          <w:u w:val="single"/>
        </w:rPr>
        <w:t>FEDERAL RULES OF CRIMINAL PROCEDURE: IS THE MEDICAL EXAMINER A “FACT WITNESS” OR AN “EXPERT WITNESS”?</w:t>
      </w:r>
    </w:p>
    <w:p w:rsidR="00FB2BA6" w:rsidRDefault="00FB2BA6" w:rsidP="00F71A5B">
      <w:pPr>
        <w:jc w:val="both"/>
        <w:rPr>
          <w:rFonts w:ascii="Arial" w:hAnsi="Arial" w:cs="Arial"/>
          <w:b/>
          <w:szCs w:val="22"/>
          <w:u w:val="single"/>
        </w:rPr>
      </w:pPr>
    </w:p>
    <w:p w:rsidR="00301CF8" w:rsidRDefault="00916F2B" w:rsidP="0044036E">
      <w:pPr>
        <w:jc w:val="both"/>
        <w:rPr>
          <w:rFonts w:ascii="Arial" w:hAnsi="Arial" w:cs="Arial"/>
          <w:szCs w:val="22"/>
        </w:rPr>
      </w:pPr>
      <w:r>
        <w:rPr>
          <w:rFonts w:ascii="Arial" w:hAnsi="Arial" w:cs="Arial"/>
          <w:szCs w:val="22"/>
        </w:rPr>
        <w:t>Dr. Nelson reported that there have been issues recently with medical examiner testimony in federal courts being considered “fact witness” instead of “expert witness”.  He invited Karin Hoppmann, 1</w:t>
      </w:r>
      <w:r w:rsidRPr="00916F2B">
        <w:rPr>
          <w:rFonts w:ascii="Arial" w:hAnsi="Arial" w:cs="Arial"/>
          <w:szCs w:val="22"/>
          <w:vertAlign w:val="superscript"/>
        </w:rPr>
        <w:t>st</w:t>
      </w:r>
      <w:r>
        <w:rPr>
          <w:rFonts w:ascii="Arial" w:hAnsi="Arial" w:cs="Arial"/>
          <w:szCs w:val="22"/>
        </w:rPr>
        <w:t xml:space="preserve"> Assistant U</w:t>
      </w:r>
      <w:r w:rsidR="00E25B7B">
        <w:rPr>
          <w:rFonts w:ascii="Arial" w:hAnsi="Arial" w:cs="Arial"/>
          <w:szCs w:val="22"/>
        </w:rPr>
        <w:t>.</w:t>
      </w:r>
      <w:r>
        <w:rPr>
          <w:rFonts w:ascii="Arial" w:hAnsi="Arial" w:cs="Arial"/>
          <w:szCs w:val="22"/>
        </w:rPr>
        <w:t>S</w:t>
      </w:r>
      <w:r w:rsidR="00E25B7B">
        <w:rPr>
          <w:rFonts w:ascii="Arial" w:hAnsi="Arial" w:cs="Arial"/>
          <w:szCs w:val="22"/>
        </w:rPr>
        <w:t>.</w:t>
      </w:r>
      <w:r>
        <w:rPr>
          <w:rFonts w:ascii="Arial" w:hAnsi="Arial" w:cs="Arial"/>
          <w:szCs w:val="22"/>
        </w:rPr>
        <w:t xml:space="preserve"> Attorney from the Middle District of Florida, to attend </w:t>
      </w:r>
      <w:r w:rsidR="00E25B7B">
        <w:rPr>
          <w:rFonts w:ascii="Arial" w:hAnsi="Arial" w:cs="Arial"/>
          <w:szCs w:val="22"/>
        </w:rPr>
        <w:t>the meeting</w:t>
      </w:r>
      <w:r>
        <w:rPr>
          <w:rFonts w:ascii="Arial" w:hAnsi="Arial" w:cs="Arial"/>
          <w:szCs w:val="22"/>
        </w:rPr>
        <w:t xml:space="preserve">.  While </w:t>
      </w:r>
      <w:r w:rsidR="000D34C0">
        <w:rPr>
          <w:rFonts w:ascii="Arial" w:hAnsi="Arial" w:cs="Arial"/>
          <w:szCs w:val="22"/>
        </w:rPr>
        <w:t>showing</w:t>
      </w:r>
      <w:r>
        <w:rPr>
          <w:rFonts w:ascii="Arial" w:hAnsi="Arial" w:cs="Arial"/>
          <w:szCs w:val="22"/>
        </w:rPr>
        <w:t xml:space="preserve"> interest, she was not in attendance.</w:t>
      </w:r>
    </w:p>
    <w:p w:rsidR="00916F2B" w:rsidRDefault="00916F2B" w:rsidP="0044036E">
      <w:pPr>
        <w:jc w:val="both"/>
        <w:rPr>
          <w:rFonts w:ascii="Arial" w:hAnsi="Arial" w:cs="Arial"/>
          <w:szCs w:val="22"/>
        </w:rPr>
      </w:pPr>
    </w:p>
    <w:p w:rsidR="00916F2B" w:rsidRDefault="00916F2B" w:rsidP="0044036E">
      <w:pPr>
        <w:jc w:val="both"/>
        <w:rPr>
          <w:rFonts w:ascii="Arial" w:hAnsi="Arial" w:cs="Arial"/>
          <w:szCs w:val="22"/>
        </w:rPr>
      </w:pPr>
      <w:r>
        <w:rPr>
          <w:rFonts w:ascii="Arial" w:hAnsi="Arial" w:cs="Arial"/>
          <w:szCs w:val="22"/>
        </w:rPr>
        <w:t xml:space="preserve">Jon R. Thogmartin, M.D., </w:t>
      </w:r>
      <w:r w:rsidR="00270532">
        <w:rPr>
          <w:rFonts w:ascii="Arial" w:hAnsi="Arial" w:cs="Arial"/>
          <w:szCs w:val="22"/>
        </w:rPr>
        <w:t xml:space="preserve">informed the Commission that he has been the </w:t>
      </w:r>
      <w:r w:rsidR="00E25B7B">
        <w:rPr>
          <w:rFonts w:ascii="Arial" w:hAnsi="Arial" w:cs="Arial"/>
          <w:szCs w:val="22"/>
        </w:rPr>
        <w:t>d</w:t>
      </w:r>
      <w:r w:rsidR="00270532">
        <w:rPr>
          <w:rFonts w:ascii="Arial" w:hAnsi="Arial" w:cs="Arial"/>
          <w:szCs w:val="22"/>
        </w:rPr>
        <w:t xml:space="preserve">istrict </w:t>
      </w:r>
      <w:r w:rsidR="00E25B7B">
        <w:rPr>
          <w:rFonts w:ascii="Arial" w:hAnsi="Arial" w:cs="Arial"/>
          <w:szCs w:val="22"/>
        </w:rPr>
        <w:t>m</w:t>
      </w:r>
      <w:r w:rsidR="00270532">
        <w:rPr>
          <w:rFonts w:ascii="Arial" w:hAnsi="Arial" w:cs="Arial"/>
          <w:szCs w:val="22"/>
        </w:rPr>
        <w:t xml:space="preserve">edical </w:t>
      </w:r>
      <w:r w:rsidR="00E25B7B">
        <w:rPr>
          <w:rFonts w:ascii="Arial" w:hAnsi="Arial" w:cs="Arial"/>
          <w:szCs w:val="22"/>
        </w:rPr>
        <w:t>e</w:t>
      </w:r>
      <w:r w:rsidR="00270532">
        <w:rPr>
          <w:rFonts w:ascii="Arial" w:hAnsi="Arial" w:cs="Arial"/>
          <w:szCs w:val="22"/>
        </w:rPr>
        <w:t>xaminer in District 6 for 19 years, and has only given testimony</w:t>
      </w:r>
      <w:r w:rsidR="00E25B7B">
        <w:rPr>
          <w:rFonts w:ascii="Arial" w:hAnsi="Arial" w:cs="Arial"/>
          <w:szCs w:val="22"/>
        </w:rPr>
        <w:t xml:space="preserve"> in federal court</w:t>
      </w:r>
      <w:r w:rsidR="00270532">
        <w:rPr>
          <w:rFonts w:ascii="Arial" w:hAnsi="Arial" w:cs="Arial"/>
          <w:szCs w:val="22"/>
        </w:rPr>
        <w:t xml:space="preserve"> </w:t>
      </w:r>
      <w:r w:rsidR="00E25B7B">
        <w:rPr>
          <w:rFonts w:ascii="Arial" w:hAnsi="Arial" w:cs="Arial"/>
          <w:szCs w:val="22"/>
        </w:rPr>
        <w:t>i</w:t>
      </w:r>
      <w:r w:rsidR="00270532">
        <w:rPr>
          <w:rFonts w:ascii="Arial" w:hAnsi="Arial" w:cs="Arial"/>
          <w:szCs w:val="22"/>
        </w:rPr>
        <w:t xml:space="preserve">n 1 criminal case and 1 civil case </w:t>
      </w:r>
      <w:r w:rsidR="00E25B7B">
        <w:rPr>
          <w:rFonts w:ascii="Arial" w:hAnsi="Arial" w:cs="Arial"/>
          <w:szCs w:val="22"/>
        </w:rPr>
        <w:t xml:space="preserve">during </w:t>
      </w:r>
      <w:r w:rsidR="00270532">
        <w:rPr>
          <w:rFonts w:ascii="Arial" w:hAnsi="Arial" w:cs="Arial"/>
          <w:szCs w:val="22"/>
        </w:rPr>
        <w:t xml:space="preserve">that time.  He also said that his </w:t>
      </w:r>
      <w:r w:rsidR="00E25B7B">
        <w:rPr>
          <w:rFonts w:ascii="Arial" w:hAnsi="Arial" w:cs="Arial"/>
          <w:szCs w:val="22"/>
        </w:rPr>
        <w:t>a</w:t>
      </w:r>
      <w:r w:rsidR="00270532">
        <w:rPr>
          <w:rFonts w:ascii="Arial" w:hAnsi="Arial" w:cs="Arial"/>
          <w:szCs w:val="22"/>
        </w:rPr>
        <w:t xml:space="preserve">ssociate </w:t>
      </w:r>
      <w:r w:rsidR="00E25B7B">
        <w:rPr>
          <w:rFonts w:ascii="Arial" w:hAnsi="Arial" w:cs="Arial"/>
          <w:szCs w:val="22"/>
        </w:rPr>
        <w:t>m</w:t>
      </w:r>
      <w:r w:rsidR="00270532">
        <w:rPr>
          <w:rFonts w:ascii="Arial" w:hAnsi="Arial" w:cs="Arial"/>
          <w:szCs w:val="22"/>
        </w:rPr>
        <w:t xml:space="preserve">edical </w:t>
      </w:r>
      <w:r w:rsidR="00E25B7B">
        <w:rPr>
          <w:rFonts w:ascii="Arial" w:hAnsi="Arial" w:cs="Arial"/>
          <w:szCs w:val="22"/>
        </w:rPr>
        <w:t>e</w:t>
      </w:r>
      <w:r w:rsidR="00270532">
        <w:rPr>
          <w:rFonts w:ascii="Arial" w:hAnsi="Arial" w:cs="Arial"/>
          <w:szCs w:val="22"/>
        </w:rPr>
        <w:t xml:space="preserve">xaminers have similarly been infrequently involved in </w:t>
      </w:r>
      <w:r w:rsidR="00E25B7B">
        <w:rPr>
          <w:rFonts w:ascii="Arial" w:hAnsi="Arial" w:cs="Arial"/>
          <w:szCs w:val="22"/>
        </w:rPr>
        <w:t>f</w:t>
      </w:r>
      <w:r w:rsidR="00270532">
        <w:rPr>
          <w:rFonts w:ascii="Arial" w:hAnsi="Arial" w:cs="Arial"/>
          <w:szCs w:val="22"/>
        </w:rPr>
        <w:t xml:space="preserve">ederal court.  Historically with his cases, he signed a contract stating he was an expert witness, negotiated fees for his services, and was paid as an expert witness.  However, there have been a few cases recently where his </w:t>
      </w:r>
      <w:r w:rsidR="00E25B7B">
        <w:rPr>
          <w:rFonts w:ascii="Arial" w:hAnsi="Arial" w:cs="Arial"/>
          <w:szCs w:val="22"/>
        </w:rPr>
        <w:t>a</w:t>
      </w:r>
      <w:r w:rsidR="00270532">
        <w:rPr>
          <w:rFonts w:ascii="Arial" w:hAnsi="Arial" w:cs="Arial"/>
          <w:szCs w:val="22"/>
        </w:rPr>
        <w:t xml:space="preserve">ssociate </w:t>
      </w:r>
      <w:r w:rsidR="00E25B7B">
        <w:rPr>
          <w:rFonts w:ascii="Arial" w:hAnsi="Arial" w:cs="Arial"/>
          <w:szCs w:val="22"/>
        </w:rPr>
        <w:t>m</w:t>
      </w:r>
      <w:r w:rsidR="00270532">
        <w:rPr>
          <w:rFonts w:ascii="Arial" w:hAnsi="Arial" w:cs="Arial"/>
          <w:szCs w:val="22"/>
        </w:rPr>
        <w:t xml:space="preserve">edical </w:t>
      </w:r>
      <w:r w:rsidR="00E25B7B">
        <w:rPr>
          <w:rFonts w:ascii="Arial" w:hAnsi="Arial" w:cs="Arial"/>
          <w:szCs w:val="22"/>
        </w:rPr>
        <w:t>e</w:t>
      </w:r>
      <w:r w:rsidR="00270532">
        <w:rPr>
          <w:rFonts w:ascii="Arial" w:hAnsi="Arial" w:cs="Arial"/>
          <w:szCs w:val="22"/>
        </w:rPr>
        <w:t xml:space="preserve">xaminers were called upon to be fact witnesses in </w:t>
      </w:r>
      <w:r w:rsidR="00E25B7B">
        <w:rPr>
          <w:rFonts w:ascii="Arial" w:hAnsi="Arial" w:cs="Arial"/>
          <w:szCs w:val="22"/>
        </w:rPr>
        <w:t>f</w:t>
      </w:r>
      <w:r w:rsidR="00270532">
        <w:rPr>
          <w:rFonts w:ascii="Arial" w:hAnsi="Arial" w:cs="Arial"/>
          <w:szCs w:val="22"/>
        </w:rPr>
        <w:t>ederal cases.</w:t>
      </w:r>
    </w:p>
    <w:p w:rsidR="005C5D1F" w:rsidRDefault="005C5D1F" w:rsidP="0044036E">
      <w:pPr>
        <w:jc w:val="both"/>
        <w:rPr>
          <w:rFonts w:ascii="Arial" w:hAnsi="Arial" w:cs="Arial"/>
          <w:szCs w:val="22"/>
        </w:rPr>
      </w:pPr>
    </w:p>
    <w:p w:rsidR="005C5D1F" w:rsidRDefault="005C5D1F" w:rsidP="0044036E">
      <w:pPr>
        <w:jc w:val="both"/>
        <w:rPr>
          <w:rFonts w:ascii="Arial" w:hAnsi="Arial" w:cs="Arial"/>
          <w:szCs w:val="22"/>
        </w:rPr>
      </w:pPr>
      <w:r>
        <w:rPr>
          <w:rFonts w:ascii="Arial" w:hAnsi="Arial" w:cs="Arial"/>
          <w:szCs w:val="22"/>
        </w:rPr>
        <w:t xml:space="preserve">In July 2018, Dr. Palma was contacted by the </w:t>
      </w:r>
      <w:r w:rsidR="00E25B7B">
        <w:rPr>
          <w:rFonts w:ascii="Arial" w:hAnsi="Arial" w:cs="Arial"/>
          <w:szCs w:val="22"/>
        </w:rPr>
        <w:t>f</w:t>
      </w:r>
      <w:r>
        <w:rPr>
          <w:rFonts w:ascii="Arial" w:hAnsi="Arial" w:cs="Arial"/>
          <w:szCs w:val="22"/>
        </w:rPr>
        <w:t xml:space="preserve">ederal </w:t>
      </w:r>
      <w:r w:rsidR="00E25B7B">
        <w:rPr>
          <w:rFonts w:ascii="Arial" w:hAnsi="Arial" w:cs="Arial"/>
          <w:szCs w:val="22"/>
        </w:rPr>
        <w:t>d</w:t>
      </w:r>
      <w:r>
        <w:rPr>
          <w:rFonts w:ascii="Arial" w:hAnsi="Arial" w:cs="Arial"/>
          <w:szCs w:val="22"/>
        </w:rPr>
        <w:t xml:space="preserve">efender in a shooting case.  Dr. Palma gave his usual expert testimony services and sent an invoice, but the </w:t>
      </w:r>
      <w:r w:rsidR="00E25B7B">
        <w:rPr>
          <w:rFonts w:ascii="Arial" w:hAnsi="Arial" w:cs="Arial"/>
          <w:szCs w:val="22"/>
        </w:rPr>
        <w:t>d</w:t>
      </w:r>
      <w:r>
        <w:rPr>
          <w:rFonts w:ascii="Arial" w:hAnsi="Arial" w:cs="Arial"/>
          <w:szCs w:val="22"/>
        </w:rPr>
        <w:t>efense said they weren’t going to pay the fees on the invoice because he was a fact witness.</w:t>
      </w:r>
      <w:r w:rsidR="005B11A9">
        <w:rPr>
          <w:rFonts w:ascii="Arial" w:hAnsi="Arial" w:cs="Arial"/>
          <w:szCs w:val="22"/>
        </w:rPr>
        <w:t xml:space="preserve">  After some back and forth talks between Dr. Palma, Dr. Thogmartin, and the </w:t>
      </w:r>
      <w:r w:rsidR="00E25B7B">
        <w:rPr>
          <w:rFonts w:ascii="Arial" w:hAnsi="Arial" w:cs="Arial"/>
          <w:szCs w:val="22"/>
        </w:rPr>
        <w:t>d</w:t>
      </w:r>
      <w:r w:rsidR="005B11A9">
        <w:rPr>
          <w:rFonts w:ascii="Arial" w:hAnsi="Arial" w:cs="Arial"/>
          <w:szCs w:val="22"/>
        </w:rPr>
        <w:t xml:space="preserve">efense </w:t>
      </w:r>
      <w:r w:rsidR="00E25B7B">
        <w:rPr>
          <w:rFonts w:ascii="Arial" w:hAnsi="Arial" w:cs="Arial"/>
          <w:szCs w:val="22"/>
        </w:rPr>
        <w:t>a</w:t>
      </w:r>
      <w:r w:rsidR="005B11A9">
        <w:rPr>
          <w:rFonts w:ascii="Arial" w:hAnsi="Arial" w:cs="Arial"/>
          <w:szCs w:val="22"/>
        </w:rPr>
        <w:t xml:space="preserve">ttorney, Dr. Thogmartin </w:t>
      </w:r>
      <w:r w:rsidR="00E25B7B">
        <w:rPr>
          <w:rFonts w:ascii="Arial" w:hAnsi="Arial" w:cs="Arial"/>
          <w:szCs w:val="22"/>
        </w:rPr>
        <w:t>obtain</w:t>
      </w:r>
      <w:r w:rsidR="005B11A9">
        <w:rPr>
          <w:rFonts w:ascii="Arial" w:hAnsi="Arial" w:cs="Arial"/>
          <w:szCs w:val="22"/>
        </w:rPr>
        <w:t>ed</w:t>
      </w:r>
      <w:r w:rsidR="00E25B7B">
        <w:rPr>
          <w:rFonts w:ascii="Arial" w:hAnsi="Arial" w:cs="Arial"/>
          <w:szCs w:val="22"/>
        </w:rPr>
        <w:t xml:space="preserve"> the</w:t>
      </w:r>
      <w:r w:rsidR="005B11A9">
        <w:rPr>
          <w:rFonts w:ascii="Arial" w:hAnsi="Arial" w:cs="Arial"/>
          <w:szCs w:val="22"/>
        </w:rPr>
        <w:t xml:space="preserve"> transcripts from the testimony.  He then highlighted all of Dr. Palma’s qualifications and expert testimony, attached it to the invoice </w:t>
      </w:r>
      <w:r w:rsidR="00E25B7B">
        <w:rPr>
          <w:rFonts w:ascii="Arial" w:hAnsi="Arial" w:cs="Arial"/>
          <w:szCs w:val="22"/>
        </w:rPr>
        <w:t>along with</w:t>
      </w:r>
      <w:r w:rsidR="005B11A9">
        <w:rPr>
          <w:rFonts w:ascii="Arial" w:hAnsi="Arial" w:cs="Arial"/>
          <w:szCs w:val="22"/>
        </w:rPr>
        <w:t xml:space="preserve"> the</w:t>
      </w:r>
      <w:r w:rsidR="00E25B7B">
        <w:rPr>
          <w:rFonts w:ascii="Arial" w:hAnsi="Arial" w:cs="Arial"/>
          <w:szCs w:val="22"/>
        </w:rPr>
        <w:t xml:space="preserve"> defense’s</w:t>
      </w:r>
      <w:r w:rsidR="005B11A9">
        <w:rPr>
          <w:rFonts w:ascii="Arial" w:hAnsi="Arial" w:cs="Arial"/>
          <w:szCs w:val="22"/>
        </w:rPr>
        <w:t xml:space="preserve"> communication saying Dr. Palma was a fact witness, and sent it to the chief judge</w:t>
      </w:r>
      <w:r w:rsidR="00E25B7B">
        <w:rPr>
          <w:rFonts w:ascii="Arial" w:hAnsi="Arial" w:cs="Arial"/>
          <w:szCs w:val="22"/>
        </w:rPr>
        <w:t xml:space="preserve"> and</w:t>
      </w:r>
      <w:r w:rsidR="005B11A9">
        <w:rPr>
          <w:rFonts w:ascii="Arial" w:hAnsi="Arial" w:cs="Arial"/>
          <w:szCs w:val="22"/>
        </w:rPr>
        <w:t xml:space="preserve"> the presiding judge</w:t>
      </w:r>
      <w:r w:rsidR="00E25B7B">
        <w:rPr>
          <w:rFonts w:ascii="Arial" w:hAnsi="Arial" w:cs="Arial"/>
          <w:szCs w:val="22"/>
        </w:rPr>
        <w:t>.</w:t>
      </w:r>
      <w:r>
        <w:rPr>
          <w:rFonts w:ascii="Arial" w:hAnsi="Arial" w:cs="Arial"/>
          <w:szCs w:val="22"/>
        </w:rPr>
        <w:t xml:space="preserve"> </w:t>
      </w:r>
      <w:r w:rsidR="005B11A9">
        <w:rPr>
          <w:rFonts w:ascii="Arial" w:hAnsi="Arial" w:cs="Arial"/>
          <w:szCs w:val="22"/>
        </w:rPr>
        <w:t xml:space="preserve"> In return, apology letters and payment for expert witness testimony were received.</w:t>
      </w:r>
    </w:p>
    <w:p w:rsidR="00590147" w:rsidRDefault="00590147" w:rsidP="0044036E">
      <w:pPr>
        <w:jc w:val="both"/>
        <w:rPr>
          <w:rFonts w:ascii="Arial" w:hAnsi="Arial" w:cs="Arial"/>
          <w:szCs w:val="22"/>
        </w:rPr>
      </w:pPr>
    </w:p>
    <w:p w:rsidR="00590147" w:rsidRDefault="00590147" w:rsidP="0044036E">
      <w:pPr>
        <w:jc w:val="both"/>
        <w:rPr>
          <w:rFonts w:ascii="Arial" w:hAnsi="Arial" w:cs="Arial"/>
          <w:szCs w:val="22"/>
        </w:rPr>
      </w:pPr>
      <w:r>
        <w:rPr>
          <w:rFonts w:ascii="Arial" w:hAnsi="Arial" w:cs="Arial"/>
          <w:szCs w:val="22"/>
        </w:rPr>
        <w:t xml:space="preserve">Dr. Wilson received a subpoena for a </w:t>
      </w:r>
      <w:r w:rsidR="00094A90">
        <w:rPr>
          <w:rFonts w:ascii="Arial" w:hAnsi="Arial" w:cs="Arial"/>
          <w:szCs w:val="22"/>
        </w:rPr>
        <w:t>f</w:t>
      </w:r>
      <w:r>
        <w:rPr>
          <w:rFonts w:ascii="Arial" w:hAnsi="Arial" w:cs="Arial"/>
          <w:szCs w:val="22"/>
        </w:rPr>
        <w:t>ederal drug case</w:t>
      </w:r>
      <w:r w:rsidR="00094A90">
        <w:rPr>
          <w:rFonts w:ascii="Arial" w:hAnsi="Arial" w:cs="Arial"/>
          <w:szCs w:val="22"/>
        </w:rPr>
        <w:t xml:space="preserve"> shortly thereafter</w:t>
      </w:r>
      <w:r>
        <w:rPr>
          <w:rFonts w:ascii="Arial" w:hAnsi="Arial" w:cs="Arial"/>
          <w:szCs w:val="22"/>
        </w:rPr>
        <w:t xml:space="preserve">.  Upon receipt, the </w:t>
      </w:r>
      <w:r w:rsidR="00094A90">
        <w:rPr>
          <w:rFonts w:ascii="Arial" w:hAnsi="Arial" w:cs="Arial"/>
          <w:szCs w:val="22"/>
        </w:rPr>
        <w:t>m</w:t>
      </w:r>
      <w:r>
        <w:rPr>
          <w:rFonts w:ascii="Arial" w:hAnsi="Arial" w:cs="Arial"/>
          <w:szCs w:val="22"/>
        </w:rPr>
        <w:t xml:space="preserve">edical </w:t>
      </w:r>
      <w:r w:rsidR="00094A90">
        <w:rPr>
          <w:rFonts w:ascii="Arial" w:hAnsi="Arial" w:cs="Arial"/>
          <w:szCs w:val="22"/>
        </w:rPr>
        <w:t>e</w:t>
      </w:r>
      <w:r>
        <w:rPr>
          <w:rFonts w:ascii="Arial" w:hAnsi="Arial" w:cs="Arial"/>
          <w:szCs w:val="22"/>
        </w:rPr>
        <w:t xml:space="preserve">xaminer’s </w:t>
      </w:r>
      <w:r w:rsidR="00094A90">
        <w:rPr>
          <w:rFonts w:ascii="Arial" w:hAnsi="Arial" w:cs="Arial"/>
          <w:szCs w:val="22"/>
        </w:rPr>
        <w:t>o</w:t>
      </w:r>
      <w:r>
        <w:rPr>
          <w:rFonts w:ascii="Arial" w:hAnsi="Arial" w:cs="Arial"/>
          <w:szCs w:val="22"/>
        </w:rPr>
        <w:t>ffice called and told them they were going to charge expert witness fees.  They were told, however, that Dr. Wilson would be testifying as a fact witness.</w:t>
      </w:r>
      <w:r w:rsidR="006E674C">
        <w:rPr>
          <w:rFonts w:ascii="Arial" w:hAnsi="Arial" w:cs="Arial"/>
          <w:szCs w:val="22"/>
        </w:rPr>
        <w:t xml:space="preserve">  When Dr. Wilson</w:t>
      </w:r>
      <w:r w:rsidR="00A37779">
        <w:rPr>
          <w:rFonts w:ascii="Arial" w:hAnsi="Arial" w:cs="Arial"/>
          <w:szCs w:val="22"/>
        </w:rPr>
        <w:t xml:space="preserve"> showed up for testimony, he was questioned as and testified as an expert witness.  It is still unclear if expert witness fees will be paid.</w:t>
      </w:r>
    </w:p>
    <w:p w:rsidR="00BD7387" w:rsidRDefault="00BD7387" w:rsidP="0044036E">
      <w:pPr>
        <w:jc w:val="both"/>
        <w:rPr>
          <w:rFonts w:ascii="Arial" w:hAnsi="Arial" w:cs="Arial"/>
          <w:szCs w:val="22"/>
        </w:rPr>
      </w:pPr>
    </w:p>
    <w:p w:rsidR="00BD7387" w:rsidRDefault="002C7D5E" w:rsidP="0044036E">
      <w:pPr>
        <w:jc w:val="both"/>
        <w:rPr>
          <w:rFonts w:ascii="Arial" w:hAnsi="Arial" w:cs="Arial"/>
          <w:szCs w:val="22"/>
        </w:rPr>
      </w:pPr>
      <w:r>
        <w:rPr>
          <w:rFonts w:ascii="Arial" w:hAnsi="Arial" w:cs="Arial"/>
          <w:szCs w:val="22"/>
        </w:rPr>
        <w:t xml:space="preserve">Dr. Palma recently </w:t>
      </w:r>
      <w:r w:rsidR="00094A90">
        <w:rPr>
          <w:rFonts w:ascii="Arial" w:hAnsi="Arial" w:cs="Arial"/>
          <w:szCs w:val="22"/>
        </w:rPr>
        <w:t>had</w:t>
      </w:r>
      <w:r>
        <w:rPr>
          <w:rFonts w:ascii="Arial" w:hAnsi="Arial" w:cs="Arial"/>
          <w:szCs w:val="22"/>
        </w:rPr>
        <w:t xml:space="preserve"> a very high profile, complex homicide case where the defendant was charged federally.  He prepared for the case for several hours </w:t>
      </w:r>
      <w:r w:rsidR="00094A90">
        <w:rPr>
          <w:rFonts w:ascii="Arial" w:hAnsi="Arial" w:cs="Arial"/>
          <w:szCs w:val="22"/>
        </w:rPr>
        <w:t>and</w:t>
      </w:r>
      <w:r>
        <w:rPr>
          <w:rFonts w:ascii="Arial" w:hAnsi="Arial" w:cs="Arial"/>
          <w:szCs w:val="22"/>
        </w:rPr>
        <w:t xml:space="preserve"> met with the </w:t>
      </w:r>
      <w:r w:rsidR="00094A90">
        <w:rPr>
          <w:rFonts w:ascii="Arial" w:hAnsi="Arial" w:cs="Arial"/>
          <w:szCs w:val="22"/>
        </w:rPr>
        <w:t>f</w:t>
      </w:r>
      <w:r>
        <w:rPr>
          <w:rFonts w:ascii="Arial" w:hAnsi="Arial" w:cs="Arial"/>
          <w:szCs w:val="22"/>
        </w:rPr>
        <w:t xml:space="preserve">ederal </w:t>
      </w:r>
      <w:r w:rsidR="00094A90">
        <w:rPr>
          <w:rFonts w:ascii="Arial" w:hAnsi="Arial" w:cs="Arial"/>
          <w:szCs w:val="22"/>
        </w:rPr>
        <w:t>p</w:t>
      </w:r>
      <w:r>
        <w:rPr>
          <w:rFonts w:ascii="Arial" w:hAnsi="Arial" w:cs="Arial"/>
          <w:szCs w:val="22"/>
        </w:rPr>
        <w:t>rosecutor to give what was clearly expert witness testimony.  At the time</w:t>
      </w:r>
      <w:r w:rsidR="00094A90">
        <w:rPr>
          <w:rFonts w:ascii="Arial" w:hAnsi="Arial" w:cs="Arial"/>
          <w:szCs w:val="22"/>
        </w:rPr>
        <w:t>,</w:t>
      </w:r>
      <w:r>
        <w:rPr>
          <w:rFonts w:ascii="Arial" w:hAnsi="Arial" w:cs="Arial"/>
          <w:szCs w:val="22"/>
        </w:rPr>
        <w:t xml:space="preserve"> there was </w:t>
      </w:r>
      <w:r w:rsidR="003201D1">
        <w:rPr>
          <w:rFonts w:ascii="Arial" w:hAnsi="Arial" w:cs="Arial"/>
          <w:szCs w:val="22"/>
        </w:rPr>
        <w:t xml:space="preserve">a clear understanding that expert testimony was being provided and the prosecutor would be billed accordingly.  However, the </w:t>
      </w:r>
      <w:r w:rsidR="00094A90">
        <w:rPr>
          <w:rFonts w:ascii="Arial" w:hAnsi="Arial" w:cs="Arial"/>
          <w:szCs w:val="22"/>
        </w:rPr>
        <w:t>p</w:t>
      </w:r>
      <w:r w:rsidR="003201D1">
        <w:rPr>
          <w:rFonts w:ascii="Arial" w:hAnsi="Arial" w:cs="Arial"/>
          <w:szCs w:val="22"/>
        </w:rPr>
        <w:t xml:space="preserve">rosecutor called a few days later and </w:t>
      </w:r>
      <w:r w:rsidR="00094A90">
        <w:rPr>
          <w:rFonts w:ascii="Arial" w:hAnsi="Arial" w:cs="Arial"/>
          <w:szCs w:val="22"/>
        </w:rPr>
        <w:t>advised that according to</w:t>
      </w:r>
      <w:r w:rsidR="003201D1">
        <w:rPr>
          <w:rFonts w:ascii="Arial" w:hAnsi="Arial" w:cs="Arial"/>
          <w:szCs w:val="22"/>
        </w:rPr>
        <w:t xml:space="preserve"> her </w:t>
      </w:r>
      <w:r w:rsidR="00094A90">
        <w:rPr>
          <w:rFonts w:ascii="Arial" w:hAnsi="Arial" w:cs="Arial"/>
          <w:szCs w:val="22"/>
        </w:rPr>
        <w:t>superior,</w:t>
      </w:r>
      <w:r w:rsidR="003201D1">
        <w:rPr>
          <w:rFonts w:ascii="Arial" w:hAnsi="Arial" w:cs="Arial"/>
          <w:szCs w:val="22"/>
        </w:rPr>
        <w:t xml:space="preserve"> Dr. Palma would be testifying as a fact witness.  One of the Assistant U</w:t>
      </w:r>
      <w:r w:rsidR="00094A90">
        <w:rPr>
          <w:rFonts w:ascii="Arial" w:hAnsi="Arial" w:cs="Arial"/>
          <w:szCs w:val="22"/>
        </w:rPr>
        <w:t>.</w:t>
      </w:r>
      <w:r w:rsidR="003201D1">
        <w:rPr>
          <w:rFonts w:ascii="Arial" w:hAnsi="Arial" w:cs="Arial"/>
          <w:szCs w:val="22"/>
        </w:rPr>
        <w:t>S</w:t>
      </w:r>
      <w:r w:rsidR="00094A90">
        <w:rPr>
          <w:rFonts w:ascii="Arial" w:hAnsi="Arial" w:cs="Arial"/>
          <w:szCs w:val="22"/>
        </w:rPr>
        <w:t>.</w:t>
      </w:r>
      <w:r w:rsidR="003201D1">
        <w:rPr>
          <w:rFonts w:ascii="Arial" w:hAnsi="Arial" w:cs="Arial"/>
          <w:szCs w:val="22"/>
        </w:rPr>
        <w:t xml:space="preserve"> Attorneys later confirmed </w:t>
      </w:r>
      <w:r w:rsidR="00094A90">
        <w:rPr>
          <w:rFonts w:ascii="Arial" w:hAnsi="Arial" w:cs="Arial"/>
          <w:szCs w:val="22"/>
        </w:rPr>
        <w:t>this</w:t>
      </w:r>
      <w:r w:rsidR="003201D1">
        <w:rPr>
          <w:rFonts w:ascii="Arial" w:hAnsi="Arial" w:cs="Arial"/>
          <w:szCs w:val="22"/>
        </w:rPr>
        <w:t xml:space="preserve"> with Dr. Thogmartin.</w:t>
      </w:r>
      <w:r w:rsidR="00D73E0C">
        <w:rPr>
          <w:rFonts w:ascii="Arial" w:hAnsi="Arial" w:cs="Arial"/>
          <w:szCs w:val="22"/>
        </w:rPr>
        <w:t xml:space="preserve">  An emergency hearing was held to discuss the issue.  At the hearing the judge and the defense both knew and understood Dr. Palma was giving expert witness testimony.  However, when </w:t>
      </w:r>
      <w:r w:rsidR="00D73E0C">
        <w:rPr>
          <w:rFonts w:ascii="Arial" w:hAnsi="Arial" w:cs="Arial"/>
          <w:szCs w:val="22"/>
        </w:rPr>
        <w:lastRenderedPageBreak/>
        <w:t>the judge questioned the</w:t>
      </w:r>
      <w:r w:rsidR="00094A90">
        <w:rPr>
          <w:rFonts w:ascii="Arial" w:hAnsi="Arial" w:cs="Arial"/>
          <w:szCs w:val="22"/>
        </w:rPr>
        <w:t xml:space="preserve"> Assistant</w:t>
      </w:r>
      <w:r w:rsidR="00D73E0C">
        <w:rPr>
          <w:rFonts w:ascii="Arial" w:hAnsi="Arial" w:cs="Arial"/>
          <w:szCs w:val="22"/>
        </w:rPr>
        <w:t xml:space="preserve"> U</w:t>
      </w:r>
      <w:r w:rsidR="00094A90">
        <w:rPr>
          <w:rFonts w:ascii="Arial" w:hAnsi="Arial" w:cs="Arial"/>
          <w:szCs w:val="22"/>
        </w:rPr>
        <w:t>.</w:t>
      </w:r>
      <w:r w:rsidR="00D73E0C">
        <w:rPr>
          <w:rFonts w:ascii="Arial" w:hAnsi="Arial" w:cs="Arial"/>
          <w:szCs w:val="22"/>
        </w:rPr>
        <w:t>S</w:t>
      </w:r>
      <w:r w:rsidR="00094A90">
        <w:rPr>
          <w:rFonts w:ascii="Arial" w:hAnsi="Arial" w:cs="Arial"/>
          <w:szCs w:val="22"/>
        </w:rPr>
        <w:t>.</w:t>
      </w:r>
      <w:r w:rsidR="00D73E0C">
        <w:rPr>
          <w:rFonts w:ascii="Arial" w:hAnsi="Arial" w:cs="Arial"/>
          <w:szCs w:val="22"/>
        </w:rPr>
        <w:t xml:space="preserve"> Attorney about it, he said that he did tell Dr. Palma and Dr. Thogmartin that Dr. Palma would be a fact witness, but he was mistaken.</w:t>
      </w:r>
      <w:r w:rsidR="00DB1C11">
        <w:rPr>
          <w:rFonts w:ascii="Arial" w:hAnsi="Arial" w:cs="Arial"/>
          <w:szCs w:val="22"/>
        </w:rPr>
        <w:t xml:space="preserve">  Dr. Thogmartin went on to say that his goal for the </w:t>
      </w:r>
      <w:r w:rsidR="00094A90">
        <w:rPr>
          <w:rFonts w:ascii="Arial" w:hAnsi="Arial" w:cs="Arial"/>
          <w:szCs w:val="22"/>
        </w:rPr>
        <w:t>h</w:t>
      </w:r>
      <w:r w:rsidR="00DB1C11">
        <w:rPr>
          <w:rFonts w:ascii="Arial" w:hAnsi="Arial" w:cs="Arial"/>
          <w:szCs w:val="22"/>
        </w:rPr>
        <w:t>earing was not to get Dr. Palma paid, but rather to prevent the de-professionalization of the</w:t>
      </w:r>
      <w:r w:rsidR="00094A90">
        <w:rPr>
          <w:rFonts w:ascii="Arial" w:hAnsi="Arial" w:cs="Arial"/>
          <w:szCs w:val="22"/>
        </w:rPr>
        <w:t xml:space="preserve"> medical examiner</w:t>
      </w:r>
      <w:r w:rsidR="00DB1C11">
        <w:rPr>
          <w:rFonts w:ascii="Arial" w:hAnsi="Arial" w:cs="Arial"/>
          <w:szCs w:val="22"/>
        </w:rPr>
        <w:t xml:space="preserve"> profession in </w:t>
      </w:r>
      <w:r w:rsidR="00094A90">
        <w:rPr>
          <w:rFonts w:ascii="Arial" w:hAnsi="Arial" w:cs="Arial"/>
          <w:szCs w:val="22"/>
        </w:rPr>
        <w:t>f</w:t>
      </w:r>
      <w:r w:rsidR="00DB1C11">
        <w:rPr>
          <w:rFonts w:ascii="Arial" w:hAnsi="Arial" w:cs="Arial"/>
          <w:szCs w:val="22"/>
        </w:rPr>
        <w:t>ederal court when they are in a clear expert witness scenario.</w:t>
      </w:r>
      <w:r w:rsidR="00342407">
        <w:rPr>
          <w:rFonts w:ascii="Arial" w:hAnsi="Arial" w:cs="Arial"/>
          <w:szCs w:val="22"/>
        </w:rPr>
        <w:t xml:space="preserve">  Furthermore, expert witness fees are expected due to mitigate the costs </w:t>
      </w:r>
      <w:r w:rsidR="00094A90">
        <w:rPr>
          <w:rFonts w:ascii="Arial" w:hAnsi="Arial" w:cs="Arial"/>
          <w:szCs w:val="22"/>
        </w:rPr>
        <w:t>to a medi</w:t>
      </w:r>
      <w:r w:rsidR="00342407">
        <w:rPr>
          <w:rFonts w:ascii="Arial" w:hAnsi="Arial" w:cs="Arial"/>
          <w:szCs w:val="22"/>
        </w:rPr>
        <w:t xml:space="preserve">cal </w:t>
      </w:r>
      <w:r w:rsidR="00094A90">
        <w:rPr>
          <w:rFonts w:ascii="Arial" w:hAnsi="Arial" w:cs="Arial"/>
          <w:szCs w:val="22"/>
        </w:rPr>
        <w:t>e</w:t>
      </w:r>
      <w:r w:rsidR="00342407">
        <w:rPr>
          <w:rFonts w:ascii="Arial" w:hAnsi="Arial" w:cs="Arial"/>
          <w:szCs w:val="22"/>
        </w:rPr>
        <w:t xml:space="preserve">xaminer’s </w:t>
      </w:r>
      <w:r w:rsidR="00094A90">
        <w:rPr>
          <w:rFonts w:ascii="Arial" w:hAnsi="Arial" w:cs="Arial"/>
          <w:szCs w:val="22"/>
        </w:rPr>
        <w:t>o</w:t>
      </w:r>
      <w:r w:rsidR="00342407">
        <w:rPr>
          <w:rFonts w:ascii="Arial" w:hAnsi="Arial" w:cs="Arial"/>
          <w:szCs w:val="22"/>
        </w:rPr>
        <w:t xml:space="preserve">ffice when </w:t>
      </w:r>
      <w:r w:rsidR="00094A90">
        <w:rPr>
          <w:rFonts w:ascii="Arial" w:hAnsi="Arial" w:cs="Arial"/>
          <w:szCs w:val="22"/>
        </w:rPr>
        <w:t>a m</w:t>
      </w:r>
      <w:r w:rsidR="00342407">
        <w:rPr>
          <w:rFonts w:ascii="Arial" w:hAnsi="Arial" w:cs="Arial"/>
          <w:szCs w:val="22"/>
        </w:rPr>
        <w:t xml:space="preserve">edical </w:t>
      </w:r>
      <w:r w:rsidR="00094A90">
        <w:rPr>
          <w:rFonts w:ascii="Arial" w:hAnsi="Arial" w:cs="Arial"/>
          <w:szCs w:val="22"/>
        </w:rPr>
        <w:t>e</w:t>
      </w:r>
      <w:r w:rsidR="00342407">
        <w:rPr>
          <w:rFonts w:ascii="Arial" w:hAnsi="Arial" w:cs="Arial"/>
          <w:szCs w:val="22"/>
        </w:rPr>
        <w:t xml:space="preserve">xaminer </w:t>
      </w:r>
      <w:r w:rsidR="00094A90">
        <w:rPr>
          <w:rFonts w:ascii="Arial" w:hAnsi="Arial" w:cs="Arial"/>
          <w:szCs w:val="22"/>
        </w:rPr>
        <w:t>is in court</w:t>
      </w:r>
      <w:r w:rsidR="00342407">
        <w:rPr>
          <w:rFonts w:ascii="Arial" w:hAnsi="Arial" w:cs="Arial"/>
          <w:szCs w:val="22"/>
        </w:rPr>
        <w:t xml:space="preserve"> for an extended period of time for a hearing.  </w:t>
      </w:r>
    </w:p>
    <w:p w:rsidR="00DB1C11" w:rsidRDefault="00DB1C11" w:rsidP="0044036E">
      <w:pPr>
        <w:jc w:val="both"/>
        <w:rPr>
          <w:rFonts w:ascii="Arial" w:hAnsi="Arial" w:cs="Arial"/>
          <w:szCs w:val="22"/>
        </w:rPr>
      </w:pPr>
    </w:p>
    <w:p w:rsidR="00210FCE" w:rsidRDefault="00DB1C11" w:rsidP="0044036E">
      <w:pPr>
        <w:jc w:val="both"/>
        <w:rPr>
          <w:rFonts w:ascii="Arial" w:hAnsi="Arial" w:cs="Arial"/>
          <w:szCs w:val="22"/>
        </w:rPr>
      </w:pPr>
      <w:r>
        <w:rPr>
          <w:rFonts w:ascii="Arial" w:hAnsi="Arial" w:cs="Arial"/>
          <w:szCs w:val="22"/>
        </w:rPr>
        <w:t xml:space="preserve">Dr. </w:t>
      </w:r>
      <w:r w:rsidR="00FF5645">
        <w:rPr>
          <w:rFonts w:ascii="Arial" w:hAnsi="Arial" w:cs="Arial"/>
          <w:szCs w:val="22"/>
        </w:rPr>
        <w:t xml:space="preserve">Thogmartin </w:t>
      </w:r>
      <w:r w:rsidR="00094A90">
        <w:rPr>
          <w:rFonts w:ascii="Arial" w:hAnsi="Arial" w:cs="Arial"/>
          <w:szCs w:val="22"/>
        </w:rPr>
        <w:t>further stated</w:t>
      </w:r>
      <w:r w:rsidR="00FF5645">
        <w:rPr>
          <w:rFonts w:ascii="Arial" w:hAnsi="Arial" w:cs="Arial"/>
          <w:szCs w:val="22"/>
        </w:rPr>
        <w:t xml:space="preserve"> that </w:t>
      </w:r>
      <w:r w:rsidR="00B52D70">
        <w:rPr>
          <w:rFonts w:ascii="Arial" w:hAnsi="Arial" w:cs="Arial"/>
          <w:szCs w:val="22"/>
        </w:rPr>
        <w:t>the U</w:t>
      </w:r>
      <w:r w:rsidR="00094A90">
        <w:rPr>
          <w:rFonts w:ascii="Arial" w:hAnsi="Arial" w:cs="Arial"/>
          <w:szCs w:val="22"/>
        </w:rPr>
        <w:t>.</w:t>
      </w:r>
      <w:r w:rsidR="00B52D70">
        <w:rPr>
          <w:rFonts w:ascii="Arial" w:hAnsi="Arial" w:cs="Arial"/>
          <w:szCs w:val="22"/>
        </w:rPr>
        <w:t>S</w:t>
      </w:r>
      <w:r w:rsidR="00094A90">
        <w:rPr>
          <w:rFonts w:ascii="Arial" w:hAnsi="Arial" w:cs="Arial"/>
          <w:szCs w:val="22"/>
        </w:rPr>
        <w:t>.</w:t>
      </w:r>
      <w:r w:rsidR="00B52D70">
        <w:rPr>
          <w:rFonts w:ascii="Arial" w:hAnsi="Arial" w:cs="Arial"/>
          <w:szCs w:val="22"/>
        </w:rPr>
        <w:t xml:space="preserve"> </w:t>
      </w:r>
      <w:r w:rsidR="00094A90">
        <w:rPr>
          <w:rFonts w:ascii="Arial" w:hAnsi="Arial" w:cs="Arial"/>
          <w:szCs w:val="22"/>
        </w:rPr>
        <w:t>a</w:t>
      </w:r>
      <w:r w:rsidR="00B52D70">
        <w:rPr>
          <w:rFonts w:ascii="Arial" w:hAnsi="Arial" w:cs="Arial"/>
          <w:szCs w:val="22"/>
        </w:rPr>
        <w:t>ttorneys were not too happy with how the events unfolded.  They wanted to know the name of the Chairman of t</w:t>
      </w:r>
      <w:r w:rsidR="000B7046">
        <w:rPr>
          <w:rFonts w:ascii="Arial" w:hAnsi="Arial" w:cs="Arial"/>
          <w:szCs w:val="22"/>
        </w:rPr>
        <w:t>he Medical Examiners Commission and the FDLE lawyer for the Commission.</w:t>
      </w:r>
    </w:p>
    <w:p w:rsidR="00210FCE" w:rsidRDefault="00210FCE" w:rsidP="0044036E">
      <w:pPr>
        <w:jc w:val="both"/>
        <w:rPr>
          <w:rFonts w:ascii="Arial" w:hAnsi="Arial" w:cs="Arial"/>
          <w:szCs w:val="22"/>
        </w:rPr>
      </w:pPr>
    </w:p>
    <w:p w:rsidR="00210FCE" w:rsidRDefault="00210FCE" w:rsidP="0044036E">
      <w:pPr>
        <w:jc w:val="both"/>
        <w:rPr>
          <w:rFonts w:ascii="Arial" w:hAnsi="Arial" w:cs="Arial"/>
          <w:szCs w:val="22"/>
        </w:rPr>
      </w:pPr>
      <w:r>
        <w:rPr>
          <w:rFonts w:ascii="Arial" w:hAnsi="Arial" w:cs="Arial"/>
          <w:szCs w:val="22"/>
        </w:rPr>
        <w:t xml:space="preserve">Dr. Nelson said that there is an expert witness form to fill out for the </w:t>
      </w:r>
      <w:r w:rsidR="00094A90">
        <w:rPr>
          <w:rFonts w:ascii="Arial" w:hAnsi="Arial" w:cs="Arial"/>
          <w:szCs w:val="22"/>
        </w:rPr>
        <w:t>f</w:t>
      </w:r>
      <w:r>
        <w:rPr>
          <w:rFonts w:ascii="Arial" w:hAnsi="Arial" w:cs="Arial"/>
          <w:szCs w:val="22"/>
        </w:rPr>
        <w:t xml:space="preserve">ederal courts for them to pay the necessary fees, and it bothers him that they do not know the difference between Rules 701 and 702 of the Federal Rules of Evidence.  He also said the </w:t>
      </w:r>
      <w:r w:rsidR="00094A90">
        <w:rPr>
          <w:rFonts w:ascii="Arial" w:hAnsi="Arial" w:cs="Arial"/>
          <w:szCs w:val="22"/>
        </w:rPr>
        <w:t>f</w:t>
      </w:r>
      <w:r>
        <w:rPr>
          <w:rFonts w:ascii="Arial" w:hAnsi="Arial" w:cs="Arial"/>
          <w:szCs w:val="22"/>
        </w:rPr>
        <w:t xml:space="preserve">ederal </w:t>
      </w:r>
      <w:r w:rsidR="00094A90">
        <w:rPr>
          <w:rFonts w:ascii="Arial" w:hAnsi="Arial" w:cs="Arial"/>
          <w:szCs w:val="22"/>
        </w:rPr>
        <w:t>prosecutor</w:t>
      </w:r>
      <w:r>
        <w:rPr>
          <w:rFonts w:ascii="Arial" w:hAnsi="Arial" w:cs="Arial"/>
          <w:szCs w:val="22"/>
        </w:rPr>
        <w:t xml:space="preserve"> argued with him about one of his cases to the point where he had to obtain a protective order.</w:t>
      </w:r>
    </w:p>
    <w:p w:rsidR="00210FCE" w:rsidRDefault="00210FCE" w:rsidP="0044036E">
      <w:pPr>
        <w:jc w:val="both"/>
        <w:rPr>
          <w:rFonts w:ascii="Arial" w:hAnsi="Arial" w:cs="Arial"/>
          <w:szCs w:val="22"/>
        </w:rPr>
      </w:pPr>
    </w:p>
    <w:p w:rsidR="00DB1C11" w:rsidRDefault="00F225FF" w:rsidP="0044036E">
      <w:pPr>
        <w:jc w:val="both"/>
        <w:rPr>
          <w:rFonts w:ascii="Arial" w:hAnsi="Arial" w:cs="Arial"/>
          <w:szCs w:val="22"/>
        </w:rPr>
      </w:pPr>
      <w:r>
        <w:rPr>
          <w:rFonts w:ascii="Arial" w:hAnsi="Arial" w:cs="Arial"/>
          <w:szCs w:val="22"/>
        </w:rPr>
        <w:t xml:space="preserve">Honorable Jeffrey A. Siegmeister, J.D., </w:t>
      </w:r>
      <w:r w:rsidR="003C75FA">
        <w:rPr>
          <w:rFonts w:ascii="Arial" w:hAnsi="Arial" w:cs="Arial"/>
          <w:szCs w:val="22"/>
        </w:rPr>
        <w:t>said he thinks this is more of a budgetary issue for the Middle District instead of a lack of understanding of Federal Rule.</w:t>
      </w:r>
      <w:r w:rsidR="006638C3">
        <w:rPr>
          <w:rFonts w:ascii="Arial" w:hAnsi="Arial" w:cs="Arial"/>
          <w:szCs w:val="22"/>
        </w:rPr>
        <w:t xml:space="preserve">  Any time he has seen that kind of argument over bills, it has been because of someone saying, “This is our</w:t>
      </w:r>
      <w:r w:rsidR="00094A90">
        <w:rPr>
          <w:rFonts w:ascii="Arial" w:hAnsi="Arial" w:cs="Arial"/>
          <w:szCs w:val="22"/>
        </w:rPr>
        <w:t xml:space="preserve"> budget</w:t>
      </w:r>
      <w:r w:rsidR="006638C3">
        <w:rPr>
          <w:rFonts w:ascii="Arial" w:hAnsi="Arial" w:cs="Arial"/>
          <w:szCs w:val="22"/>
        </w:rPr>
        <w:t xml:space="preserve"> limit”.</w:t>
      </w:r>
      <w:r w:rsidR="00E90ABB">
        <w:rPr>
          <w:rFonts w:ascii="Arial" w:hAnsi="Arial" w:cs="Arial"/>
          <w:szCs w:val="22"/>
        </w:rPr>
        <w:t xml:space="preserve">  He went on to say he can certainly see the offense of being called a fact witness when someone is in fact an expert witness, and would be surprised if an experienced lawyer truly thought a </w:t>
      </w:r>
      <w:r w:rsidR="00094A90">
        <w:rPr>
          <w:rFonts w:ascii="Arial" w:hAnsi="Arial" w:cs="Arial"/>
          <w:szCs w:val="22"/>
        </w:rPr>
        <w:t>m</w:t>
      </w:r>
      <w:r w:rsidR="00E90ABB">
        <w:rPr>
          <w:rFonts w:ascii="Arial" w:hAnsi="Arial" w:cs="Arial"/>
          <w:szCs w:val="22"/>
        </w:rPr>
        <w:t xml:space="preserve">edical </w:t>
      </w:r>
      <w:r w:rsidR="00094A90">
        <w:rPr>
          <w:rFonts w:ascii="Arial" w:hAnsi="Arial" w:cs="Arial"/>
          <w:szCs w:val="22"/>
        </w:rPr>
        <w:t>e</w:t>
      </w:r>
      <w:r w:rsidR="00E90ABB">
        <w:rPr>
          <w:rFonts w:ascii="Arial" w:hAnsi="Arial" w:cs="Arial"/>
          <w:szCs w:val="22"/>
        </w:rPr>
        <w:t>xaminer is a fact witness.</w:t>
      </w:r>
      <w:r w:rsidR="00CD6048">
        <w:rPr>
          <w:rFonts w:ascii="Arial" w:hAnsi="Arial" w:cs="Arial"/>
          <w:szCs w:val="22"/>
        </w:rPr>
        <w:t xml:space="preserve">  He then said that </w:t>
      </w:r>
      <w:r w:rsidR="00094A90">
        <w:rPr>
          <w:rFonts w:ascii="Arial" w:hAnsi="Arial" w:cs="Arial"/>
          <w:szCs w:val="22"/>
        </w:rPr>
        <w:t>a</w:t>
      </w:r>
      <w:r w:rsidR="00CD6048">
        <w:rPr>
          <w:rFonts w:ascii="Arial" w:hAnsi="Arial" w:cs="Arial"/>
          <w:szCs w:val="22"/>
        </w:rPr>
        <w:t xml:space="preserve"> court rul</w:t>
      </w:r>
      <w:r w:rsidR="00094A90">
        <w:rPr>
          <w:rFonts w:ascii="Arial" w:hAnsi="Arial" w:cs="Arial"/>
          <w:szCs w:val="22"/>
        </w:rPr>
        <w:t>ing</w:t>
      </w:r>
      <w:r w:rsidR="00CD6048">
        <w:rPr>
          <w:rFonts w:ascii="Arial" w:hAnsi="Arial" w:cs="Arial"/>
          <w:szCs w:val="22"/>
        </w:rPr>
        <w:t xml:space="preserve"> from the chief</w:t>
      </w:r>
      <w:r w:rsidR="00094A90">
        <w:rPr>
          <w:rFonts w:ascii="Arial" w:hAnsi="Arial" w:cs="Arial"/>
          <w:szCs w:val="22"/>
        </w:rPr>
        <w:t xml:space="preserve"> federal</w:t>
      </w:r>
      <w:r w:rsidR="00CD6048">
        <w:rPr>
          <w:rFonts w:ascii="Arial" w:hAnsi="Arial" w:cs="Arial"/>
          <w:szCs w:val="22"/>
        </w:rPr>
        <w:t xml:space="preserve"> judge stating that a </w:t>
      </w:r>
      <w:r w:rsidR="00094A90">
        <w:rPr>
          <w:rFonts w:ascii="Arial" w:hAnsi="Arial" w:cs="Arial"/>
          <w:szCs w:val="22"/>
        </w:rPr>
        <w:t>m</w:t>
      </w:r>
      <w:r w:rsidR="00CD6048">
        <w:rPr>
          <w:rFonts w:ascii="Arial" w:hAnsi="Arial" w:cs="Arial"/>
          <w:szCs w:val="22"/>
        </w:rPr>
        <w:t xml:space="preserve">edical </w:t>
      </w:r>
      <w:r w:rsidR="00094A90">
        <w:rPr>
          <w:rFonts w:ascii="Arial" w:hAnsi="Arial" w:cs="Arial"/>
          <w:szCs w:val="22"/>
        </w:rPr>
        <w:t>e</w:t>
      </w:r>
      <w:r w:rsidR="00CD6048">
        <w:rPr>
          <w:rFonts w:ascii="Arial" w:hAnsi="Arial" w:cs="Arial"/>
          <w:szCs w:val="22"/>
        </w:rPr>
        <w:t>xaminer is a</w:t>
      </w:r>
      <w:r w:rsidR="00094A90">
        <w:rPr>
          <w:rFonts w:ascii="Arial" w:hAnsi="Arial" w:cs="Arial"/>
          <w:szCs w:val="22"/>
        </w:rPr>
        <w:t>n</w:t>
      </w:r>
      <w:r w:rsidR="00CD6048">
        <w:rPr>
          <w:rFonts w:ascii="Arial" w:hAnsi="Arial" w:cs="Arial"/>
          <w:szCs w:val="22"/>
        </w:rPr>
        <w:t xml:space="preserve"> </w:t>
      </w:r>
      <w:r w:rsidR="00094A90">
        <w:rPr>
          <w:rFonts w:ascii="Arial" w:hAnsi="Arial" w:cs="Arial"/>
          <w:szCs w:val="22"/>
        </w:rPr>
        <w:t>expert</w:t>
      </w:r>
      <w:r w:rsidR="00CD6048">
        <w:rPr>
          <w:rFonts w:ascii="Arial" w:hAnsi="Arial" w:cs="Arial"/>
          <w:szCs w:val="22"/>
        </w:rPr>
        <w:t xml:space="preserve"> witness may need to be obtained to keep this from happening again. </w:t>
      </w:r>
    </w:p>
    <w:p w:rsidR="00F97F66" w:rsidRDefault="00F97F66" w:rsidP="0044036E">
      <w:pPr>
        <w:jc w:val="both"/>
        <w:rPr>
          <w:rFonts w:ascii="Arial" w:hAnsi="Arial" w:cs="Arial"/>
          <w:szCs w:val="22"/>
        </w:rPr>
      </w:pPr>
    </w:p>
    <w:p w:rsidR="00822E72" w:rsidRDefault="00F97F66" w:rsidP="0044036E">
      <w:pPr>
        <w:jc w:val="both"/>
        <w:rPr>
          <w:rFonts w:ascii="Arial" w:hAnsi="Arial" w:cs="Arial"/>
          <w:szCs w:val="22"/>
        </w:rPr>
      </w:pPr>
      <w:r>
        <w:rPr>
          <w:rFonts w:ascii="Arial" w:hAnsi="Arial" w:cs="Arial"/>
          <w:szCs w:val="22"/>
        </w:rPr>
        <w:t xml:space="preserve">Dr. Thogmartin reiterated that the money isn’t the thing that is the problem for him.  The problem is that people are being told they are a fact witness, preparing as a fact witness, and being called a fact witness, but being treated as an expert witness at testimony.  </w:t>
      </w:r>
      <w:r w:rsidR="005F219B">
        <w:rPr>
          <w:rFonts w:ascii="Arial" w:hAnsi="Arial" w:cs="Arial"/>
          <w:szCs w:val="22"/>
        </w:rPr>
        <w:t xml:space="preserve">He views that as </w:t>
      </w:r>
      <w:r w:rsidR="00094A90">
        <w:rPr>
          <w:rFonts w:ascii="Arial" w:hAnsi="Arial" w:cs="Arial"/>
          <w:szCs w:val="22"/>
        </w:rPr>
        <w:t>m</w:t>
      </w:r>
      <w:r w:rsidR="005F219B">
        <w:rPr>
          <w:rFonts w:ascii="Arial" w:hAnsi="Arial" w:cs="Arial"/>
          <w:szCs w:val="22"/>
        </w:rPr>
        <w:t xml:space="preserve">edical </w:t>
      </w:r>
      <w:r w:rsidR="00094A90">
        <w:rPr>
          <w:rFonts w:ascii="Arial" w:hAnsi="Arial" w:cs="Arial"/>
          <w:szCs w:val="22"/>
        </w:rPr>
        <w:t>e</w:t>
      </w:r>
      <w:r w:rsidR="005F219B">
        <w:rPr>
          <w:rFonts w:ascii="Arial" w:hAnsi="Arial" w:cs="Arial"/>
          <w:szCs w:val="22"/>
        </w:rPr>
        <w:t>xaminers not</w:t>
      </w:r>
      <w:r w:rsidR="005208CD">
        <w:rPr>
          <w:rFonts w:ascii="Arial" w:hAnsi="Arial" w:cs="Arial"/>
          <w:szCs w:val="22"/>
        </w:rPr>
        <w:t xml:space="preserve"> being treated as professionals and being misrepresented to the people</w:t>
      </w:r>
      <w:r w:rsidR="00A12DAD">
        <w:rPr>
          <w:rFonts w:ascii="Arial" w:hAnsi="Arial" w:cs="Arial"/>
          <w:szCs w:val="22"/>
        </w:rPr>
        <w:t xml:space="preserve"> of the court, and would prefer just being told they can’t pay him.</w:t>
      </w:r>
    </w:p>
    <w:p w:rsidR="00822E72" w:rsidRDefault="00822E72" w:rsidP="0044036E">
      <w:pPr>
        <w:jc w:val="both"/>
        <w:rPr>
          <w:rFonts w:ascii="Arial" w:hAnsi="Arial" w:cs="Arial"/>
          <w:szCs w:val="22"/>
        </w:rPr>
      </w:pPr>
    </w:p>
    <w:p w:rsidR="00F97F66" w:rsidRDefault="00822E72" w:rsidP="0044036E">
      <w:pPr>
        <w:jc w:val="both"/>
        <w:rPr>
          <w:rFonts w:ascii="Arial" w:hAnsi="Arial" w:cs="Arial"/>
          <w:szCs w:val="22"/>
        </w:rPr>
      </w:pPr>
      <w:r>
        <w:rPr>
          <w:rFonts w:ascii="Arial" w:hAnsi="Arial" w:cs="Arial"/>
          <w:szCs w:val="22"/>
        </w:rPr>
        <w:t>Dr. Nelson asked for a recommendation from the Commission to prevent this from happening in the future.  Mr. Siegmeister again recommended obtaining a local court rule from the chief judge.</w:t>
      </w:r>
      <w:r w:rsidR="00424DA8">
        <w:rPr>
          <w:rFonts w:ascii="Arial" w:hAnsi="Arial" w:cs="Arial"/>
          <w:szCs w:val="22"/>
        </w:rPr>
        <w:t xml:space="preserve">  Mr. Wesley Heidt suggested going on a case-by-case basis by filing a motion to declare the status of the witness because the</w:t>
      </w:r>
      <w:r w:rsidR="00094A90">
        <w:rPr>
          <w:rFonts w:ascii="Arial" w:hAnsi="Arial" w:cs="Arial"/>
          <w:szCs w:val="22"/>
        </w:rPr>
        <w:t xml:space="preserve"> opinion of the</w:t>
      </w:r>
      <w:r w:rsidR="00424DA8">
        <w:rPr>
          <w:rFonts w:ascii="Arial" w:hAnsi="Arial" w:cs="Arial"/>
          <w:szCs w:val="22"/>
        </w:rPr>
        <w:t xml:space="preserve"> chief judge may change.</w:t>
      </w:r>
    </w:p>
    <w:p w:rsidR="00A76DE4" w:rsidRDefault="00A76DE4" w:rsidP="00F71A5B">
      <w:pPr>
        <w:jc w:val="both"/>
        <w:rPr>
          <w:rFonts w:ascii="Arial" w:hAnsi="Arial" w:cs="Arial"/>
          <w:szCs w:val="22"/>
        </w:rPr>
      </w:pPr>
    </w:p>
    <w:p w:rsidR="00A76DE4" w:rsidRDefault="00A76DE4" w:rsidP="00F71A5B">
      <w:pPr>
        <w:jc w:val="both"/>
        <w:rPr>
          <w:rFonts w:ascii="Arial" w:hAnsi="Arial" w:cs="Arial"/>
          <w:szCs w:val="22"/>
        </w:rPr>
      </w:pPr>
    </w:p>
    <w:p w:rsidR="00A76DE4" w:rsidRDefault="0047576A" w:rsidP="00F71A5B">
      <w:pPr>
        <w:jc w:val="both"/>
        <w:rPr>
          <w:rFonts w:ascii="Arial" w:hAnsi="Arial" w:cs="Arial"/>
          <w:b/>
          <w:szCs w:val="22"/>
          <w:u w:val="single"/>
        </w:rPr>
      </w:pPr>
      <w:r>
        <w:rPr>
          <w:rFonts w:ascii="Arial" w:hAnsi="Arial" w:cs="Arial"/>
          <w:b/>
          <w:szCs w:val="22"/>
          <w:u w:val="single"/>
        </w:rPr>
        <w:t>ISSUE NUMBER</w:t>
      </w:r>
      <w:r w:rsidR="00A76DE4">
        <w:rPr>
          <w:rFonts w:ascii="Arial" w:hAnsi="Arial" w:cs="Arial"/>
          <w:b/>
          <w:szCs w:val="22"/>
          <w:u w:val="single"/>
        </w:rPr>
        <w:t xml:space="preserve"> 5: </w:t>
      </w:r>
      <w:r w:rsidR="00C042CD">
        <w:rPr>
          <w:rFonts w:ascii="Arial" w:hAnsi="Arial" w:cs="Arial"/>
          <w:b/>
          <w:szCs w:val="22"/>
          <w:u w:val="single"/>
        </w:rPr>
        <w:t>DROW</w:t>
      </w:r>
      <w:r w:rsidR="006F15CC">
        <w:rPr>
          <w:rFonts w:ascii="Arial" w:hAnsi="Arial" w:cs="Arial"/>
          <w:b/>
          <w:szCs w:val="22"/>
          <w:u w:val="single"/>
        </w:rPr>
        <w:t>N</w:t>
      </w:r>
      <w:r w:rsidR="00C042CD">
        <w:rPr>
          <w:rFonts w:ascii="Arial" w:hAnsi="Arial" w:cs="Arial"/>
          <w:b/>
          <w:szCs w:val="22"/>
          <w:u w:val="single"/>
        </w:rPr>
        <w:t>ING STUDY</w:t>
      </w:r>
    </w:p>
    <w:p w:rsidR="00A76DE4" w:rsidRDefault="00A76DE4" w:rsidP="00F71A5B">
      <w:pPr>
        <w:jc w:val="both"/>
        <w:rPr>
          <w:rFonts w:ascii="Arial" w:hAnsi="Arial" w:cs="Arial"/>
          <w:b/>
          <w:szCs w:val="22"/>
          <w:u w:val="single"/>
        </w:rPr>
      </w:pPr>
    </w:p>
    <w:p w:rsidR="00A76DE4" w:rsidRPr="00A76DE4" w:rsidRDefault="00CE5A79" w:rsidP="00F71A5B">
      <w:pPr>
        <w:jc w:val="both"/>
        <w:rPr>
          <w:rFonts w:ascii="Arial" w:hAnsi="Arial" w:cs="Arial"/>
          <w:szCs w:val="22"/>
        </w:rPr>
      </w:pPr>
      <w:r>
        <w:rPr>
          <w:rFonts w:ascii="Arial" w:hAnsi="Arial" w:cs="Arial"/>
          <w:szCs w:val="22"/>
        </w:rPr>
        <w:t>D</w:t>
      </w:r>
      <w:r w:rsidR="00FD0241">
        <w:rPr>
          <w:rFonts w:ascii="Arial" w:hAnsi="Arial" w:cs="Arial"/>
          <w:szCs w:val="22"/>
        </w:rPr>
        <w:t xml:space="preserve">r. </w:t>
      </w:r>
      <w:r>
        <w:rPr>
          <w:rFonts w:ascii="Arial" w:hAnsi="Arial" w:cs="Arial"/>
          <w:szCs w:val="22"/>
        </w:rPr>
        <w:t>Nelson</w:t>
      </w:r>
      <w:r w:rsidR="00FD0241">
        <w:rPr>
          <w:rFonts w:ascii="Arial" w:hAnsi="Arial" w:cs="Arial"/>
          <w:szCs w:val="22"/>
        </w:rPr>
        <w:t xml:space="preserve"> informed the Commission that </w:t>
      </w:r>
      <w:r>
        <w:rPr>
          <w:rFonts w:ascii="Arial" w:hAnsi="Arial" w:cs="Arial"/>
          <w:szCs w:val="22"/>
        </w:rPr>
        <w:t>Andrew Schmidt. D.O., M.P.H.</w:t>
      </w:r>
      <w:r w:rsidR="00187E0F">
        <w:rPr>
          <w:rFonts w:ascii="Arial" w:hAnsi="Arial" w:cs="Arial"/>
          <w:szCs w:val="22"/>
        </w:rPr>
        <w:t>,</w:t>
      </w:r>
      <w:r>
        <w:rPr>
          <w:rFonts w:ascii="Arial" w:hAnsi="Arial" w:cs="Arial"/>
          <w:szCs w:val="22"/>
        </w:rPr>
        <w:t xml:space="preserve"> was unable to make it to the Commission </w:t>
      </w:r>
      <w:r w:rsidR="00931B55">
        <w:rPr>
          <w:rFonts w:ascii="Arial" w:hAnsi="Arial" w:cs="Arial"/>
          <w:szCs w:val="22"/>
        </w:rPr>
        <w:t>m</w:t>
      </w:r>
      <w:r>
        <w:rPr>
          <w:rFonts w:ascii="Arial" w:hAnsi="Arial" w:cs="Arial"/>
          <w:szCs w:val="22"/>
        </w:rPr>
        <w:t>eeting due to a scheduling</w:t>
      </w:r>
      <w:r w:rsidR="00DB1C11">
        <w:rPr>
          <w:rFonts w:ascii="Arial" w:hAnsi="Arial" w:cs="Arial"/>
          <w:szCs w:val="22"/>
        </w:rPr>
        <w:t xml:space="preserve"> conflict</w:t>
      </w:r>
      <w:r>
        <w:rPr>
          <w:rFonts w:ascii="Arial" w:hAnsi="Arial" w:cs="Arial"/>
          <w:szCs w:val="22"/>
        </w:rPr>
        <w:t>, and would attend at a later date.</w:t>
      </w:r>
      <w:r w:rsidR="00142000">
        <w:rPr>
          <w:rFonts w:ascii="Arial" w:hAnsi="Arial" w:cs="Arial"/>
          <w:szCs w:val="22"/>
        </w:rPr>
        <w:t xml:space="preserve"> </w:t>
      </w:r>
    </w:p>
    <w:p w:rsidR="00F71A5B" w:rsidRPr="00A07EFC" w:rsidRDefault="00F71A5B" w:rsidP="00F00854">
      <w:pPr>
        <w:pStyle w:val="List2"/>
        <w:tabs>
          <w:tab w:val="left" w:pos="360"/>
        </w:tabs>
        <w:ind w:left="0" w:firstLine="0"/>
        <w:jc w:val="both"/>
        <w:rPr>
          <w:rFonts w:ascii="Arial" w:hAnsi="Arial" w:cs="Arial"/>
          <w:szCs w:val="22"/>
        </w:rPr>
      </w:pPr>
    </w:p>
    <w:p w:rsidR="00081214" w:rsidRPr="005E54E6" w:rsidRDefault="00081214" w:rsidP="00BE45CC">
      <w:pPr>
        <w:rPr>
          <w:rFonts w:ascii="Arial" w:hAnsi="Arial" w:cs="Arial"/>
          <w:szCs w:val="22"/>
          <w:highlight w:val="yellow"/>
        </w:rPr>
      </w:pPr>
    </w:p>
    <w:p w:rsidR="00BE45CC" w:rsidRPr="00F8790B" w:rsidRDefault="00BE45CC" w:rsidP="00BE45CC">
      <w:pPr>
        <w:rPr>
          <w:rFonts w:ascii="Arial" w:hAnsi="Arial" w:cs="Arial"/>
          <w:b/>
          <w:szCs w:val="22"/>
          <w:u w:val="single"/>
        </w:rPr>
      </w:pPr>
      <w:r w:rsidRPr="00F8790B">
        <w:rPr>
          <w:rFonts w:ascii="Arial" w:hAnsi="Arial" w:cs="Arial"/>
          <w:b/>
          <w:szCs w:val="22"/>
          <w:u w:val="single"/>
        </w:rPr>
        <w:t xml:space="preserve">ISSUE NUMBER </w:t>
      </w:r>
      <w:r w:rsidR="0047576A" w:rsidRPr="00F8790B">
        <w:rPr>
          <w:rFonts w:ascii="Arial" w:hAnsi="Arial" w:cs="Arial"/>
          <w:b/>
          <w:szCs w:val="22"/>
          <w:u w:val="single"/>
        </w:rPr>
        <w:t>6</w:t>
      </w:r>
      <w:r w:rsidRPr="00F8790B">
        <w:rPr>
          <w:rFonts w:ascii="Arial" w:hAnsi="Arial" w:cs="Arial"/>
          <w:b/>
          <w:szCs w:val="22"/>
          <w:u w:val="single"/>
        </w:rPr>
        <w:t xml:space="preserve">: </w:t>
      </w:r>
      <w:r w:rsidR="00C042CD" w:rsidRPr="00F8790B">
        <w:rPr>
          <w:rFonts w:ascii="Arial" w:hAnsi="Arial" w:cs="Arial"/>
          <w:b/>
          <w:szCs w:val="22"/>
          <w:u w:val="single"/>
        </w:rPr>
        <w:t>PRESCRIPTION DRUG MONITORING PROGRAM UPDATE</w:t>
      </w:r>
    </w:p>
    <w:p w:rsidR="00911135" w:rsidRPr="005E54E6" w:rsidRDefault="00911135" w:rsidP="00BE45CC">
      <w:pPr>
        <w:jc w:val="both"/>
        <w:rPr>
          <w:rFonts w:ascii="Arial" w:hAnsi="Arial" w:cs="Arial"/>
          <w:highlight w:val="yellow"/>
        </w:rPr>
      </w:pPr>
    </w:p>
    <w:p w:rsidR="00A114C9" w:rsidRDefault="005F5E2C" w:rsidP="005F5E2C">
      <w:pPr>
        <w:jc w:val="both"/>
        <w:rPr>
          <w:rFonts w:ascii="Arial" w:hAnsi="Arial" w:cs="Arial"/>
        </w:rPr>
      </w:pPr>
      <w:r w:rsidRPr="001E087C">
        <w:rPr>
          <w:rFonts w:ascii="Arial" w:hAnsi="Arial" w:cs="Arial"/>
        </w:rPr>
        <w:t>Bruce Goldberger, Ph.D.,</w:t>
      </w:r>
      <w:r>
        <w:rPr>
          <w:rFonts w:ascii="Arial" w:hAnsi="Arial" w:cs="Arial"/>
        </w:rPr>
        <w:t xml:space="preserve"> </w:t>
      </w:r>
      <w:r w:rsidR="001E087C">
        <w:rPr>
          <w:rFonts w:ascii="Arial" w:hAnsi="Arial" w:cs="Arial"/>
        </w:rPr>
        <w:t>appeared before the Commission to provide an update on the State’s Prescription Drug Monitoring Program (PDMP).</w:t>
      </w:r>
      <w:r w:rsidR="00CC5DAD">
        <w:rPr>
          <w:rFonts w:ascii="Arial" w:hAnsi="Arial" w:cs="Arial"/>
        </w:rPr>
        <w:t xml:space="preserve">  The State of Florida uses a web-based database called E-Force which facilitates the collection, storage, maintenance, and analysis of controlled substance dispensing data reported by pharmacies and physicians.  Unlike other states’ PDMPs, which share their data quite readily, the State of Florida’s PDMP is highly restricted based on Florida Statute</w:t>
      </w:r>
      <w:r w:rsidR="00931B55">
        <w:rPr>
          <w:rFonts w:ascii="Arial" w:hAnsi="Arial" w:cs="Arial"/>
        </w:rPr>
        <w:t>s</w:t>
      </w:r>
      <w:r w:rsidR="00CC5DAD">
        <w:rPr>
          <w:rFonts w:ascii="Arial" w:hAnsi="Arial" w:cs="Arial"/>
        </w:rPr>
        <w:t xml:space="preserve">.  The Department of Health has collaborated with law enforcement agencies, the Attorney </w:t>
      </w:r>
      <w:r w:rsidR="00CC5DAD">
        <w:rPr>
          <w:rFonts w:ascii="Arial" w:hAnsi="Arial" w:cs="Arial"/>
        </w:rPr>
        <w:lastRenderedPageBreak/>
        <w:t>General’s office, and other privacy stakeholders to ensure that the policies are enforced</w:t>
      </w:r>
      <w:r w:rsidR="001D528C">
        <w:rPr>
          <w:rFonts w:ascii="Arial" w:hAnsi="Arial" w:cs="Arial"/>
        </w:rPr>
        <w:t xml:space="preserve"> and protect health information.  </w:t>
      </w:r>
      <w:r w:rsidR="00CD12BA">
        <w:rPr>
          <w:rFonts w:ascii="Arial" w:hAnsi="Arial" w:cs="Arial"/>
        </w:rPr>
        <w:t xml:space="preserve">There have been recent changes to the state PDMP to authorize a </w:t>
      </w:r>
      <w:r w:rsidR="00931B55">
        <w:rPr>
          <w:rFonts w:ascii="Arial" w:hAnsi="Arial" w:cs="Arial"/>
        </w:rPr>
        <w:t>d</w:t>
      </w:r>
      <w:r w:rsidR="00CD12BA">
        <w:rPr>
          <w:rFonts w:ascii="Arial" w:hAnsi="Arial" w:cs="Arial"/>
        </w:rPr>
        <w:t xml:space="preserve">istrict </w:t>
      </w:r>
      <w:r w:rsidR="00931B55">
        <w:rPr>
          <w:rFonts w:ascii="Arial" w:hAnsi="Arial" w:cs="Arial"/>
        </w:rPr>
        <w:t>m</w:t>
      </w:r>
      <w:r w:rsidR="00CD12BA">
        <w:rPr>
          <w:rFonts w:ascii="Arial" w:hAnsi="Arial" w:cs="Arial"/>
        </w:rPr>
        <w:t xml:space="preserve">edical </w:t>
      </w:r>
      <w:r w:rsidR="00931B55">
        <w:rPr>
          <w:rFonts w:ascii="Arial" w:hAnsi="Arial" w:cs="Arial"/>
        </w:rPr>
        <w:t>e</w:t>
      </w:r>
      <w:r w:rsidR="00CD12BA">
        <w:rPr>
          <w:rFonts w:ascii="Arial" w:hAnsi="Arial" w:cs="Arial"/>
        </w:rPr>
        <w:t xml:space="preserve">xaminer and their staff to request and receive information from the state </w:t>
      </w:r>
      <w:r w:rsidR="000D34C0">
        <w:rPr>
          <w:rFonts w:ascii="Arial" w:hAnsi="Arial" w:cs="Arial"/>
        </w:rPr>
        <w:t>PDMP;</w:t>
      </w:r>
      <w:r w:rsidR="00CD12BA">
        <w:rPr>
          <w:rFonts w:ascii="Arial" w:hAnsi="Arial" w:cs="Arial"/>
        </w:rPr>
        <w:t xml:space="preserve"> however it is not direct access to the system.  The medical examiner or their designee would have to call the PDMP to obtain information on a particular decedent.</w:t>
      </w:r>
      <w:r w:rsidR="00342996">
        <w:rPr>
          <w:rFonts w:ascii="Arial" w:hAnsi="Arial" w:cs="Arial"/>
        </w:rPr>
        <w:t xml:space="preserve">  The reports that are produced by the PDMP include detailed dispensing history of the individual as well as the associated summaries of the total number of prescriptions dispensed, current quantity of opioid prescriptions, and current morphine milligram equivalents per day in a 30 day average.  A list or prescribers and dispensers are also available if you ask for those data.</w:t>
      </w:r>
    </w:p>
    <w:p w:rsidR="00A114C9" w:rsidRDefault="00A114C9" w:rsidP="005F5E2C">
      <w:pPr>
        <w:jc w:val="both"/>
        <w:rPr>
          <w:rFonts w:ascii="Arial" w:hAnsi="Arial" w:cs="Arial"/>
        </w:rPr>
      </w:pPr>
    </w:p>
    <w:p w:rsidR="00A71732" w:rsidRDefault="00A114C9" w:rsidP="005F5E2C">
      <w:pPr>
        <w:jc w:val="both"/>
        <w:rPr>
          <w:rFonts w:ascii="Arial" w:hAnsi="Arial" w:cs="Arial"/>
        </w:rPr>
      </w:pPr>
      <w:r>
        <w:rPr>
          <w:rFonts w:ascii="Arial" w:hAnsi="Arial" w:cs="Arial"/>
        </w:rPr>
        <w:t>As of June 10, 2019, 32% of people residing within Florida have filled at least one prescription this year.</w:t>
      </w:r>
      <w:r w:rsidR="009B4DA4">
        <w:rPr>
          <w:rFonts w:ascii="Arial" w:hAnsi="Arial" w:cs="Arial"/>
        </w:rPr>
        <w:t xml:space="preserve">  </w:t>
      </w:r>
      <w:r w:rsidR="00931B55">
        <w:rPr>
          <w:rFonts w:ascii="Arial" w:hAnsi="Arial" w:cs="Arial"/>
        </w:rPr>
        <w:t>Thirty-three</w:t>
      </w:r>
      <w:r w:rsidR="009B4DA4">
        <w:rPr>
          <w:rFonts w:ascii="Arial" w:hAnsi="Arial" w:cs="Arial"/>
        </w:rPr>
        <w:t xml:space="preserve"> million prescriptions were dispensed within the calendar year of 2018</w:t>
      </w:r>
      <w:r w:rsidR="000B223E">
        <w:rPr>
          <w:rFonts w:ascii="Arial" w:hAnsi="Arial" w:cs="Arial"/>
        </w:rPr>
        <w:t>, and 14</w:t>
      </w:r>
      <w:r w:rsidR="009B4DA4">
        <w:rPr>
          <w:rFonts w:ascii="Arial" w:hAnsi="Arial" w:cs="Arial"/>
        </w:rPr>
        <w:t xml:space="preserve"> million prescriptions have been dispensed </w:t>
      </w:r>
      <w:r w:rsidR="000B223E">
        <w:rPr>
          <w:rFonts w:ascii="Arial" w:hAnsi="Arial" w:cs="Arial"/>
        </w:rPr>
        <w:t>through</w:t>
      </w:r>
      <w:r w:rsidR="009B4DA4">
        <w:rPr>
          <w:rFonts w:ascii="Arial" w:hAnsi="Arial" w:cs="Arial"/>
        </w:rPr>
        <w:t xml:space="preserve"> June 10, 2019.  So far, seven medical examiners have created accounts in the PDMP and 109 requests have been made (62 requests in 2018 and 47 requests in 2019).</w:t>
      </w:r>
      <w:r>
        <w:rPr>
          <w:rFonts w:ascii="Arial" w:hAnsi="Arial" w:cs="Arial"/>
        </w:rPr>
        <w:t xml:space="preserve"> </w:t>
      </w:r>
      <w:r w:rsidR="00342996">
        <w:rPr>
          <w:rFonts w:ascii="Arial" w:hAnsi="Arial" w:cs="Arial"/>
        </w:rPr>
        <w:t xml:space="preserve"> </w:t>
      </w:r>
      <w:r w:rsidR="00CD12BA">
        <w:rPr>
          <w:rFonts w:ascii="Arial" w:hAnsi="Arial" w:cs="Arial"/>
        </w:rPr>
        <w:t xml:space="preserve"> </w:t>
      </w:r>
      <w:r w:rsidR="009B4DA4">
        <w:rPr>
          <w:rFonts w:ascii="Arial" w:hAnsi="Arial" w:cs="Arial"/>
        </w:rPr>
        <w:t>There have also been 33 medical examiner delegates who have created accounts and they have made 492 total requests (182 requests in 2018 and 310 requests in 2019).</w:t>
      </w:r>
    </w:p>
    <w:p w:rsidR="00BD7C43" w:rsidRDefault="00BD7C43" w:rsidP="005F5E2C">
      <w:pPr>
        <w:jc w:val="both"/>
        <w:rPr>
          <w:rFonts w:ascii="Arial" w:hAnsi="Arial" w:cs="Arial"/>
        </w:rPr>
      </w:pPr>
    </w:p>
    <w:p w:rsidR="00BD7C43" w:rsidRDefault="00BD7C43" w:rsidP="005F5E2C">
      <w:pPr>
        <w:jc w:val="both"/>
        <w:rPr>
          <w:rFonts w:ascii="Arial" w:hAnsi="Arial" w:cs="Arial"/>
        </w:rPr>
      </w:pPr>
      <w:r>
        <w:rPr>
          <w:rFonts w:ascii="Arial" w:hAnsi="Arial" w:cs="Arial"/>
        </w:rPr>
        <w:t xml:space="preserve">Dr. Goldberger </w:t>
      </w:r>
      <w:r w:rsidR="000B223E">
        <w:rPr>
          <w:rFonts w:ascii="Arial" w:hAnsi="Arial" w:cs="Arial"/>
        </w:rPr>
        <w:t>stated</w:t>
      </w:r>
      <w:r>
        <w:rPr>
          <w:rFonts w:ascii="Arial" w:hAnsi="Arial" w:cs="Arial"/>
        </w:rPr>
        <w:t xml:space="preserve"> that he felt there was some re</w:t>
      </w:r>
      <w:r w:rsidR="000B223E">
        <w:rPr>
          <w:rFonts w:ascii="Arial" w:hAnsi="Arial" w:cs="Arial"/>
        </w:rPr>
        <w:t>luc</w:t>
      </w:r>
      <w:r>
        <w:rPr>
          <w:rFonts w:ascii="Arial" w:hAnsi="Arial" w:cs="Arial"/>
        </w:rPr>
        <w:t xml:space="preserve">tance to use the PDMP because the data is </w:t>
      </w:r>
      <w:r w:rsidR="00DA50BE">
        <w:rPr>
          <w:rFonts w:ascii="Arial" w:hAnsi="Arial" w:cs="Arial"/>
        </w:rPr>
        <w:t>not real-</w:t>
      </w:r>
      <w:r>
        <w:rPr>
          <w:rFonts w:ascii="Arial" w:hAnsi="Arial" w:cs="Arial"/>
        </w:rPr>
        <w:t>time.  A user could submit a request today and get a response the same day or even a few days if it is the weekend.</w:t>
      </w:r>
      <w:r w:rsidR="00DA50BE">
        <w:rPr>
          <w:rFonts w:ascii="Arial" w:hAnsi="Arial" w:cs="Arial"/>
        </w:rPr>
        <w:t xml:space="preserve">  Because of that, Becky Poston has offered to </w:t>
      </w:r>
      <w:r w:rsidR="00882DDB">
        <w:rPr>
          <w:rFonts w:ascii="Arial" w:hAnsi="Arial" w:cs="Arial"/>
        </w:rPr>
        <w:t xml:space="preserve">make herself personally available to medical examiner offices 24/7/365 if it assists in studying the utility and efficacy of the PDMP in </w:t>
      </w:r>
      <w:r w:rsidR="000B223E">
        <w:rPr>
          <w:rFonts w:ascii="Arial" w:hAnsi="Arial" w:cs="Arial"/>
        </w:rPr>
        <w:t>medico-</w:t>
      </w:r>
      <w:r w:rsidR="00882DDB">
        <w:rPr>
          <w:rFonts w:ascii="Arial" w:hAnsi="Arial" w:cs="Arial"/>
        </w:rPr>
        <w:t>legal death investigations in Florida.</w:t>
      </w:r>
    </w:p>
    <w:p w:rsidR="00A73169" w:rsidRDefault="00A73169" w:rsidP="005F5E2C">
      <w:pPr>
        <w:jc w:val="both"/>
        <w:rPr>
          <w:rFonts w:ascii="Arial" w:hAnsi="Arial" w:cs="Arial"/>
        </w:rPr>
      </w:pPr>
    </w:p>
    <w:p w:rsidR="00A73169" w:rsidRDefault="00A73169" w:rsidP="005F5E2C">
      <w:pPr>
        <w:jc w:val="both"/>
        <w:rPr>
          <w:rFonts w:ascii="Arial" w:hAnsi="Arial" w:cs="Arial"/>
        </w:rPr>
      </w:pPr>
      <w:r>
        <w:rPr>
          <w:rFonts w:ascii="Arial" w:hAnsi="Arial" w:cs="Arial"/>
        </w:rPr>
        <w:t xml:space="preserve">Dr. Nelson asked if it would be easier to just allow medical examiners to have unfettered access to the PDMP.  Dr. Goldberger agreed and he has already told Ms. Poston that he would work with his </w:t>
      </w:r>
      <w:r w:rsidR="00275D4D">
        <w:rPr>
          <w:rFonts w:ascii="Arial" w:hAnsi="Arial" w:cs="Arial"/>
        </w:rPr>
        <w:t>colleagues</w:t>
      </w:r>
      <w:r>
        <w:rPr>
          <w:rFonts w:ascii="Arial" w:hAnsi="Arial" w:cs="Arial"/>
        </w:rPr>
        <w:t xml:space="preserve"> to develop a strategy to get medical examiners and their delegates direct, real-time access to the system.</w:t>
      </w:r>
    </w:p>
    <w:p w:rsidR="00FF76B8" w:rsidRDefault="00FF76B8" w:rsidP="005F5E2C">
      <w:pPr>
        <w:jc w:val="both"/>
        <w:rPr>
          <w:rFonts w:ascii="Arial" w:hAnsi="Arial" w:cs="Arial"/>
        </w:rPr>
      </w:pPr>
    </w:p>
    <w:p w:rsidR="003A2561" w:rsidRDefault="00FF76B8" w:rsidP="005F5E2C">
      <w:pPr>
        <w:jc w:val="both"/>
        <w:rPr>
          <w:rFonts w:ascii="Arial" w:hAnsi="Arial" w:cs="Arial"/>
        </w:rPr>
      </w:pPr>
      <w:r>
        <w:rPr>
          <w:rFonts w:ascii="Arial" w:hAnsi="Arial" w:cs="Arial"/>
        </w:rPr>
        <w:t>Dr. Nelson s</w:t>
      </w:r>
      <w:r w:rsidR="000B223E">
        <w:rPr>
          <w:rFonts w:ascii="Arial" w:hAnsi="Arial" w:cs="Arial"/>
        </w:rPr>
        <w:t>tated</w:t>
      </w:r>
      <w:r>
        <w:rPr>
          <w:rFonts w:ascii="Arial" w:hAnsi="Arial" w:cs="Arial"/>
        </w:rPr>
        <w:t xml:space="preserve"> that it was his recollection that</w:t>
      </w:r>
      <w:r w:rsidR="004A573C">
        <w:rPr>
          <w:rFonts w:ascii="Arial" w:hAnsi="Arial" w:cs="Arial"/>
        </w:rPr>
        <w:t xml:space="preserve"> when the PDMP was before the State Legislature the pushback against medical examiners having</w:t>
      </w:r>
      <w:r w:rsidR="000B223E">
        <w:rPr>
          <w:rFonts w:ascii="Arial" w:hAnsi="Arial" w:cs="Arial"/>
        </w:rPr>
        <w:t xml:space="preserve"> </w:t>
      </w:r>
      <w:r w:rsidR="000D34C0">
        <w:rPr>
          <w:rFonts w:ascii="Arial" w:hAnsi="Arial" w:cs="Arial"/>
        </w:rPr>
        <w:t>direct</w:t>
      </w:r>
      <w:r w:rsidR="004A573C">
        <w:rPr>
          <w:rFonts w:ascii="Arial" w:hAnsi="Arial" w:cs="Arial"/>
        </w:rPr>
        <w:t xml:space="preserve"> access to the PDMP came from the Department of </w:t>
      </w:r>
      <w:r w:rsidR="004A573C" w:rsidRPr="00512704">
        <w:rPr>
          <w:rFonts w:ascii="Arial" w:hAnsi="Arial" w:cs="Arial"/>
        </w:rPr>
        <w:t>Health.  The Department of Health did not want medical examiners to have unfettered access to the system.</w:t>
      </w:r>
      <w:r w:rsidR="003A2561">
        <w:rPr>
          <w:rFonts w:ascii="Arial" w:hAnsi="Arial" w:cs="Arial"/>
        </w:rPr>
        <w:t xml:space="preserve">  Dr. Goldberger confirmed that and said it was because of their perception of privacy and making it consistent with state statute.</w:t>
      </w:r>
    </w:p>
    <w:p w:rsidR="003A2561" w:rsidRDefault="003A2561" w:rsidP="005F5E2C">
      <w:pPr>
        <w:jc w:val="both"/>
        <w:rPr>
          <w:rFonts w:ascii="Arial" w:hAnsi="Arial" w:cs="Arial"/>
        </w:rPr>
      </w:pPr>
    </w:p>
    <w:p w:rsidR="00AF11B0" w:rsidRDefault="003A2561" w:rsidP="005F5E2C">
      <w:pPr>
        <w:jc w:val="both"/>
        <w:rPr>
          <w:rFonts w:ascii="Arial" w:hAnsi="Arial" w:cs="Arial"/>
        </w:rPr>
      </w:pPr>
      <w:r>
        <w:rPr>
          <w:rFonts w:ascii="Arial" w:hAnsi="Arial" w:cs="Arial"/>
        </w:rPr>
        <w:t>Mr. Ken Jones said it has been around three years since this issue was approached</w:t>
      </w:r>
      <w:r w:rsidR="00CA62E6">
        <w:rPr>
          <w:rFonts w:ascii="Arial" w:hAnsi="Arial" w:cs="Arial"/>
        </w:rPr>
        <w:t>.  The Florida Department of Health has</w:t>
      </w:r>
      <w:r>
        <w:rPr>
          <w:rFonts w:ascii="Arial" w:hAnsi="Arial" w:cs="Arial"/>
        </w:rPr>
        <w:t xml:space="preserve"> </w:t>
      </w:r>
      <w:r w:rsidR="00162E02">
        <w:rPr>
          <w:rFonts w:ascii="Arial" w:hAnsi="Arial" w:cs="Arial"/>
        </w:rPr>
        <w:t>new General C</w:t>
      </w:r>
      <w:r>
        <w:rPr>
          <w:rFonts w:ascii="Arial" w:hAnsi="Arial" w:cs="Arial"/>
        </w:rPr>
        <w:t>oun</w:t>
      </w:r>
      <w:r w:rsidR="000B223E">
        <w:rPr>
          <w:rFonts w:ascii="Arial" w:hAnsi="Arial" w:cs="Arial"/>
        </w:rPr>
        <w:t>se</w:t>
      </w:r>
      <w:r>
        <w:rPr>
          <w:rFonts w:ascii="Arial" w:hAnsi="Arial" w:cs="Arial"/>
        </w:rPr>
        <w:t>l and</w:t>
      </w:r>
      <w:r w:rsidR="00162E02">
        <w:rPr>
          <w:rFonts w:ascii="Arial" w:hAnsi="Arial" w:cs="Arial"/>
        </w:rPr>
        <w:t xml:space="preserve"> a new Surgeon G</w:t>
      </w:r>
      <w:r>
        <w:rPr>
          <w:rFonts w:ascii="Arial" w:hAnsi="Arial" w:cs="Arial"/>
        </w:rPr>
        <w:t>eneral</w:t>
      </w:r>
      <w:r w:rsidR="000B223E">
        <w:rPr>
          <w:rFonts w:ascii="Arial" w:hAnsi="Arial" w:cs="Arial"/>
        </w:rPr>
        <w:t>.</w:t>
      </w:r>
      <w:r>
        <w:rPr>
          <w:rFonts w:ascii="Arial" w:hAnsi="Arial" w:cs="Arial"/>
        </w:rPr>
        <w:t xml:space="preserve">  </w:t>
      </w:r>
      <w:r w:rsidR="000B223E">
        <w:rPr>
          <w:rFonts w:ascii="Arial" w:hAnsi="Arial" w:cs="Arial"/>
        </w:rPr>
        <w:t>I</w:t>
      </w:r>
      <w:r>
        <w:rPr>
          <w:rFonts w:ascii="Arial" w:hAnsi="Arial" w:cs="Arial"/>
        </w:rPr>
        <w:t xml:space="preserve">t may be a good opportunity for the Commission </w:t>
      </w:r>
      <w:r w:rsidR="00162E02">
        <w:rPr>
          <w:rFonts w:ascii="Arial" w:hAnsi="Arial" w:cs="Arial"/>
        </w:rPr>
        <w:t>to ask the new Surgeon G</w:t>
      </w:r>
      <w:r>
        <w:rPr>
          <w:rFonts w:ascii="Arial" w:hAnsi="Arial" w:cs="Arial"/>
        </w:rPr>
        <w:t xml:space="preserve">eneral </w:t>
      </w:r>
      <w:r w:rsidR="00162E02">
        <w:rPr>
          <w:rFonts w:ascii="Arial" w:hAnsi="Arial" w:cs="Arial"/>
        </w:rPr>
        <w:t>and General C</w:t>
      </w:r>
      <w:r>
        <w:rPr>
          <w:rFonts w:ascii="Arial" w:hAnsi="Arial" w:cs="Arial"/>
        </w:rPr>
        <w:t>oun</w:t>
      </w:r>
      <w:r w:rsidR="000B223E">
        <w:rPr>
          <w:rFonts w:ascii="Arial" w:hAnsi="Arial" w:cs="Arial"/>
        </w:rPr>
        <w:t>se</w:t>
      </w:r>
      <w:r>
        <w:rPr>
          <w:rFonts w:ascii="Arial" w:hAnsi="Arial" w:cs="Arial"/>
        </w:rPr>
        <w:t>l to revisit this</w:t>
      </w:r>
      <w:r w:rsidR="000B223E">
        <w:rPr>
          <w:rFonts w:ascii="Arial" w:hAnsi="Arial" w:cs="Arial"/>
        </w:rPr>
        <w:t xml:space="preserve"> issue</w:t>
      </w:r>
      <w:r>
        <w:rPr>
          <w:rFonts w:ascii="Arial" w:hAnsi="Arial" w:cs="Arial"/>
        </w:rPr>
        <w:t>.  Statutes could be reopened for change or there could be an agreement reached with the Department of Health.</w:t>
      </w:r>
    </w:p>
    <w:p w:rsidR="00AF11B0" w:rsidRDefault="00AF11B0" w:rsidP="005F5E2C">
      <w:pPr>
        <w:jc w:val="both"/>
        <w:rPr>
          <w:rFonts w:ascii="Arial" w:hAnsi="Arial" w:cs="Arial"/>
        </w:rPr>
      </w:pPr>
    </w:p>
    <w:p w:rsidR="00FF76B8" w:rsidRDefault="00162E02" w:rsidP="005F5E2C">
      <w:pPr>
        <w:jc w:val="both"/>
        <w:rPr>
          <w:rFonts w:ascii="Arial" w:hAnsi="Arial" w:cs="Arial"/>
          <w:b/>
        </w:rPr>
      </w:pPr>
      <w:r>
        <w:rPr>
          <w:rFonts w:ascii="Arial" w:hAnsi="Arial" w:cs="Arial"/>
          <w:b/>
        </w:rPr>
        <w:t>MS</w:t>
      </w:r>
      <w:r w:rsidRPr="00162E02">
        <w:rPr>
          <w:rFonts w:ascii="Arial" w:hAnsi="Arial" w:cs="Arial"/>
          <w:b/>
        </w:rPr>
        <w:t>. W</w:t>
      </w:r>
      <w:r>
        <w:rPr>
          <w:rFonts w:ascii="Arial" w:hAnsi="Arial" w:cs="Arial"/>
          <w:b/>
        </w:rPr>
        <w:t>HITMORE</w:t>
      </w:r>
      <w:r w:rsidRPr="00162E02">
        <w:rPr>
          <w:rFonts w:ascii="Arial" w:hAnsi="Arial" w:cs="Arial"/>
          <w:b/>
        </w:rPr>
        <w:t xml:space="preserve"> </w:t>
      </w:r>
      <w:r>
        <w:rPr>
          <w:rFonts w:ascii="Arial" w:hAnsi="Arial" w:cs="Arial"/>
          <w:b/>
        </w:rPr>
        <w:t>MADE A MOTION</w:t>
      </w:r>
      <w:r w:rsidRPr="00162E02">
        <w:rPr>
          <w:rFonts w:ascii="Arial" w:hAnsi="Arial" w:cs="Arial"/>
          <w:b/>
        </w:rPr>
        <w:t xml:space="preserve"> </w:t>
      </w:r>
      <w:r>
        <w:rPr>
          <w:rFonts w:ascii="Arial" w:hAnsi="Arial" w:cs="Arial"/>
          <w:b/>
        </w:rPr>
        <w:t>FOR THE COMMISSION</w:t>
      </w:r>
      <w:r w:rsidRPr="00162E02">
        <w:rPr>
          <w:rFonts w:ascii="Arial" w:hAnsi="Arial" w:cs="Arial"/>
          <w:b/>
        </w:rPr>
        <w:t xml:space="preserve"> </w:t>
      </w:r>
      <w:r>
        <w:rPr>
          <w:rFonts w:ascii="Arial" w:hAnsi="Arial" w:cs="Arial"/>
          <w:b/>
        </w:rPr>
        <w:t>TO CONTACT THE</w:t>
      </w:r>
      <w:r w:rsidRPr="00162E02">
        <w:rPr>
          <w:rFonts w:ascii="Arial" w:hAnsi="Arial" w:cs="Arial"/>
          <w:b/>
        </w:rPr>
        <w:t xml:space="preserve"> S</w:t>
      </w:r>
      <w:r>
        <w:rPr>
          <w:rFonts w:ascii="Arial" w:hAnsi="Arial" w:cs="Arial"/>
          <w:b/>
        </w:rPr>
        <w:t>URGEON</w:t>
      </w:r>
      <w:r w:rsidRPr="00162E02">
        <w:rPr>
          <w:rFonts w:ascii="Arial" w:hAnsi="Arial" w:cs="Arial"/>
          <w:b/>
        </w:rPr>
        <w:t xml:space="preserve"> G</w:t>
      </w:r>
      <w:r>
        <w:rPr>
          <w:rFonts w:ascii="Arial" w:hAnsi="Arial" w:cs="Arial"/>
          <w:b/>
        </w:rPr>
        <w:t>ENERAL</w:t>
      </w:r>
      <w:r w:rsidRPr="00162E02">
        <w:rPr>
          <w:rFonts w:ascii="Arial" w:hAnsi="Arial" w:cs="Arial"/>
          <w:b/>
        </w:rPr>
        <w:t xml:space="preserve"> </w:t>
      </w:r>
      <w:r>
        <w:rPr>
          <w:rFonts w:ascii="Arial" w:hAnsi="Arial" w:cs="Arial"/>
          <w:b/>
        </w:rPr>
        <w:t>ABOUT REVISITING</w:t>
      </w:r>
      <w:r w:rsidR="000B223E">
        <w:rPr>
          <w:rFonts w:ascii="Arial" w:hAnsi="Arial" w:cs="Arial"/>
          <w:b/>
        </w:rPr>
        <w:t xml:space="preserve"> MEDICAL EXAMINER DIRECT ACCESS</w:t>
      </w:r>
      <w:r>
        <w:rPr>
          <w:rFonts w:ascii="Arial" w:hAnsi="Arial" w:cs="Arial"/>
          <w:b/>
        </w:rPr>
        <w:t xml:space="preserve"> THE</w:t>
      </w:r>
      <w:r w:rsidRPr="00162E02">
        <w:rPr>
          <w:rFonts w:ascii="Arial" w:hAnsi="Arial" w:cs="Arial"/>
          <w:b/>
        </w:rPr>
        <w:t xml:space="preserve"> </w:t>
      </w:r>
      <w:r w:rsidR="000D34C0" w:rsidRPr="00162E02">
        <w:rPr>
          <w:rFonts w:ascii="Arial" w:hAnsi="Arial" w:cs="Arial"/>
          <w:b/>
        </w:rPr>
        <w:t>PDMP</w:t>
      </w:r>
      <w:r w:rsidRPr="00162E02">
        <w:rPr>
          <w:rFonts w:ascii="Arial" w:hAnsi="Arial" w:cs="Arial"/>
          <w:b/>
        </w:rPr>
        <w:t xml:space="preserve"> </w:t>
      </w:r>
      <w:r>
        <w:rPr>
          <w:rFonts w:ascii="Arial" w:hAnsi="Arial" w:cs="Arial"/>
          <w:b/>
        </w:rPr>
        <w:t>AND</w:t>
      </w:r>
      <w:r w:rsidRPr="00162E02">
        <w:rPr>
          <w:rFonts w:ascii="Arial" w:hAnsi="Arial" w:cs="Arial"/>
          <w:b/>
        </w:rPr>
        <w:t xml:space="preserve"> D</w:t>
      </w:r>
      <w:r>
        <w:rPr>
          <w:rFonts w:ascii="Arial" w:hAnsi="Arial" w:cs="Arial"/>
          <w:b/>
        </w:rPr>
        <w:t>R</w:t>
      </w:r>
      <w:r w:rsidRPr="00162E02">
        <w:rPr>
          <w:rFonts w:ascii="Arial" w:hAnsi="Arial" w:cs="Arial"/>
          <w:b/>
        </w:rPr>
        <w:t>. W</w:t>
      </w:r>
      <w:r>
        <w:rPr>
          <w:rFonts w:ascii="Arial" w:hAnsi="Arial" w:cs="Arial"/>
          <w:b/>
        </w:rPr>
        <w:t>OLF</w:t>
      </w:r>
      <w:r w:rsidRPr="00162E02">
        <w:rPr>
          <w:rFonts w:ascii="Arial" w:hAnsi="Arial" w:cs="Arial"/>
          <w:b/>
        </w:rPr>
        <w:t xml:space="preserve"> </w:t>
      </w:r>
      <w:r>
        <w:rPr>
          <w:rFonts w:ascii="Arial" w:hAnsi="Arial" w:cs="Arial"/>
          <w:b/>
        </w:rPr>
        <w:t>SECONDED</w:t>
      </w:r>
      <w:r w:rsidRPr="00162E02">
        <w:rPr>
          <w:rFonts w:ascii="Arial" w:hAnsi="Arial" w:cs="Arial"/>
          <w:b/>
        </w:rPr>
        <w:t>.</w:t>
      </w:r>
      <w:r w:rsidR="003A2561" w:rsidRPr="00162E02">
        <w:rPr>
          <w:rFonts w:ascii="Arial" w:hAnsi="Arial" w:cs="Arial"/>
          <w:b/>
        </w:rPr>
        <w:t xml:space="preserve">  </w:t>
      </w:r>
    </w:p>
    <w:p w:rsidR="00434966" w:rsidRDefault="00434966" w:rsidP="005F5E2C">
      <w:pPr>
        <w:jc w:val="both"/>
        <w:rPr>
          <w:rFonts w:ascii="Arial" w:hAnsi="Arial" w:cs="Arial"/>
          <w:b/>
        </w:rPr>
      </w:pPr>
    </w:p>
    <w:p w:rsidR="00434966" w:rsidRDefault="00434966" w:rsidP="005F5E2C">
      <w:pPr>
        <w:jc w:val="both"/>
        <w:rPr>
          <w:rFonts w:ascii="Arial" w:hAnsi="Arial" w:cs="Arial"/>
        </w:rPr>
      </w:pPr>
      <w:r>
        <w:rPr>
          <w:rFonts w:ascii="Arial" w:hAnsi="Arial" w:cs="Arial"/>
        </w:rPr>
        <w:t xml:space="preserve">Mr. Jones then asked if it would be better to start the conversation with Becky Poston and Dr. Goldberger asked if Ms. Koenig could setup a telephone conference </w:t>
      </w:r>
      <w:r w:rsidR="00484F8A">
        <w:rPr>
          <w:rFonts w:ascii="Arial" w:hAnsi="Arial" w:cs="Arial"/>
        </w:rPr>
        <w:t>with Ms. Poston.  Ms. Koenig agreed that it may be easier to talk to Ms. Poston and get the best direct contact for discussion and then possibly invite them to the November MEC Meeting if they would like to talk</w:t>
      </w:r>
      <w:r w:rsidR="000B223E">
        <w:rPr>
          <w:rFonts w:ascii="Arial" w:hAnsi="Arial" w:cs="Arial"/>
        </w:rPr>
        <w:t xml:space="preserve"> to the Commission</w:t>
      </w:r>
      <w:r w:rsidR="00484F8A">
        <w:rPr>
          <w:rFonts w:ascii="Arial" w:hAnsi="Arial" w:cs="Arial"/>
        </w:rPr>
        <w:t xml:space="preserve"> directly.</w:t>
      </w:r>
      <w:r w:rsidR="00D96E9C">
        <w:rPr>
          <w:rFonts w:ascii="Arial" w:hAnsi="Arial" w:cs="Arial"/>
        </w:rPr>
        <w:t xml:space="preserve">  Dr. Nelson felt like that was too late for any bills to be filed before next year’s legislative session.  Mr. Jones felt like the Department of Health wouldn’t want to open that statute for changes and suggested that the Commission talk with Ms. Poston first.</w:t>
      </w:r>
    </w:p>
    <w:p w:rsidR="003E272A" w:rsidRDefault="003E272A" w:rsidP="005F5E2C">
      <w:pPr>
        <w:jc w:val="both"/>
        <w:rPr>
          <w:rFonts w:ascii="Arial" w:hAnsi="Arial" w:cs="Arial"/>
        </w:rPr>
      </w:pPr>
    </w:p>
    <w:p w:rsidR="003E272A" w:rsidRDefault="003E272A" w:rsidP="005F5E2C">
      <w:pPr>
        <w:jc w:val="both"/>
        <w:rPr>
          <w:rFonts w:ascii="Arial" w:hAnsi="Arial" w:cs="Arial"/>
        </w:rPr>
      </w:pPr>
      <w:r>
        <w:rPr>
          <w:rFonts w:ascii="Arial" w:hAnsi="Arial" w:cs="Arial"/>
        </w:rPr>
        <w:t>Dr. Thogmartin</w:t>
      </w:r>
      <w:r w:rsidR="00367337">
        <w:rPr>
          <w:rFonts w:ascii="Arial" w:hAnsi="Arial" w:cs="Arial"/>
        </w:rPr>
        <w:t xml:space="preserve"> said that the real power of the PDMP would be jurisdictional determination, finding doctors, and finding next of kin.  It is a gateway to everything a medical examiner needs.  He went on to say that an algorithm in the program directly linked to date of death in the system would give </w:t>
      </w:r>
      <w:r w:rsidR="004C1007">
        <w:rPr>
          <w:rFonts w:ascii="Arial" w:hAnsi="Arial" w:cs="Arial"/>
        </w:rPr>
        <w:t xml:space="preserve">indirect access users such as </w:t>
      </w:r>
      <w:r w:rsidR="00367337">
        <w:rPr>
          <w:rFonts w:ascii="Arial" w:hAnsi="Arial" w:cs="Arial"/>
        </w:rPr>
        <w:t>medical examiners access to everything they need under 406.11 and 406.12, F.S.</w:t>
      </w:r>
      <w:r w:rsidR="00583F18">
        <w:rPr>
          <w:rFonts w:ascii="Arial" w:hAnsi="Arial" w:cs="Arial"/>
        </w:rPr>
        <w:t xml:space="preserve"> without changing statute for the PDMP.</w:t>
      </w:r>
      <w:r w:rsidR="00902525">
        <w:rPr>
          <w:rFonts w:ascii="Arial" w:hAnsi="Arial" w:cs="Arial"/>
        </w:rPr>
        <w:t xml:space="preserve">  He also said that the system loses probably 75% of its utility through the current method of use for medical examiners as compared to any physician with a national provider number, DEA number, and a medical license.</w:t>
      </w:r>
    </w:p>
    <w:p w:rsidR="009022D7" w:rsidRDefault="009022D7" w:rsidP="005F5E2C">
      <w:pPr>
        <w:jc w:val="both"/>
        <w:rPr>
          <w:rFonts w:ascii="Arial" w:hAnsi="Arial" w:cs="Arial"/>
        </w:rPr>
      </w:pPr>
    </w:p>
    <w:p w:rsidR="009022D7" w:rsidRDefault="009022D7" w:rsidP="005F5E2C">
      <w:pPr>
        <w:jc w:val="both"/>
        <w:rPr>
          <w:rFonts w:ascii="Arial" w:hAnsi="Arial" w:cs="Arial"/>
        </w:rPr>
      </w:pPr>
      <w:r>
        <w:rPr>
          <w:rFonts w:ascii="Arial" w:hAnsi="Arial" w:cs="Arial"/>
        </w:rPr>
        <w:t>Craig Mallak, M.D., said that he got a DEA number</w:t>
      </w:r>
      <w:r w:rsidR="008325F7">
        <w:rPr>
          <w:rFonts w:ascii="Arial" w:hAnsi="Arial" w:cs="Arial"/>
        </w:rPr>
        <w:t xml:space="preserve"> through the county at no cost</w:t>
      </w:r>
      <w:r>
        <w:rPr>
          <w:rFonts w:ascii="Arial" w:hAnsi="Arial" w:cs="Arial"/>
        </w:rPr>
        <w:t xml:space="preserve"> and listed on his Florida medical license that he dispenses schedule II narcotics and he got an E-Force access with no problem.</w:t>
      </w:r>
      <w:r w:rsidR="008325F7">
        <w:rPr>
          <w:rFonts w:ascii="Arial" w:hAnsi="Arial" w:cs="Arial"/>
        </w:rPr>
        <w:t xml:space="preserve">  </w:t>
      </w:r>
      <w:r w:rsidR="00703FBC">
        <w:rPr>
          <w:rFonts w:ascii="Arial" w:hAnsi="Arial" w:cs="Arial"/>
        </w:rPr>
        <w:t>He went on to say that he doesn’t use the system every day, but when he needs to he can with no problem.</w:t>
      </w:r>
    </w:p>
    <w:p w:rsidR="008031EE" w:rsidRDefault="008031EE" w:rsidP="005F5E2C">
      <w:pPr>
        <w:jc w:val="both"/>
        <w:rPr>
          <w:rFonts w:ascii="Arial" w:hAnsi="Arial" w:cs="Arial"/>
        </w:rPr>
      </w:pPr>
    </w:p>
    <w:p w:rsidR="008031EE" w:rsidRDefault="008031EE" w:rsidP="005F5E2C">
      <w:pPr>
        <w:jc w:val="both"/>
        <w:rPr>
          <w:rFonts w:ascii="Arial" w:hAnsi="Arial" w:cs="Arial"/>
        </w:rPr>
      </w:pPr>
      <w:r>
        <w:rPr>
          <w:rFonts w:ascii="Arial" w:hAnsi="Arial" w:cs="Arial"/>
        </w:rPr>
        <w:t xml:space="preserve">Dr. Nelson said he feels that it is </w:t>
      </w:r>
      <w:r w:rsidRPr="00E06B07">
        <w:rPr>
          <w:rFonts w:ascii="Arial" w:hAnsi="Arial" w:cs="Arial"/>
        </w:rPr>
        <w:t>inevitable</w:t>
      </w:r>
      <w:r>
        <w:rPr>
          <w:rFonts w:ascii="Arial" w:hAnsi="Arial" w:cs="Arial"/>
        </w:rPr>
        <w:t xml:space="preserve"> that they will ask how often the PDMP is used by medical examiners and that any changes may not be made if there is only a limited amount of use.  Dr. Goldberger said that there were 182 requests in 2018 and 310 so far in 2019.  Dr. Nelson remarked that 182 requests out of almost </w:t>
      </w:r>
      <w:r w:rsidR="000B223E">
        <w:rPr>
          <w:rFonts w:ascii="Arial" w:hAnsi="Arial" w:cs="Arial"/>
        </w:rPr>
        <w:t>12</w:t>
      </w:r>
      <w:r>
        <w:rPr>
          <w:rFonts w:ascii="Arial" w:hAnsi="Arial" w:cs="Arial"/>
        </w:rPr>
        <w:t>,000 drug deaths in 2018 is not a lot.</w:t>
      </w:r>
    </w:p>
    <w:p w:rsidR="00A573AB" w:rsidRDefault="00A573AB" w:rsidP="005F5E2C">
      <w:pPr>
        <w:jc w:val="both"/>
        <w:rPr>
          <w:rFonts w:ascii="Arial" w:hAnsi="Arial" w:cs="Arial"/>
        </w:rPr>
      </w:pPr>
    </w:p>
    <w:p w:rsidR="00A573AB" w:rsidRDefault="00A573AB" w:rsidP="005F5E2C">
      <w:pPr>
        <w:jc w:val="both"/>
        <w:rPr>
          <w:rFonts w:ascii="Arial" w:hAnsi="Arial" w:cs="Arial"/>
          <w:szCs w:val="22"/>
        </w:rPr>
      </w:pPr>
      <w:r w:rsidRPr="003500CC">
        <w:rPr>
          <w:rFonts w:ascii="Arial" w:hAnsi="Arial" w:cs="Arial"/>
          <w:szCs w:val="22"/>
        </w:rPr>
        <w:t>Deanna A. Oleske, M.D.</w:t>
      </w:r>
      <w:r>
        <w:rPr>
          <w:rFonts w:ascii="Arial" w:hAnsi="Arial" w:cs="Arial"/>
          <w:szCs w:val="22"/>
        </w:rPr>
        <w:t>, said that she is pretty sure that District 23 was probably responsible for about half of the requests for 2019 and that she uses the PDMP all the time.  She said that if you query a patient, the search results will have either a “1” or a “0”.  If a “0” shows, there are no doctors in the past two years that have prescribed controlled substances.  If the search shows a “1”, then there is most likely a doctor that has prescribed controlled substances in the past two years.</w:t>
      </w:r>
      <w:r w:rsidR="00624CAA">
        <w:rPr>
          <w:rFonts w:ascii="Arial" w:hAnsi="Arial" w:cs="Arial"/>
          <w:szCs w:val="22"/>
        </w:rPr>
        <w:t xml:space="preserve">  These results alone help her to determine whether or not to accept jurisdiction on a case.</w:t>
      </w:r>
    </w:p>
    <w:p w:rsidR="00AA402A" w:rsidRDefault="00AA402A" w:rsidP="005F5E2C">
      <w:pPr>
        <w:jc w:val="both"/>
        <w:rPr>
          <w:rFonts w:ascii="Arial" w:hAnsi="Arial" w:cs="Arial"/>
          <w:szCs w:val="22"/>
        </w:rPr>
      </w:pPr>
    </w:p>
    <w:p w:rsidR="00AA402A" w:rsidRDefault="00DB4147" w:rsidP="005F5E2C">
      <w:pPr>
        <w:jc w:val="both"/>
        <w:rPr>
          <w:rFonts w:ascii="Arial" w:hAnsi="Arial" w:cs="Arial"/>
        </w:rPr>
      </w:pPr>
      <w:r>
        <w:rPr>
          <w:rFonts w:ascii="Arial" w:hAnsi="Arial" w:cs="Arial"/>
        </w:rPr>
        <w:t>Mr. Siegmeister said that he didn’t think it would be that complicated to have any changes made and think that the intent of that statute is to prevent the misuse of people’s privacy.  However, he is amazed that the specific language that restricts medical examiners from directly using the PDMP is in statute.</w:t>
      </w:r>
    </w:p>
    <w:p w:rsidR="00DB4147" w:rsidRDefault="00DB4147" w:rsidP="005F5E2C">
      <w:pPr>
        <w:jc w:val="both"/>
        <w:rPr>
          <w:rFonts w:ascii="Arial" w:hAnsi="Arial" w:cs="Arial"/>
        </w:rPr>
      </w:pPr>
    </w:p>
    <w:p w:rsidR="00DB4147" w:rsidRDefault="00DB4147" w:rsidP="005F5E2C">
      <w:pPr>
        <w:jc w:val="both"/>
        <w:rPr>
          <w:rFonts w:ascii="Arial" w:hAnsi="Arial" w:cs="Arial"/>
        </w:rPr>
      </w:pPr>
      <w:r>
        <w:rPr>
          <w:rFonts w:ascii="Arial" w:hAnsi="Arial" w:cs="Arial"/>
        </w:rPr>
        <w:t xml:space="preserve">Mr. Bill Pellan </w:t>
      </w:r>
      <w:r w:rsidR="003609DD">
        <w:rPr>
          <w:rFonts w:ascii="Arial" w:hAnsi="Arial" w:cs="Arial"/>
        </w:rPr>
        <w:t>commented that the usage numbers could be so low because of the delays medical examiners have to experience when using the system.  He also went on to say that an easy way for the Department of Health to audit the medical examiner usage in the system is to verify any data requests against death certificates they have on file.</w:t>
      </w:r>
    </w:p>
    <w:p w:rsidR="00D27862" w:rsidRDefault="00D27862" w:rsidP="005F5E2C">
      <w:pPr>
        <w:jc w:val="both"/>
        <w:rPr>
          <w:rFonts w:ascii="Arial" w:hAnsi="Arial" w:cs="Arial"/>
        </w:rPr>
      </w:pPr>
    </w:p>
    <w:p w:rsidR="00D27862" w:rsidRDefault="00D27862" w:rsidP="005F5E2C">
      <w:pPr>
        <w:jc w:val="both"/>
        <w:rPr>
          <w:rFonts w:ascii="Arial" w:hAnsi="Arial" w:cs="Arial"/>
        </w:rPr>
      </w:pPr>
      <w:r>
        <w:rPr>
          <w:rFonts w:ascii="Arial" w:hAnsi="Arial" w:cs="Arial"/>
        </w:rPr>
        <w:t>Mr. Jones agreed that tracking back to death certificates is easy and is something they can accomplish, and reiterated that he felt it would best to start the conversation with Becky Poston about direct access first.  From that point on anything that needed to be done, whether it be legislative changes or something else, could be looked at.</w:t>
      </w:r>
    </w:p>
    <w:p w:rsidR="008B0ECF" w:rsidRDefault="008B0ECF" w:rsidP="005F5E2C">
      <w:pPr>
        <w:jc w:val="both"/>
        <w:rPr>
          <w:rFonts w:ascii="Arial" w:hAnsi="Arial" w:cs="Arial"/>
        </w:rPr>
      </w:pPr>
    </w:p>
    <w:p w:rsidR="008B0ECF" w:rsidRDefault="008B0ECF" w:rsidP="005F5E2C">
      <w:pPr>
        <w:jc w:val="both"/>
        <w:rPr>
          <w:rFonts w:ascii="Arial" w:hAnsi="Arial" w:cs="Arial"/>
        </w:rPr>
      </w:pPr>
      <w:r>
        <w:rPr>
          <w:rFonts w:ascii="Arial" w:hAnsi="Arial" w:cs="Arial"/>
        </w:rPr>
        <w:t>Ms. Carol Whitmore said that bill introductions as well as small changes to existing statutes needed to be presented by October.  She also said making small changes doesn’t require going through the whole, bi</w:t>
      </w:r>
      <w:r w:rsidR="000B223E">
        <w:rPr>
          <w:rFonts w:ascii="Arial" w:hAnsi="Arial" w:cs="Arial"/>
        </w:rPr>
        <w:t>ll</w:t>
      </w:r>
      <w:r>
        <w:rPr>
          <w:rFonts w:ascii="Arial" w:hAnsi="Arial" w:cs="Arial"/>
        </w:rPr>
        <w:t xml:space="preserve"> process.  Mr. Siegmeister followed-up by saying that this would basically be a “glitch bill” if it were going to legislature for changes.</w:t>
      </w:r>
    </w:p>
    <w:p w:rsidR="008B0ECF" w:rsidRDefault="008B0ECF" w:rsidP="005F5E2C">
      <w:pPr>
        <w:jc w:val="both"/>
        <w:rPr>
          <w:rFonts w:ascii="Arial" w:hAnsi="Arial" w:cs="Arial"/>
        </w:rPr>
      </w:pPr>
    </w:p>
    <w:p w:rsidR="008B0ECF" w:rsidRPr="00434966" w:rsidRDefault="008B0ECF" w:rsidP="005F5E2C">
      <w:pPr>
        <w:jc w:val="both"/>
        <w:rPr>
          <w:rFonts w:ascii="Arial" w:hAnsi="Arial" w:cs="Arial"/>
        </w:rPr>
      </w:pPr>
      <w:r>
        <w:rPr>
          <w:rFonts w:ascii="Arial" w:hAnsi="Arial" w:cs="Arial"/>
        </w:rPr>
        <w:t>Dr. Nelson asked that the associated parties work on the direct access issue and recommended putting this topic back on the agenda for the upcoming MEC Meeting in November.</w:t>
      </w:r>
    </w:p>
    <w:p w:rsidR="002A5CB0" w:rsidRPr="000514D3" w:rsidRDefault="002A5CB0" w:rsidP="00BE45CC">
      <w:pPr>
        <w:jc w:val="both"/>
        <w:rPr>
          <w:rFonts w:ascii="Arial" w:hAnsi="Arial" w:cs="Arial"/>
          <w:b/>
          <w:highlight w:val="yellow"/>
        </w:rPr>
      </w:pPr>
    </w:p>
    <w:p w:rsidR="000B223E" w:rsidRDefault="000B223E">
      <w:pPr>
        <w:rPr>
          <w:rFonts w:ascii="Arial" w:hAnsi="Arial" w:cs="Arial"/>
          <w:b/>
          <w:szCs w:val="22"/>
          <w:highlight w:val="yellow"/>
          <w:u w:val="single"/>
        </w:rPr>
      </w:pPr>
      <w:r>
        <w:rPr>
          <w:rFonts w:ascii="Arial" w:hAnsi="Arial" w:cs="Arial"/>
          <w:b/>
          <w:szCs w:val="22"/>
          <w:highlight w:val="yellow"/>
          <w:u w:val="single"/>
        </w:rPr>
        <w:br w:type="page"/>
      </w:r>
    </w:p>
    <w:p w:rsidR="00BE45CC" w:rsidRPr="005E54E6" w:rsidRDefault="00BE45CC" w:rsidP="00BE45CC">
      <w:pPr>
        <w:rPr>
          <w:rFonts w:ascii="Arial" w:hAnsi="Arial" w:cs="Arial"/>
          <w:b/>
          <w:szCs w:val="22"/>
          <w:highlight w:val="yellow"/>
          <w:u w:val="single"/>
        </w:rPr>
      </w:pPr>
      <w:r w:rsidRPr="00646003">
        <w:rPr>
          <w:rFonts w:ascii="Arial" w:hAnsi="Arial" w:cs="Arial"/>
          <w:b/>
          <w:szCs w:val="22"/>
          <w:u w:val="single"/>
        </w:rPr>
        <w:lastRenderedPageBreak/>
        <w:t xml:space="preserve">ISSUE NUMBER </w:t>
      </w:r>
      <w:r w:rsidR="000B01A6" w:rsidRPr="00646003">
        <w:rPr>
          <w:rFonts w:ascii="Arial" w:hAnsi="Arial" w:cs="Arial"/>
          <w:b/>
          <w:szCs w:val="22"/>
          <w:u w:val="single"/>
        </w:rPr>
        <w:t>7</w:t>
      </w:r>
      <w:r w:rsidRPr="00646003">
        <w:rPr>
          <w:rFonts w:ascii="Arial" w:hAnsi="Arial" w:cs="Arial"/>
          <w:b/>
          <w:szCs w:val="22"/>
          <w:u w:val="single"/>
        </w:rPr>
        <w:t xml:space="preserve">: </w:t>
      </w:r>
      <w:r w:rsidR="00C042CD">
        <w:rPr>
          <w:rFonts w:ascii="Arial" w:hAnsi="Arial" w:cs="Arial"/>
          <w:b/>
          <w:szCs w:val="22"/>
          <w:u w:val="single"/>
        </w:rPr>
        <w:t>EMERGING DRUGS</w:t>
      </w:r>
    </w:p>
    <w:p w:rsidR="00BE45CC" w:rsidRPr="005E54E6" w:rsidRDefault="00BE45CC" w:rsidP="00BE45CC">
      <w:pPr>
        <w:rPr>
          <w:rFonts w:ascii="Arial" w:hAnsi="Arial" w:cs="Arial"/>
          <w:b/>
          <w:szCs w:val="22"/>
          <w:highlight w:val="yellow"/>
          <w:u w:val="single"/>
        </w:rPr>
      </w:pPr>
    </w:p>
    <w:p w:rsidR="00BE45CC" w:rsidRDefault="005F5E2C" w:rsidP="00A7662A">
      <w:pPr>
        <w:jc w:val="both"/>
        <w:rPr>
          <w:rFonts w:ascii="Arial" w:hAnsi="Arial" w:cs="Arial"/>
          <w:szCs w:val="22"/>
        </w:rPr>
      </w:pPr>
      <w:r>
        <w:rPr>
          <w:rFonts w:ascii="Arial" w:hAnsi="Arial" w:cs="Arial"/>
          <w:szCs w:val="22"/>
        </w:rPr>
        <w:t>Dr. Goldberger</w:t>
      </w:r>
      <w:r w:rsidR="00CE5A79" w:rsidRPr="00A7662A">
        <w:rPr>
          <w:rFonts w:ascii="Arial" w:hAnsi="Arial" w:cs="Arial"/>
          <w:szCs w:val="22"/>
        </w:rPr>
        <w:t xml:space="preserve"> </w:t>
      </w:r>
      <w:r w:rsidR="00BB607F" w:rsidRPr="00BB607F">
        <w:rPr>
          <w:rFonts w:ascii="Arial" w:hAnsi="Arial" w:cs="Arial"/>
          <w:szCs w:val="22"/>
        </w:rPr>
        <w:t>provided the Commission with an update on emerging drug trends.  He reported that in the forensic casework of Florida’s crime laboratories, fentanyl analogs are notably absent from the first two quarterly submissions of 2019, which could possibly be attributed to statutory changes that included fentanyl analogs in the drug schedule.  There has been an increase in cathinone submissions, specifically eutylone and N-ethylpentylone.  Designer benzodiazepines are also commonly appearing in forensic casework.</w:t>
      </w:r>
    </w:p>
    <w:p w:rsidR="002A5CB0" w:rsidRPr="005E54E6" w:rsidRDefault="002A5CB0" w:rsidP="00A7662A">
      <w:pPr>
        <w:jc w:val="both"/>
        <w:rPr>
          <w:rFonts w:ascii="Arial" w:hAnsi="Arial" w:cs="Arial"/>
          <w:szCs w:val="22"/>
          <w:highlight w:val="yellow"/>
          <w:u w:val="single"/>
        </w:rPr>
      </w:pPr>
    </w:p>
    <w:p w:rsidR="00C840D4" w:rsidRPr="005E54E6" w:rsidRDefault="00C840D4" w:rsidP="00A7662A">
      <w:pPr>
        <w:jc w:val="both"/>
        <w:rPr>
          <w:rFonts w:ascii="Arial" w:hAnsi="Arial" w:cs="Arial"/>
          <w:szCs w:val="22"/>
          <w:highlight w:val="yellow"/>
          <w:u w:val="single"/>
        </w:rPr>
      </w:pPr>
    </w:p>
    <w:p w:rsidR="00BE45CC" w:rsidRPr="00646003" w:rsidRDefault="00BE45CC" w:rsidP="00BE45CC">
      <w:pPr>
        <w:rPr>
          <w:rFonts w:ascii="Arial" w:hAnsi="Arial" w:cs="Arial"/>
          <w:b/>
          <w:szCs w:val="22"/>
          <w:u w:val="single"/>
        </w:rPr>
      </w:pPr>
      <w:r w:rsidRPr="00646003">
        <w:rPr>
          <w:rFonts w:ascii="Arial" w:hAnsi="Arial" w:cs="Arial"/>
          <w:b/>
          <w:szCs w:val="22"/>
          <w:u w:val="single"/>
        </w:rPr>
        <w:t xml:space="preserve">ISSUE NUMBER </w:t>
      </w:r>
      <w:r w:rsidR="00646003" w:rsidRPr="00646003">
        <w:rPr>
          <w:rFonts w:ascii="Arial" w:hAnsi="Arial" w:cs="Arial"/>
          <w:b/>
          <w:szCs w:val="22"/>
          <w:u w:val="single"/>
        </w:rPr>
        <w:t>8</w:t>
      </w:r>
      <w:r w:rsidRPr="00646003">
        <w:rPr>
          <w:rFonts w:ascii="Arial" w:hAnsi="Arial" w:cs="Arial"/>
          <w:b/>
          <w:szCs w:val="22"/>
          <w:u w:val="single"/>
        </w:rPr>
        <w:t xml:space="preserve">: </w:t>
      </w:r>
      <w:r w:rsidR="00CE5A79">
        <w:rPr>
          <w:rFonts w:ascii="Arial" w:hAnsi="Arial" w:cs="Arial"/>
          <w:b/>
          <w:szCs w:val="22"/>
          <w:u w:val="single"/>
        </w:rPr>
        <w:t>2019 FAME EDUCATIONAL CONFERENCE RECAP</w:t>
      </w:r>
    </w:p>
    <w:p w:rsidR="00BE45CC" w:rsidRPr="005E54E6" w:rsidRDefault="00BE45CC" w:rsidP="00BE45CC">
      <w:pPr>
        <w:rPr>
          <w:rFonts w:ascii="Arial" w:hAnsi="Arial" w:cs="Arial"/>
          <w:szCs w:val="22"/>
          <w:highlight w:val="yellow"/>
        </w:rPr>
      </w:pPr>
    </w:p>
    <w:p w:rsidR="00BE45CC" w:rsidRDefault="00CE5A79" w:rsidP="00BE45CC">
      <w:pPr>
        <w:jc w:val="both"/>
        <w:rPr>
          <w:rFonts w:ascii="Arial" w:hAnsi="Arial" w:cs="Arial"/>
          <w:szCs w:val="22"/>
        </w:rPr>
      </w:pPr>
      <w:r w:rsidRPr="00B12EBC">
        <w:rPr>
          <w:rFonts w:ascii="Arial" w:hAnsi="Arial" w:cs="Arial"/>
          <w:szCs w:val="22"/>
        </w:rPr>
        <w:t>Dr. Goldberger reported that the 2019 FAME Educational Conference held July 10-12, 2019, at the Eau Palm Beach Resort and Spa in Manalapan, Florida w</w:t>
      </w:r>
      <w:r w:rsidR="00DF6017">
        <w:rPr>
          <w:rFonts w:ascii="Arial" w:hAnsi="Arial" w:cs="Arial"/>
          <w:szCs w:val="22"/>
        </w:rPr>
        <w:t xml:space="preserve">as a </w:t>
      </w:r>
      <w:r w:rsidR="009372F8">
        <w:rPr>
          <w:rFonts w:ascii="Arial" w:hAnsi="Arial" w:cs="Arial"/>
          <w:szCs w:val="22"/>
        </w:rPr>
        <w:t>big success, and around 100 people attended.</w:t>
      </w:r>
      <w:r w:rsidR="00C37721">
        <w:rPr>
          <w:rFonts w:ascii="Arial" w:hAnsi="Arial" w:cs="Arial"/>
          <w:szCs w:val="22"/>
        </w:rPr>
        <w:t xml:space="preserve">  He also asked that if you attended and received a CME evaluation via e-mail, please complete it.  These evaluations help FAME plan for future conferences.</w:t>
      </w:r>
    </w:p>
    <w:p w:rsidR="002A5CB0" w:rsidRPr="00CE5A79" w:rsidRDefault="002A5CB0" w:rsidP="00BE45CC">
      <w:pPr>
        <w:jc w:val="both"/>
        <w:rPr>
          <w:rFonts w:ascii="Arial" w:hAnsi="Arial" w:cs="Arial"/>
          <w:szCs w:val="22"/>
        </w:rPr>
      </w:pPr>
    </w:p>
    <w:p w:rsidR="00C840D4" w:rsidRPr="005E54E6" w:rsidRDefault="00C840D4" w:rsidP="00BE45CC">
      <w:pPr>
        <w:jc w:val="both"/>
        <w:rPr>
          <w:rFonts w:ascii="Arial" w:hAnsi="Arial" w:cs="Arial"/>
          <w:szCs w:val="22"/>
          <w:highlight w:val="yellow"/>
        </w:rPr>
      </w:pPr>
    </w:p>
    <w:p w:rsidR="00BE45CC" w:rsidRPr="00646003" w:rsidRDefault="00BE45CC" w:rsidP="00BE45CC">
      <w:pPr>
        <w:jc w:val="both"/>
        <w:rPr>
          <w:rFonts w:ascii="Arial" w:hAnsi="Arial" w:cs="Arial"/>
          <w:szCs w:val="22"/>
        </w:rPr>
      </w:pPr>
      <w:r w:rsidRPr="00646003">
        <w:rPr>
          <w:rFonts w:ascii="Arial" w:hAnsi="Arial" w:cs="Arial"/>
          <w:b/>
          <w:szCs w:val="22"/>
          <w:u w:val="single"/>
        </w:rPr>
        <w:t xml:space="preserve">ISSUE NUMBER </w:t>
      </w:r>
      <w:r w:rsidR="00646003" w:rsidRPr="00646003">
        <w:rPr>
          <w:rFonts w:ascii="Arial" w:hAnsi="Arial" w:cs="Arial"/>
          <w:b/>
          <w:szCs w:val="22"/>
          <w:u w:val="single"/>
        </w:rPr>
        <w:t>9</w:t>
      </w:r>
      <w:r w:rsidR="00CE5A79">
        <w:rPr>
          <w:rFonts w:ascii="Arial" w:hAnsi="Arial" w:cs="Arial"/>
          <w:b/>
          <w:szCs w:val="22"/>
          <w:u w:val="single"/>
        </w:rPr>
        <w:t>: SOLICITATION FOR 2020 FAME EDUCATIONAL CONFERENCE</w:t>
      </w:r>
    </w:p>
    <w:p w:rsidR="00BE45CC" w:rsidRPr="005E54E6" w:rsidRDefault="00BE45CC" w:rsidP="00BE45CC">
      <w:pPr>
        <w:jc w:val="both"/>
        <w:rPr>
          <w:rFonts w:ascii="Arial" w:hAnsi="Arial" w:cs="Arial"/>
          <w:szCs w:val="22"/>
          <w:highlight w:val="yellow"/>
        </w:rPr>
      </w:pPr>
    </w:p>
    <w:p w:rsidR="00BE45CC" w:rsidRDefault="00F511CB" w:rsidP="00BE45CC">
      <w:pPr>
        <w:jc w:val="both"/>
        <w:rPr>
          <w:rFonts w:ascii="Arial" w:hAnsi="Arial" w:cs="Arial"/>
          <w:szCs w:val="22"/>
        </w:rPr>
      </w:pPr>
      <w:r w:rsidRPr="00B12EBC">
        <w:rPr>
          <w:rFonts w:ascii="Arial" w:hAnsi="Arial" w:cs="Arial"/>
          <w:szCs w:val="22"/>
        </w:rPr>
        <w:t>Dr. Goldberger</w:t>
      </w:r>
      <w:r w:rsidR="00BE45CC" w:rsidRPr="00B12EBC">
        <w:rPr>
          <w:rFonts w:ascii="Arial" w:hAnsi="Arial" w:cs="Arial"/>
          <w:szCs w:val="22"/>
        </w:rPr>
        <w:t xml:space="preserve"> reported that the 20</w:t>
      </w:r>
      <w:r w:rsidR="0089706E">
        <w:rPr>
          <w:rFonts w:ascii="Arial" w:hAnsi="Arial" w:cs="Arial"/>
          <w:szCs w:val="22"/>
        </w:rPr>
        <w:t>20</w:t>
      </w:r>
      <w:r w:rsidR="00BE45CC" w:rsidRPr="00B12EBC">
        <w:rPr>
          <w:rFonts w:ascii="Arial" w:hAnsi="Arial" w:cs="Arial"/>
          <w:szCs w:val="22"/>
        </w:rPr>
        <w:t xml:space="preserve"> FAME Educational Conference</w:t>
      </w:r>
      <w:r w:rsidRPr="00B12EBC">
        <w:rPr>
          <w:rFonts w:ascii="Arial" w:hAnsi="Arial" w:cs="Arial"/>
          <w:szCs w:val="22"/>
        </w:rPr>
        <w:t xml:space="preserve"> will be</w:t>
      </w:r>
      <w:r w:rsidR="0089706E">
        <w:rPr>
          <w:rFonts w:ascii="Arial" w:hAnsi="Arial" w:cs="Arial"/>
          <w:szCs w:val="22"/>
        </w:rPr>
        <w:t xml:space="preserve"> co-hosted by District 9 Medical Examiner and FAME President Joshua D. Stephany, M.D.</w:t>
      </w:r>
      <w:r w:rsidR="00BE45CC" w:rsidRPr="00B12EBC">
        <w:rPr>
          <w:rFonts w:ascii="Arial" w:hAnsi="Arial" w:cs="Arial"/>
          <w:szCs w:val="22"/>
        </w:rPr>
        <w:t xml:space="preserve"> </w:t>
      </w:r>
      <w:r w:rsidR="0089706E">
        <w:rPr>
          <w:rFonts w:ascii="Arial" w:hAnsi="Arial" w:cs="Arial"/>
          <w:szCs w:val="22"/>
        </w:rPr>
        <w:t>The tentative date and location for the conference is the Hilton Orlando Bonnet Creek from July 22</w:t>
      </w:r>
      <w:r w:rsidR="00BE45CC" w:rsidRPr="00B12EBC">
        <w:rPr>
          <w:rFonts w:ascii="Arial" w:hAnsi="Arial" w:cs="Arial"/>
          <w:szCs w:val="22"/>
        </w:rPr>
        <w:t>-</w:t>
      </w:r>
      <w:r w:rsidR="0089706E">
        <w:rPr>
          <w:rFonts w:ascii="Arial" w:hAnsi="Arial" w:cs="Arial"/>
          <w:szCs w:val="22"/>
        </w:rPr>
        <w:t>24</w:t>
      </w:r>
      <w:r w:rsidR="00BE45CC" w:rsidRPr="00B12EBC">
        <w:rPr>
          <w:rFonts w:ascii="Arial" w:hAnsi="Arial" w:cs="Arial"/>
          <w:szCs w:val="22"/>
        </w:rPr>
        <w:t>, 20</w:t>
      </w:r>
      <w:r w:rsidR="0089706E">
        <w:rPr>
          <w:rFonts w:ascii="Arial" w:hAnsi="Arial" w:cs="Arial"/>
          <w:szCs w:val="22"/>
        </w:rPr>
        <w:t>20.</w:t>
      </w:r>
    </w:p>
    <w:p w:rsidR="002A5CB0" w:rsidRPr="00B12EBC" w:rsidRDefault="002A5CB0" w:rsidP="00BE45CC">
      <w:pPr>
        <w:jc w:val="both"/>
        <w:rPr>
          <w:rFonts w:ascii="Arial" w:hAnsi="Arial" w:cs="Arial"/>
          <w:szCs w:val="22"/>
        </w:rPr>
      </w:pPr>
    </w:p>
    <w:p w:rsidR="00BE45CC" w:rsidRPr="005E54E6" w:rsidRDefault="00BE45CC" w:rsidP="00BE45CC">
      <w:pPr>
        <w:jc w:val="both"/>
        <w:rPr>
          <w:rFonts w:ascii="Arial" w:hAnsi="Arial" w:cs="Arial"/>
          <w:szCs w:val="22"/>
          <w:highlight w:val="yellow"/>
        </w:rPr>
      </w:pPr>
    </w:p>
    <w:p w:rsidR="00BE45CC" w:rsidRPr="00646003" w:rsidRDefault="00BE45CC" w:rsidP="00BE45CC">
      <w:pPr>
        <w:jc w:val="both"/>
        <w:rPr>
          <w:rFonts w:ascii="Arial" w:hAnsi="Arial" w:cs="Arial"/>
          <w:szCs w:val="22"/>
        </w:rPr>
      </w:pPr>
      <w:r w:rsidRPr="00646003">
        <w:rPr>
          <w:rFonts w:ascii="Arial" w:hAnsi="Arial" w:cs="Arial"/>
          <w:b/>
          <w:szCs w:val="22"/>
          <w:u w:val="single"/>
        </w:rPr>
        <w:t>ISSUE NUMBER 1</w:t>
      </w:r>
      <w:r w:rsidR="00646003" w:rsidRPr="00646003">
        <w:rPr>
          <w:rFonts w:ascii="Arial" w:hAnsi="Arial" w:cs="Arial"/>
          <w:b/>
          <w:szCs w:val="22"/>
          <w:u w:val="single"/>
        </w:rPr>
        <w:t>0</w:t>
      </w:r>
      <w:r w:rsidRPr="00646003">
        <w:rPr>
          <w:rFonts w:ascii="Arial" w:hAnsi="Arial" w:cs="Arial"/>
          <w:b/>
          <w:szCs w:val="22"/>
          <w:u w:val="single"/>
        </w:rPr>
        <w:t>: OTHER BUSINESS</w:t>
      </w:r>
    </w:p>
    <w:p w:rsidR="00202496" w:rsidRPr="00F90EAB" w:rsidRDefault="00202496" w:rsidP="00CE5A79">
      <w:pPr>
        <w:pStyle w:val="List2"/>
        <w:ind w:left="0" w:firstLine="0"/>
        <w:jc w:val="both"/>
        <w:rPr>
          <w:rFonts w:ascii="Arial" w:hAnsi="Arial" w:cs="Arial"/>
          <w:spacing w:val="-3"/>
        </w:rPr>
      </w:pPr>
    </w:p>
    <w:p w:rsidR="0028417F" w:rsidRDefault="003C18A5" w:rsidP="00800073">
      <w:pPr>
        <w:pStyle w:val="List2"/>
        <w:numPr>
          <w:ilvl w:val="0"/>
          <w:numId w:val="2"/>
        </w:numPr>
        <w:tabs>
          <w:tab w:val="left" w:pos="360"/>
        </w:tabs>
        <w:jc w:val="both"/>
        <w:rPr>
          <w:rFonts w:ascii="Arial" w:hAnsi="Arial" w:cs="Arial"/>
          <w:szCs w:val="22"/>
        </w:rPr>
      </w:pPr>
      <w:r>
        <w:rPr>
          <w:rFonts w:ascii="Arial" w:hAnsi="Arial" w:cs="Arial"/>
          <w:szCs w:val="22"/>
        </w:rPr>
        <w:t>Dr. Nelson reminded everyone that the Department of Justice, Bureau of Justice Statistics has requested that Medical Examiner Offices complete a 16 page online survey for them and encouraged everyone to complete the survey before the deadline at the end of the year.</w:t>
      </w:r>
    </w:p>
    <w:p w:rsidR="003C18A5" w:rsidRDefault="003C18A5" w:rsidP="000B223E">
      <w:pPr>
        <w:pStyle w:val="List2"/>
        <w:tabs>
          <w:tab w:val="left" w:pos="360"/>
        </w:tabs>
        <w:ind w:left="360" w:firstLine="0"/>
        <w:jc w:val="both"/>
        <w:rPr>
          <w:rFonts w:ascii="Arial" w:hAnsi="Arial" w:cs="Arial"/>
          <w:szCs w:val="22"/>
        </w:rPr>
      </w:pPr>
    </w:p>
    <w:p w:rsidR="003C18A5" w:rsidRDefault="003C18A5" w:rsidP="000B223E">
      <w:pPr>
        <w:pStyle w:val="List2"/>
        <w:numPr>
          <w:ilvl w:val="0"/>
          <w:numId w:val="2"/>
        </w:numPr>
        <w:jc w:val="both"/>
        <w:rPr>
          <w:rFonts w:ascii="Arial" w:hAnsi="Arial" w:cs="Arial"/>
          <w:szCs w:val="22"/>
        </w:rPr>
      </w:pPr>
      <w:r w:rsidRPr="003C18A5">
        <w:rPr>
          <w:rFonts w:ascii="Arial" w:hAnsi="Arial" w:cs="Arial"/>
          <w:szCs w:val="22"/>
        </w:rPr>
        <w:t>Larry Cochran, the Assistant Executive Director of LifeQuest Organ Recovery Services, shared that a zero denial position is not the norm for organ procurement across the nation.  He also noted that with the explosion of the drug epidemic, almost 70% of all donors fall under the jurisdiction of the medical examiner; making the medical examiner’s work truly life-saving.</w:t>
      </w:r>
      <w:r w:rsidR="00686C5D">
        <w:rPr>
          <w:rFonts w:ascii="Arial" w:hAnsi="Arial" w:cs="Arial"/>
          <w:szCs w:val="22"/>
        </w:rPr>
        <w:t xml:space="preserve">  He also reported that the four organ procurement organizations in Florida and Dr. Nelson collaborated on a paper for presentation at their national meeting in June, which was attended by about 1,200 people.</w:t>
      </w:r>
      <w:r w:rsidR="00C37922">
        <w:rPr>
          <w:rFonts w:ascii="Arial" w:hAnsi="Arial" w:cs="Arial"/>
          <w:szCs w:val="22"/>
        </w:rPr>
        <w:t xml:space="preserve">  The presentation was extremely well attended and received.  That paper has also recently been accepted for international presentation in Dubai in November.</w:t>
      </w:r>
    </w:p>
    <w:p w:rsidR="00C37922" w:rsidRDefault="00C37922" w:rsidP="000B223E">
      <w:pPr>
        <w:pStyle w:val="ListParagraph"/>
        <w:jc w:val="both"/>
        <w:rPr>
          <w:rFonts w:ascii="Arial" w:hAnsi="Arial" w:cs="Arial"/>
        </w:rPr>
      </w:pPr>
    </w:p>
    <w:p w:rsidR="00C37922" w:rsidRPr="003C18A5" w:rsidRDefault="00C37922" w:rsidP="000B223E">
      <w:pPr>
        <w:pStyle w:val="List2"/>
        <w:numPr>
          <w:ilvl w:val="0"/>
          <w:numId w:val="2"/>
        </w:numPr>
        <w:jc w:val="both"/>
        <w:rPr>
          <w:rFonts w:ascii="Arial" w:hAnsi="Arial" w:cs="Arial"/>
          <w:szCs w:val="22"/>
        </w:rPr>
      </w:pPr>
      <w:r>
        <w:rPr>
          <w:rFonts w:ascii="Arial" w:hAnsi="Arial" w:cs="Arial"/>
          <w:szCs w:val="22"/>
        </w:rPr>
        <w:t>Mr. Jon Rigsby with FDLE’s Unidentified Deceased Initiative</w:t>
      </w:r>
      <w:r w:rsidR="005B1DE6">
        <w:rPr>
          <w:rFonts w:ascii="Arial" w:hAnsi="Arial" w:cs="Arial"/>
          <w:szCs w:val="22"/>
        </w:rPr>
        <w:t xml:space="preserve"> reported </w:t>
      </w:r>
      <w:r w:rsidR="00D35562">
        <w:rPr>
          <w:rFonts w:ascii="Arial" w:hAnsi="Arial" w:cs="Arial"/>
          <w:szCs w:val="22"/>
        </w:rPr>
        <w:t xml:space="preserve">that they have not had an </w:t>
      </w:r>
      <w:r w:rsidR="005B1DE6">
        <w:rPr>
          <w:rFonts w:ascii="Arial" w:hAnsi="Arial" w:cs="Arial"/>
          <w:szCs w:val="22"/>
        </w:rPr>
        <w:t>identification in a while, but told of a case he has been working on out of District 4 on behalf of the Jacksonville Sheriff’s Office</w:t>
      </w:r>
      <w:r w:rsidR="00D35562">
        <w:rPr>
          <w:rFonts w:ascii="Arial" w:hAnsi="Arial" w:cs="Arial"/>
          <w:szCs w:val="22"/>
        </w:rPr>
        <w:t xml:space="preserve"> in an att</w:t>
      </w:r>
      <w:r w:rsidR="00176D3A">
        <w:rPr>
          <w:rFonts w:ascii="Arial" w:hAnsi="Arial" w:cs="Arial"/>
          <w:szCs w:val="22"/>
        </w:rPr>
        <w:t>empt to identify an unknown</w:t>
      </w:r>
      <w:r w:rsidR="00D35562">
        <w:rPr>
          <w:rFonts w:ascii="Arial" w:hAnsi="Arial" w:cs="Arial"/>
          <w:szCs w:val="22"/>
        </w:rPr>
        <w:t xml:space="preserve"> white female</w:t>
      </w:r>
      <w:r w:rsidR="005B1DE6">
        <w:rPr>
          <w:rFonts w:ascii="Arial" w:hAnsi="Arial" w:cs="Arial"/>
          <w:szCs w:val="22"/>
        </w:rPr>
        <w:t>.</w:t>
      </w:r>
      <w:r w:rsidR="008333A9">
        <w:rPr>
          <w:rFonts w:ascii="Arial" w:hAnsi="Arial" w:cs="Arial"/>
          <w:szCs w:val="22"/>
        </w:rPr>
        <w:t xml:space="preserve">  They had come to a tentative identification on her based on fingerprints, however she had multiple aliases and her criminal history was unclear as to her real identity.</w:t>
      </w:r>
      <w:r w:rsidR="00C67226">
        <w:rPr>
          <w:rFonts w:ascii="Arial" w:hAnsi="Arial" w:cs="Arial"/>
          <w:szCs w:val="22"/>
        </w:rPr>
        <w:t xml:space="preserve">  After quite a bit of legwork and help from the Georgia Bureau of Vital Statistics</w:t>
      </w:r>
      <w:r w:rsidR="000B223E">
        <w:rPr>
          <w:rFonts w:ascii="Arial" w:hAnsi="Arial" w:cs="Arial"/>
          <w:szCs w:val="22"/>
        </w:rPr>
        <w:t>,</w:t>
      </w:r>
      <w:r w:rsidR="00C67226">
        <w:rPr>
          <w:rFonts w:ascii="Arial" w:hAnsi="Arial" w:cs="Arial"/>
          <w:szCs w:val="22"/>
        </w:rPr>
        <w:t xml:space="preserve"> FDLE received a copy of the decedent’s original birth certificate.</w:t>
      </w:r>
      <w:r w:rsidR="002A0051">
        <w:rPr>
          <w:rFonts w:ascii="Arial" w:hAnsi="Arial" w:cs="Arial"/>
          <w:szCs w:val="22"/>
        </w:rPr>
        <w:t xml:space="preserve">  Based on research gathered from infor</w:t>
      </w:r>
      <w:r w:rsidR="00E66251">
        <w:rPr>
          <w:rFonts w:ascii="Arial" w:hAnsi="Arial" w:cs="Arial"/>
          <w:szCs w:val="22"/>
        </w:rPr>
        <w:t>mation on the bir</w:t>
      </w:r>
      <w:r w:rsidR="002A0051">
        <w:rPr>
          <w:rFonts w:ascii="Arial" w:hAnsi="Arial" w:cs="Arial"/>
          <w:szCs w:val="22"/>
        </w:rPr>
        <w:t>th certificate, both of her parents are deceased, however she has at least one sibling.</w:t>
      </w:r>
      <w:r w:rsidR="00E66251">
        <w:rPr>
          <w:rFonts w:ascii="Arial" w:hAnsi="Arial" w:cs="Arial"/>
          <w:szCs w:val="22"/>
        </w:rPr>
        <w:t xml:space="preserve">  Mr. Rigsby hopes to have a full success story for this case at the next Commission meeting.</w:t>
      </w:r>
      <w:r w:rsidR="00E047EB">
        <w:rPr>
          <w:rFonts w:ascii="Arial" w:hAnsi="Arial" w:cs="Arial"/>
          <w:szCs w:val="22"/>
        </w:rPr>
        <w:t xml:space="preserve">  Mr. Ken Jones informed Mr. Rigsby that hi</w:t>
      </w:r>
      <w:r w:rsidR="00C263AA">
        <w:rPr>
          <w:rFonts w:ascii="Arial" w:hAnsi="Arial" w:cs="Arial"/>
          <w:szCs w:val="22"/>
        </w:rPr>
        <w:t xml:space="preserve">s office can help with any out of </w:t>
      </w:r>
      <w:r w:rsidR="00E047EB">
        <w:rPr>
          <w:rFonts w:ascii="Arial" w:hAnsi="Arial" w:cs="Arial"/>
          <w:szCs w:val="22"/>
        </w:rPr>
        <w:t>state vital statistics work on future cases.</w:t>
      </w:r>
    </w:p>
    <w:p w:rsidR="00CE5A79" w:rsidRPr="00CE5A79" w:rsidRDefault="00CE5A79" w:rsidP="000B223E">
      <w:pPr>
        <w:pStyle w:val="List2"/>
        <w:tabs>
          <w:tab w:val="left" w:pos="360"/>
        </w:tabs>
        <w:ind w:left="0" w:firstLine="0"/>
        <w:jc w:val="both"/>
        <w:rPr>
          <w:rFonts w:ascii="Arial" w:hAnsi="Arial" w:cs="Arial"/>
          <w:szCs w:val="22"/>
        </w:rPr>
      </w:pPr>
    </w:p>
    <w:p w:rsidR="0028417F" w:rsidRPr="008C635B" w:rsidRDefault="000C5018" w:rsidP="000B223E">
      <w:pPr>
        <w:pStyle w:val="List2"/>
        <w:numPr>
          <w:ilvl w:val="0"/>
          <w:numId w:val="5"/>
        </w:numPr>
        <w:ind w:left="360"/>
        <w:jc w:val="both"/>
        <w:rPr>
          <w:rFonts w:ascii="Arial" w:hAnsi="Arial" w:cs="Arial"/>
          <w:szCs w:val="22"/>
        </w:rPr>
      </w:pPr>
      <w:r>
        <w:rPr>
          <w:rFonts w:ascii="Arial" w:hAnsi="Arial" w:cs="Arial"/>
          <w:szCs w:val="22"/>
        </w:rPr>
        <w:lastRenderedPageBreak/>
        <w:t>Dr. Nelson</w:t>
      </w:r>
      <w:r w:rsidR="0028417F" w:rsidRPr="008C635B">
        <w:rPr>
          <w:rFonts w:ascii="Arial" w:hAnsi="Arial" w:cs="Arial"/>
          <w:szCs w:val="22"/>
        </w:rPr>
        <w:t xml:space="preserve"> reminded everyone that the next Medical Examiners Commission</w:t>
      </w:r>
      <w:r w:rsidR="00BA72D4">
        <w:rPr>
          <w:rFonts w:ascii="Arial" w:hAnsi="Arial" w:cs="Arial"/>
          <w:szCs w:val="22"/>
        </w:rPr>
        <w:t xml:space="preserve"> meeting will be between November</w:t>
      </w:r>
      <w:r w:rsidR="0028417F" w:rsidRPr="008C635B">
        <w:rPr>
          <w:rFonts w:ascii="Arial" w:hAnsi="Arial" w:cs="Arial"/>
          <w:szCs w:val="22"/>
        </w:rPr>
        <w:t xml:space="preserve"> </w:t>
      </w:r>
      <w:r w:rsidR="00E410C7" w:rsidRPr="008C635B">
        <w:rPr>
          <w:rFonts w:ascii="Arial" w:hAnsi="Arial" w:cs="Arial"/>
          <w:szCs w:val="22"/>
        </w:rPr>
        <w:t>6</w:t>
      </w:r>
      <w:r w:rsidR="00D130FC" w:rsidRPr="008C635B">
        <w:rPr>
          <w:rFonts w:ascii="Arial" w:hAnsi="Arial" w:cs="Arial"/>
          <w:szCs w:val="22"/>
          <w:vertAlign w:val="superscript"/>
        </w:rPr>
        <w:t>th</w:t>
      </w:r>
      <w:r w:rsidR="00D130FC" w:rsidRPr="008C635B">
        <w:rPr>
          <w:rFonts w:ascii="Arial" w:hAnsi="Arial" w:cs="Arial"/>
          <w:szCs w:val="22"/>
        </w:rPr>
        <w:t xml:space="preserve"> </w:t>
      </w:r>
      <w:r w:rsidR="00BA72D4">
        <w:rPr>
          <w:rFonts w:ascii="Arial" w:hAnsi="Arial" w:cs="Arial"/>
          <w:szCs w:val="22"/>
        </w:rPr>
        <w:t>and 8</w:t>
      </w:r>
      <w:r w:rsidR="00D130FC" w:rsidRPr="008C635B">
        <w:rPr>
          <w:rFonts w:ascii="Arial" w:hAnsi="Arial" w:cs="Arial"/>
          <w:szCs w:val="22"/>
          <w:vertAlign w:val="superscript"/>
        </w:rPr>
        <w:t>th</w:t>
      </w:r>
      <w:r w:rsidR="00D130FC" w:rsidRPr="008C635B">
        <w:rPr>
          <w:rFonts w:ascii="Arial" w:hAnsi="Arial" w:cs="Arial"/>
          <w:szCs w:val="22"/>
        </w:rPr>
        <w:t xml:space="preserve"> </w:t>
      </w:r>
      <w:r w:rsidR="00BA72D4">
        <w:rPr>
          <w:rFonts w:ascii="Arial" w:hAnsi="Arial" w:cs="Arial"/>
          <w:szCs w:val="22"/>
        </w:rPr>
        <w:t>and the location is TBD</w:t>
      </w:r>
      <w:r>
        <w:rPr>
          <w:rFonts w:ascii="Arial" w:hAnsi="Arial" w:cs="Arial"/>
          <w:szCs w:val="22"/>
        </w:rPr>
        <w:t>, but will most likely be in the Tampa or Sarasota area.</w:t>
      </w:r>
    </w:p>
    <w:p w:rsidR="0028417F" w:rsidRPr="00CE62BB" w:rsidRDefault="0028417F" w:rsidP="000B223E">
      <w:pPr>
        <w:pStyle w:val="List2"/>
        <w:ind w:left="0" w:firstLine="0"/>
        <w:jc w:val="both"/>
        <w:rPr>
          <w:rFonts w:ascii="Arial" w:hAnsi="Arial" w:cs="Arial"/>
          <w:szCs w:val="22"/>
        </w:rPr>
      </w:pPr>
    </w:p>
    <w:p w:rsidR="00604838" w:rsidRPr="00CE62BB" w:rsidRDefault="00BE45CC" w:rsidP="000B223E">
      <w:pPr>
        <w:pStyle w:val="BodyText2"/>
        <w:tabs>
          <w:tab w:val="clear" w:pos="720"/>
          <w:tab w:val="clear" w:pos="1440"/>
          <w:tab w:val="clear" w:pos="1932"/>
          <w:tab w:val="clear" w:pos="2160"/>
          <w:tab w:val="clear" w:pos="2880"/>
          <w:tab w:val="clear" w:pos="3600"/>
          <w:tab w:val="clear" w:pos="4320"/>
          <w:tab w:val="clear" w:pos="5040"/>
          <w:tab w:val="clear" w:pos="5760"/>
          <w:tab w:val="clear" w:pos="6018"/>
          <w:tab w:val="clear" w:pos="6480"/>
          <w:tab w:val="clear" w:pos="9630"/>
        </w:tabs>
        <w:jc w:val="both"/>
        <w:rPr>
          <w:rFonts w:ascii="Arial" w:hAnsi="Arial" w:cs="Arial"/>
          <w:szCs w:val="22"/>
          <w:u w:val="single"/>
        </w:rPr>
      </w:pPr>
      <w:r w:rsidRPr="00CE62BB">
        <w:rPr>
          <w:rFonts w:ascii="Arial" w:hAnsi="Arial" w:cs="Arial"/>
          <w:szCs w:val="22"/>
        </w:rPr>
        <w:t xml:space="preserve">With no further business to come before the Commission, the meeting was adjourned at </w:t>
      </w:r>
      <w:r w:rsidR="00BA72D4">
        <w:rPr>
          <w:rFonts w:ascii="Arial" w:hAnsi="Arial" w:cs="Arial"/>
          <w:szCs w:val="22"/>
        </w:rPr>
        <w:t>11:25</w:t>
      </w:r>
      <w:r w:rsidR="005E54E6">
        <w:rPr>
          <w:rFonts w:ascii="Arial" w:hAnsi="Arial" w:cs="Arial"/>
          <w:szCs w:val="22"/>
        </w:rPr>
        <w:t xml:space="preserve"> A</w:t>
      </w:r>
      <w:r w:rsidRPr="00CE62BB">
        <w:rPr>
          <w:rFonts w:ascii="Arial" w:hAnsi="Arial" w:cs="Arial"/>
          <w:szCs w:val="22"/>
        </w:rPr>
        <w:t>.</w:t>
      </w:r>
      <w:r w:rsidR="000C4353" w:rsidRPr="00CE62BB">
        <w:rPr>
          <w:rFonts w:ascii="Arial" w:hAnsi="Arial" w:cs="Arial"/>
          <w:szCs w:val="22"/>
        </w:rPr>
        <w:t>M.</w:t>
      </w:r>
    </w:p>
    <w:sectPr w:rsidR="00604838" w:rsidRPr="00CE62BB" w:rsidSect="007E3423">
      <w:headerReference w:type="default" r:id="rId9"/>
      <w:headerReference w:type="first" r:id="rId10"/>
      <w:endnotePr>
        <w:numFmt w:val="decimal"/>
      </w:endnotePr>
      <w:pgSz w:w="12240" w:h="15840" w:code="1"/>
      <w:pgMar w:top="720" w:right="990" w:bottom="1008" w:left="129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7AD" w:rsidRDefault="002717AD">
      <w:pPr>
        <w:spacing w:line="20" w:lineRule="exact"/>
        <w:rPr>
          <w:sz w:val="24"/>
        </w:rPr>
      </w:pPr>
    </w:p>
  </w:endnote>
  <w:endnote w:type="continuationSeparator" w:id="0">
    <w:p w:rsidR="002717AD" w:rsidRDefault="002717AD">
      <w:r>
        <w:rPr>
          <w:sz w:val="24"/>
        </w:rPr>
        <w:t xml:space="preserve"> </w:t>
      </w:r>
    </w:p>
  </w:endnote>
  <w:endnote w:type="continuationNotice" w:id="1">
    <w:p w:rsidR="002717AD" w:rsidRDefault="002717A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7AD" w:rsidRDefault="002717AD">
      <w:r>
        <w:rPr>
          <w:sz w:val="24"/>
        </w:rPr>
        <w:separator/>
      </w:r>
    </w:p>
  </w:footnote>
  <w:footnote w:type="continuationSeparator" w:id="0">
    <w:p w:rsidR="002717AD" w:rsidRDefault="00271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05" w:rsidRPr="00081BDB" w:rsidRDefault="00D14205">
    <w:pPr>
      <w:tabs>
        <w:tab w:val="left" w:pos="-720"/>
      </w:tabs>
      <w:suppressAutoHyphens/>
      <w:jc w:val="both"/>
      <w:rPr>
        <w:rFonts w:ascii="Arial" w:hAnsi="Arial" w:cs="Arial"/>
        <w:spacing w:val="-2"/>
        <w:sz w:val="18"/>
        <w:szCs w:val="18"/>
      </w:rPr>
    </w:pPr>
    <w:r w:rsidRPr="00081BDB">
      <w:rPr>
        <w:rFonts w:ascii="Arial" w:hAnsi="Arial" w:cs="Arial"/>
        <w:spacing w:val="-2"/>
        <w:sz w:val="18"/>
        <w:szCs w:val="18"/>
      </w:rPr>
      <w:t>MEC Meeting Minutes</w:t>
    </w:r>
  </w:p>
  <w:p w:rsidR="00D14205" w:rsidRDefault="009174E9">
    <w:pPr>
      <w:tabs>
        <w:tab w:val="left" w:pos="-720"/>
      </w:tabs>
      <w:suppressAutoHyphens/>
      <w:jc w:val="both"/>
      <w:rPr>
        <w:rFonts w:ascii="Arial" w:hAnsi="Arial" w:cs="Arial"/>
        <w:spacing w:val="-2"/>
        <w:sz w:val="18"/>
        <w:szCs w:val="18"/>
      </w:rPr>
    </w:pPr>
    <w:r>
      <w:rPr>
        <w:rFonts w:ascii="Arial" w:hAnsi="Arial" w:cs="Arial"/>
        <w:spacing w:val="-2"/>
        <w:sz w:val="18"/>
        <w:szCs w:val="18"/>
      </w:rPr>
      <w:t>August 9</w:t>
    </w:r>
    <w:r w:rsidR="00D14205">
      <w:rPr>
        <w:rFonts w:ascii="Arial" w:hAnsi="Arial" w:cs="Arial"/>
        <w:spacing w:val="-2"/>
        <w:sz w:val="18"/>
        <w:szCs w:val="18"/>
      </w:rPr>
      <w:t>, 2019</w:t>
    </w:r>
  </w:p>
  <w:p w:rsidR="00D14205" w:rsidRPr="00081BDB" w:rsidRDefault="00D14205">
    <w:pPr>
      <w:tabs>
        <w:tab w:val="left" w:pos="-720"/>
      </w:tabs>
      <w:suppressAutoHyphens/>
      <w:jc w:val="both"/>
      <w:rPr>
        <w:rFonts w:ascii="Arial" w:hAnsi="Arial" w:cs="Arial"/>
        <w:spacing w:val="-2"/>
        <w:sz w:val="18"/>
        <w:szCs w:val="18"/>
      </w:rPr>
    </w:pPr>
    <w:r w:rsidRPr="00081BDB">
      <w:rPr>
        <w:rFonts w:ascii="Arial" w:hAnsi="Arial" w:cs="Arial"/>
        <w:spacing w:val="-2"/>
        <w:sz w:val="18"/>
        <w:szCs w:val="18"/>
      </w:rPr>
      <w:t xml:space="preserve">Page </w:t>
    </w:r>
    <w:r w:rsidRPr="00081BDB">
      <w:rPr>
        <w:rFonts w:ascii="Arial" w:hAnsi="Arial" w:cs="Arial"/>
        <w:spacing w:val="-2"/>
        <w:sz w:val="18"/>
        <w:szCs w:val="18"/>
      </w:rPr>
      <w:fldChar w:fldCharType="begin"/>
    </w:r>
    <w:r w:rsidRPr="00081BDB">
      <w:rPr>
        <w:rFonts w:ascii="Arial" w:hAnsi="Arial" w:cs="Arial"/>
        <w:spacing w:val="-2"/>
        <w:sz w:val="18"/>
        <w:szCs w:val="18"/>
      </w:rPr>
      <w:instrText>page \* arabic</w:instrText>
    </w:r>
    <w:r w:rsidRPr="00081BDB">
      <w:rPr>
        <w:rFonts w:ascii="Arial" w:hAnsi="Arial" w:cs="Arial"/>
        <w:spacing w:val="-2"/>
        <w:sz w:val="18"/>
        <w:szCs w:val="18"/>
      </w:rPr>
      <w:fldChar w:fldCharType="separate"/>
    </w:r>
    <w:r w:rsidR="005D33F7">
      <w:rPr>
        <w:rFonts w:ascii="Arial" w:hAnsi="Arial" w:cs="Arial"/>
        <w:noProof/>
        <w:spacing w:val="-2"/>
        <w:sz w:val="18"/>
        <w:szCs w:val="18"/>
      </w:rPr>
      <w:t>3</w:t>
    </w:r>
    <w:r w:rsidRPr="00081BDB">
      <w:rPr>
        <w:rFonts w:ascii="Arial" w:hAnsi="Arial" w:cs="Arial"/>
        <w:spacing w:val="-2"/>
        <w:sz w:val="18"/>
        <w:szCs w:val="18"/>
      </w:rPr>
      <w:fldChar w:fldCharType="end"/>
    </w:r>
  </w:p>
  <w:p w:rsidR="00D14205" w:rsidRDefault="00D14205">
    <w:pPr>
      <w:tabs>
        <w:tab w:val="left" w:pos="-720"/>
      </w:tabs>
      <w:suppressAutoHyphens/>
      <w:jc w:val="both"/>
      <w:rPr>
        <w:rFonts w:ascii="Arial" w:hAnsi="Arial" w:cs="Arial"/>
        <w:spacing w:val="-2"/>
        <w:sz w:val="18"/>
        <w:szCs w:val="18"/>
      </w:rPr>
    </w:pPr>
  </w:p>
  <w:p w:rsidR="00D14205" w:rsidRDefault="00D142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05" w:rsidRPr="008E4A1B" w:rsidRDefault="00D14205" w:rsidP="008E4A1B">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C0E"/>
    <w:multiLevelType w:val="hybridMultilevel"/>
    <w:tmpl w:val="81CC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D2232"/>
    <w:multiLevelType w:val="hybridMultilevel"/>
    <w:tmpl w:val="38BE4756"/>
    <w:lvl w:ilvl="0" w:tplc="07EC3A3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1611DA"/>
    <w:multiLevelType w:val="hybridMultilevel"/>
    <w:tmpl w:val="1904F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C76AFF"/>
    <w:multiLevelType w:val="hybridMultilevel"/>
    <w:tmpl w:val="E50EED7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71E366A1"/>
    <w:multiLevelType w:val="hybridMultilevel"/>
    <w:tmpl w:val="DECC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1"/>
  <w:activeWritingStyle w:appName="MSWord" w:lang="en-US" w:vendorID="64" w:dllVersion="131077"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D03F33B-72BC-466E-87B3-64230E136BAA}"/>
    <w:docVar w:name="dgnword-eventsink" w:val="155123744"/>
  </w:docVars>
  <w:rsids>
    <w:rsidRoot w:val="00991DD9"/>
    <w:rsid w:val="000004BB"/>
    <w:rsid w:val="00000AD9"/>
    <w:rsid w:val="000030FF"/>
    <w:rsid w:val="000037B7"/>
    <w:rsid w:val="0000602E"/>
    <w:rsid w:val="00010A3B"/>
    <w:rsid w:val="000111AC"/>
    <w:rsid w:val="00012C15"/>
    <w:rsid w:val="00013076"/>
    <w:rsid w:val="0001346B"/>
    <w:rsid w:val="000137FB"/>
    <w:rsid w:val="0001389E"/>
    <w:rsid w:val="00015540"/>
    <w:rsid w:val="000160EA"/>
    <w:rsid w:val="00016D8B"/>
    <w:rsid w:val="00017242"/>
    <w:rsid w:val="00017504"/>
    <w:rsid w:val="0002025A"/>
    <w:rsid w:val="00021072"/>
    <w:rsid w:val="00024826"/>
    <w:rsid w:val="000271C1"/>
    <w:rsid w:val="00027AF2"/>
    <w:rsid w:val="0003010C"/>
    <w:rsid w:val="0003095C"/>
    <w:rsid w:val="00030C23"/>
    <w:rsid w:val="00030CBD"/>
    <w:rsid w:val="00031D47"/>
    <w:rsid w:val="00032B1D"/>
    <w:rsid w:val="00032F93"/>
    <w:rsid w:val="0003343A"/>
    <w:rsid w:val="000335BC"/>
    <w:rsid w:val="00034823"/>
    <w:rsid w:val="0003728B"/>
    <w:rsid w:val="00037EBB"/>
    <w:rsid w:val="000409DC"/>
    <w:rsid w:val="00041A52"/>
    <w:rsid w:val="00042419"/>
    <w:rsid w:val="000436D2"/>
    <w:rsid w:val="00044C30"/>
    <w:rsid w:val="0004624C"/>
    <w:rsid w:val="000463D8"/>
    <w:rsid w:val="0004646D"/>
    <w:rsid w:val="0004665B"/>
    <w:rsid w:val="00051353"/>
    <w:rsid w:val="000514D3"/>
    <w:rsid w:val="00051958"/>
    <w:rsid w:val="0005205C"/>
    <w:rsid w:val="00052A36"/>
    <w:rsid w:val="0005415C"/>
    <w:rsid w:val="00055034"/>
    <w:rsid w:val="00055157"/>
    <w:rsid w:val="00055C39"/>
    <w:rsid w:val="0005759E"/>
    <w:rsid w:val="0006080C"/>
    <w:rsid w:val="0006157F"/>
    <w:rsid w:val="00061961"/>
    <w:rsid w:val="00063671"/>
    <w:rsid w:val="0006470D"/>
    <w:rsid w:val="00064733"/>
    <w:rsid w:val="00066B04"/>
    <w:rsid w:val="000674FD"/>
    <w:rsid w:val="00067693"/>
    <w:rsid w:val="00067E79"/>
    <w:rsid w:val="00067FAB"/>
    <w:rsid w:val="00070444"/>
    <w:rsid w:val="00070515"/>
    <w:rsid w:val="00070E1D"/>
    <w:rsid w:val="000719AC"/>
    <w:rsid w:val="000739CC"/>
    <w:rsid w:val="000755C3"/>
    <w:rsid w:val="00075759"/>
    <w:rsid w:val="00076872"/>
    <w:rsid w:val="00076C5C"/>
    <w:rsid w:val="000777A9"/>
    <w:rsid w:val="00077A79"/>
    <w:rsid w:val="00077CEB"/>
    <w:rsid w:val="00080055"/>
    <w:rsid w:val="00081214"/>
    <w:rsid w:val="00081BDB"/>
    <w:rsid w:val="000840CC"/>
    <w:rsid w:val="00084681"/>
    <w:rsid w:val="00085198"/>
    <w:rsid w:val="000856F1"/>
    <w:rsid w:val="00086366"/>
    <w:rsid w:val="00087E9E"/>
    <w:rsid w:val="0009035E"/>
    <w:rsid w:val="00090C0D"/>
    <w:rsid w:val="00090DF0"/>
    <w:rsid w:val="0009124A"/>
    <w:rsid w:val="00091F49"/>
    <w:rsid w:val="000943CD"/>
    <w:rsid w:val="00094A90"/>
    <w:rsid w:val="000952BD"/>
    <w:rsid w:val="000953C4"/>
    <w:rsid w:val="000962CE"/>
    <w:rsid w:val="000A17C5"/>
    <w:rsid w:val="000A2254"/>
    <w:rsid w:val="000A24FF"/>
    <w:rsid w:val="000A29D3"/>
    <w:rsid w:val="000A2A04"/>
    <w:rsid w:val="000A431F"/>
    <w:rsid w:val="000A6D95"/>
    <w:rsid w:val="000A6E23"/>
    <w:rsid w:val="000A6EAD"/>
    <w:rsid w:val="000A74F1"/>
    <w:rsid w:val="000A7614"/>
    <w:rsid w:val="000B01A6"/>
    <w:rsid w:val="000B0932"/>
    <w:rsid w:val="000B0B44"/>
    <w:rsid w:val="000B16BA"/>
    <w:rsid w:val="000B1AA4"/>
    <w:rsid w:val="000B1B00"/>
    <w:rsid w:val="000B1C19"/>
    <w:rsid w:val="000B223E"/>
    <w:rsid w:val="000B2B4A"/>
    <w:rsid w:val="000B3559"/>
    <w:rsid w:val="000B6514"/>
    <w:rsid w:val="000B698C"/>
    <w:rsid w:val="000B6F7E"/>
    <w:rsid w:val="000B7046"/>
    <w:rsid w:val="000C0977"/>
    <w:rsid w:val="000C2E35"/>
    <w:rsid w:val="000C4353"/>
    <w:rsid w:val="000C5018"/>
    <w:rsid w:val="000C52AD"/>
    <w:rsid w:val="000C5928"/>
    <w:rsid w:val="000C7C1A"/>
    <w:rsid w:val="000C7F28"/>
    <w:rsid w:val="000D1CBC"/>
    <w:rsid w:val="000D21CA"/>
    <w:rsid w:val="000D34C0"/>
    <w:rsid w:val="000D3744"/>
    <w:rsid w:val="000D39A2"/>
    <w:rsid w:val="000D42A1"/>
    <w:rsid w:val="000D46E4"/>
    <w:rsid w:val="000D539A"/>
    <w:rsid w:val="000D564B"/>
    <w:rsid w:val="000D5AD0"/>
    <w:rsid w:val="000D66F7"/>
    <w:rsid w:val="000D69EC"/>
    <w:rsid w:val="000E12B7"/>
    <w:rsid w:val="000E149C"/>
    <w:rsid w:val="000E2067"/>
    <w:rsid w:val="000E2A69"/>
    <w:rsid w:val="000E5E9E"/>
    <w:rsid w:val="000E6A2D"/>
    <w:rsid w:val="000E7AF1"/>
    <w:rsid w:val="000F0B32"/>
    <w:rsid w:val="000F1B38"/>
    <w:rsid w:val="000F27E0"/>
    <w:rsid w:val="000F3CFD"/>
    <w:rsid w:val="000F51D3"/>
    <w:rsid w:val="000F5355"/>
    <w:rsid w:val="000F624E"/>
    <w:rsid w:val="000F68DE"/>
    <w:rsid w:val="000F7532"/>
    <w:rsid w:val="0010040A"/>
    <w:rsid w:val="00100851"/>
    <w:rsid w:val="00100E43"/>
    <w:rsid w:val="00101226"/>
    <w:rsid w:val="00101761"/>
    <w:rsid w:val="00103131"/>
    <w:rsid w:val="00105AB6"/>
    <w:rsid w:val="00105C19"/>
    <w:rsid w:val="00106334"/>
    <w:rsid w:val="00106A1E"/>
    <w:rsid w:val="00106D15"/>
    <w:rsid w:val="00107CA2"/>
    <w:rsid w:val="00110E32"/>
    <w:rsid w:val="0011292E"/>
    <w:rsid w:val="00113CAD"/>
    <w:rsid w:val="00114797"/>
    <w:rsid w:val="0011664E"/>
    <w:rsid w:val="00116742"/>
    <w:rsid w:val="00117C79"/>
    <w:rsid w:val="001202C7"/>
    <w:rsid w:val="00121294"/>
    <w:rsid w:val="001214A3"/>
    <w:rsid w:val="001215EC"/>
    <w:rsid w:val="00121882"/>
    <w:rsid w:val="00121935"/>
    <w:rsid w:val="00124574"/>
    <w:rsid w:val="00124849"/>
    <w:rsid w:val="00127532"/>
    <w:rsid w:val="00130A1C"/>
    <w:rsid w:val="00131480"/>
    <w:rsid w:val="0013189A"/>
    <w:rsid w:val="00131972"/>
    <w:rsid w:val="00131B44"/>
    <w:rsid w:val="00131CA0"/>
    <w:rsid w:val="00131F29"/>
    <w:rsid w:val="001320A3"/>
    <w:rsid w:val="001327F3"/>
    <w:rsid w:val="00133121"/>
    <w:rsid w:val="00133A00"/>
    <w:rsid w:val="00133D66"/>
    <w:rsid w:val="00134E8F"/>
    <w:rsid w:val="0013553E"/>
    <w:rsid w:val="0013583B"/>
    <w:rsid w:val="00135A04"/>
    <w:rsid w:val="00135B73"/>
    <w:rsid w:val="00140E87"/>
    <w:rsid w:val="00142000"/>
    <w:rsid w:val="00142182"/>
    <w:rsid w:val="00144F5B"/>
    <w:rsid w:val="00145749"/>
    <w:rsid w:val="00146984"/>
    <w:rsid w:val="00146E09"/>
    <w:rsid w:val="00147510"/>
    <w:rsid w:val="0015102D"/>
    <w:rsid w:val="001516D2"/>
    <w:rsid w:val="00151B82"/>
    <w:rsid w:val="001530AD"/>
    <w:rsid w:val="001530D9"/>
    <w:rsid w:val="001536BB"/>
    <w:rsid w:val="00153793"/>
    <w:rsid w:val="00154325"/>
    <w:rsid w:val="00154360"/>
    <w:rsid w:val="0015466F"/>
    <w:rsid w:val="00154B75"/>
    <w:rsid w:val="001558BD"/>
    <w:rsid w:val="0015664F"/>
    <w:rsid w:val="00156D92"/>
    <w:rsid w:val="00157B87"/>
    <w:rsid w:val="00160A9A"/>
    <w:rsid w:val="00161D4E"/>
    <w:rsid w:val="00162E02"/>
    <w:rsid w:val="00163DDC"/>
    <w:rsid w:val="00164BD1"/>
    <w:rsid w:val="00164FBA"/>
    <w:rsid w:val="00165C30"/>
    <w:rsid w:val="0016611F"/>
    <w:rsid w:val="00166227"/>
    <w:rsid w:val="001713BC"/>
    <w:rsid w:val="00171CD4"/>
    <w:rsid w:val="00172A83"/>
    <w:rsid w:val="00172E50"/>
    <w:rsid w:val="00174257"/>
    <w:rsid w:val="001756D0"/>
    <w:rsid w:val="00176299"/>
    <w:rsid w:val="00176D3A"/>
    <w:rsid w:val="00177881"/>
    <w:rsid w:val="00180847"/>
    <w:rsid w:val="00181A4A"/>
    <w:rsid w:val="00182BC9"/>
    <w:rsid w:val="001835AE"/>
    <w:rsid w:val="00184B66"/>
    <w:rsid w:val="00185AF6"/>
    <w:rsid w:val="00186445"/>
    <w:rsid w:val="00186B1F"/>
    <w:rsid w:val="00187E0F"/>
    <w:rsid w:val="0019051E"/>
    <w:rsid w:val="00190EE7"/>
    <w:rsid w:val="00191B28"/>
    <w:rsid w:val="00191F37"/>
    <w:rsid w:val="001927E5"/>
    <w:rsid w:val="00192A46"/>
    <w:rsid w:val="001943D9"/>
    <w:rsid w:val="0019483A"/>
    <w:rsid w:val="00194D10"/>
    <w:rsid w:val="00194D9B"/>
    <w:rsid w:val="001953E2"/>
    <w:rsid w:val="001956A6"/>
    <w:rsid w:val="00196300"/>
    <w:rsid w:val="00196786"/>
    <w:rsid w:val="001976BF"/>
    <w:rsid w:val="00197D47"/>
    <w:rsid w:val="001A0460"/>
    <w:rsid w:val="001A127A"/>
    <w:rsid w:val="001A197D"/>
    <w:rsid w:val="001A19A2"/>
    <w:rsid w:val="001A3901"/>
    <w:rsid w:val="001A45D2"/>
    <w:rsid w:val="001A4A05"/>
    <w:rsid w:val="001A4A45"/>
    <w:rsid w:val="001A5073"/>
    <w:rsid w:val="001A5A1A"/>
    <w:rsid w:val="001A5E87"/>
    <w:rsid w:val="001A6201"/>
    <w:rsid w:val="001A677D"/>
    <w:rsid w:val="001A708C"/>
    <w:rsid w:val="001B15AD"/>
    <w:rsid w:val="001B2C20"/>
    <w:rsid w:val="001B3182"/>
    <w:rsid w:val="001B34E1"/>
    <w:rsid w:val="001B35A5"/>
    <w:rsid w:val="001B43D0"/>
    <w:rsid w:val="001B480D"/>
    <w:rsid w:val="001B51B7"/>
    <w:rsid w:val="001B5C8F"/>
    <w:rsid w:val="001B5F17"/>
    <w:rsid w:val="001B61B9"/>
    <w:rsid w:val="001B6A73"/>
    <w:rsid w:val="001B6FC3"/>
    <w:rsid w:val="001B7D8C"/>
    <w:rsid w:val="001C0601"/>
    <w:rsid w:val="001C0EEE"/>
    <w:rsid w:val="001C1D58"/>
    <w:rsid w:val="001C2327"/>
    <w:rsid w:val="001C2B53"/>
    <w:rsid w:val="001C323D"/>
    <w:rsid w:val="001C3762"/>
    <w:rsid w:val="001C3E32"/>
    <w:rsid w:val="001C3FA7"/>
    <w:rsid w:val="001C40C8"/>
    <w:rsid w:val="001C46AE"/>
    <w:rsid w:val="001C46F1"/>
    <w:rsid w:val="001C4F43"/>
    <w:rsid w:val="001C5144"/>
    <w:rsid w:val="001C54A3"/>
    <w:rsid w:val="001C58F7"/>
    <w:rsid w:val="001C5B7B"/>
    <w:rsid w:val="001C741D"/>
    <w:rsid w:val="001D03B5"/>
    <w:rsid w:val="001D0C40"/>
    <w:rsid w:val="001D0E0B"/>
    <w:rsid w:val="001D2A9F"/>
    <w:rsid w:val="001D2AD5"/>
    <w:rsid w:val="001D2BB7"/>
    <w:rsid w:val="001D3BA9"/>
    <w:rsid w:val="001D3BBF"/>
    <w:rsid w:val="001D3FBC"/>
    <w:rsid w:val="001D4B12"/>
    <w:rsid w:val="001D528C"/>
    <w:rsid w:val="001D546F"/>
    <w:rsid w:val="001D5D40"/>
    <w:rsid w:val="001D60B6"/>
    <w:rsid w:val="001D6A63"/>
    <w:rsid w:val="001D6D60"/>
    <w:rsid w:val="001D77BA"/>
    <w:rsid w:val="001E087C"/>
    <w:rsid w:val="001E0945"/>
    <w:rsid w:val="001E0CD5"/>
    <w:rsid w:val="001E12E6"/>
    <w:rsid w:val="001E1AEB"/>
    <w:rsid w:val="001E33DE"/>
    <w:rsid w:val="001E3F3E"/>
    <w:rsid w:val="001E663E"/>
    <w:rsid w:val="001E6887"/>
    <w:rsid w:val="001E6D56"/>
    <w:rsid w:val="001E74C5"/>
    <w:rsid w:val="001F098C"/>
    <w:rsid w:val="001F194D"/>
    <w:rsid w:val="001F2020"/>
    <w:rsid w:val="001F2635"/>
    <w:rsid w:val="001F2938"/>
    <w:rsid w:val="001F3164"/>
    <w:rsid w:val="001F32B9"/>
    <w:rsid w:val="001F37BF"/>
    <w:rsid w:val="001F5960"/>
    <w:rsid w:val="001F69E7"/>
    <w:rsid w:val="001F713C"/>
    <w:rsid w:val="001F746B"/>
    <w:rsid w:val="001F7916"/>
    <w:rsid w:val="001F7C3D"/>
    <w:rsid w:val="00200719"/>
    <w:rsid w:val="00200A9B"/>
    <w:rsid w:val="002013FF"/>
    <w:rsid w:val="00202496"/>
    <w:rsid w:val="00204AEF"/>
    <w:rsid w:val="00204BA3"/>
    <w:rsid w:val="0020591D"/>
    <w:rsid w:val="00205F3B"/>
    <w:rsid w:val="00210DCA"/>
    <w:rsid w:val="00210FCE"/>
    <w:rsid w:val="002110FF"/>
    <w:rsid w:val="002112EB"/>
    <w:rsid w:val="00211777"/>
    <w:rsid w:val="00212521"/>
    <w:rsid w:val="002125AC"/>
    <w:rsid w:val="00212D8F"/>
    <w:rsid w:val="00214C30"/>
    <w:rsid w:val="00214CBA"/>
    <w:rsid w:val="0021524B"/>
    <w:rsid w:val="002155D8"/>
    <w:rsid w:val="002160D3"/>
    <w:rsid w:val="00217683"/>
    <w:rsid w:val="00217802"/>
    <w:rsid w:val="002201BC"/>
    <w:rsid w:val="0022035A"/>
    <w:rsid w:val="00220E99"/>
    <w:rsid w:val="0022109D"/>
    <w:rsid w:val="0022191D"/>
    <w:rsid w:val="002225CF"/>
    <w:rsid w:val="00223090"/>
    <w:rsid w:val="00223AAA"/>
    <w:rsid w:val="002246C1"/>
    <w:rsid w:val="00224A49"/>
    <w:rsid w:val="002250AD"/>
    <w:rsid w:val="00225E83"/>
    <w:rsid w:val="0022669F"/>
    <w:rsid w:val="002266F9"/>
    <w:rsid w:val="002315FA"/>
    <w:rsid w:val="00231B9D"/>
    <w:rsid w:val="00233897"/>
    <w:rsid w:val="00234FF9"/>
    <w:rsid w:val="0023617F"/>
    <w:rsid w:val="002371C2"/>
    <w:rsid w:val="00237511"/>
    <w:rsid w:val="002403D1"/>
    <w:rsid w:val="00241600"/>
    <w:rsid w:val="00241EDF"/>
    <w:rsid w:val="002427DF"/>
    <w:rsid w:val="002430AD"/>
    <w:rsid w:val="00243D79"/>
    <w:rsid w:val="00243F68"/>
    <w:rsid w:val="002442CE"/>
    <w:rsid w:val="00244AA2"/>
    <w:rsid w:val="00244D23"/>
    <w:rsid w:val="0024568F"/>
    <w:rsid w:val="00246039"/>
    <w:rsid w:val="00246520"/>
    <w:rsid w:val="00247662"/>
    <w:rsid w:val="00247867"/>
    <w:rsid w:val="00247FA3"/>
    <w:rsid w:val="00250618"/>
    <w:rsid w:val="00252449"/>
    <w:rsid w:val="00253072"/>
    <w:rsid w:val="00253C3A"/>
    <w:rsid w:val="00254E84"/>
    <w:rsid w:val="00255198"/>
    <w:rsid w:val="00255536"/>
    <w:rsid w:val="00255696"/>
    <w:rsid w:val="00255D8C"/>
    <w:rsid w:val="00255E25"/>
    <w:rsid w:val="0025654F"/>
    <w:rsid w:val="002569C9"/>
    <w:rsid w:val="00256B8E"/>
    <w:rsid w:val="002570D7"/>
    <w:rsid w:val="00257283"/>
    <w:rsid w:val="00257858"/>
    <w:rsid w:val="002621B8"/>
    <w:rsid w:val="002631EB"/>
    <w:rsid w:val="00264327"/>
    <w:rsid w:val="00265B2B"/>
    <w:rsid w:val="002663D7"/>
    <w:rsid w:val="0026731E"/>
    <w:rsid w:val="00267FD0"/>
    <w:rsid w:val="00270532"/>
    <w:rsid w:val="00271485"/>
    <w:rsid w:val="002717AD"/>
    <w:rsid w:val="0027209C"/>
    <w:rsid w:val="002723EC"/>
    <w:rsid w:val="00274B9C"/>
    <w:rsid w:val="00274E24"/>
    <w:rsid w:val="002755D8"/>
    <w:rsid w:val="00275720"/>
    <w:rsid w:val="00275D4D"/>
    <w:rsid w:val="002762E4"/>
    <w:rsid w:val="00276EE4"/>
    <w:rsid w:val="00276F50"/>
    <w:rsid w:val="00277769"/>
    <w:rsid w:val="0028074F"/>
    <w:rsid w:val="0028152B"/>
    <w:rsid w:val="0028185C"/>
    <w:rsid w:val="0028200D"/>
    <w:rsid w:val="0028417F"/>
    <w:rsid w:val="00284BFE"/>
    <w:rsid w:val="002856D8"/>
    <w:rsid w:val="00285839"/>
    <w:rsid w:val="00285856"/>
    <w:rsid w:val="002862F8"/>
    <w:rsid w:val="00290D3E"/>
    <w:rsid w:val="002917BC"/>
    <w:rsid w:val="00291EA3"/>
    <w:rsid w:val="002929B2"/>
    <w:rsid w:val="00292ECB"/>
    <w:rsid w:val="00293CD2"/>
    <w:rsid w:val="00293E93"/>
    <w:rsid w:val="0029654C"/>
    <w:rsid w:val="002A0051"/>
    <w:rsid w:val="002A05DD"/>
    <w:rsid w:val="002A06F9"/>
    <w:rsid w:val="002A13CB"/>
    <w:rsid w:val="002A15D5"/>
    <w:rsid w:val="002A184D"/>
    <w:rsid w:val="002A2926"/>
    <w:rsid w:val="002A2E49"/>
    <w:rsid w:val="002A4888"/>
    <w:rsid w:val="002A5723"/>
    <w:rsid w:val="002A5CB0"/>
    <w:rsid w:val="002A5D6E"/>
    <w:rsid w:val="002A5E7A"/>
    <w:rsid w:val="002A6A07"/>
    <w:rsid w:val="002A7534"/>
    <w:rsid w:val="002A78E0"/>
    <w:rsid w:val="002B042A"/>
    <w:rsid w:val="002B0960"/>
    <w:rsid w:val="002B0E8D"/>
    <w:rsid w:val="002B13F3"/>
    <w:rsid w:val="002B18C0"/>
    <w:rsid w:val="002B2FFE"/>
    <w:rsid w:val="002B4CEC"/>
    <w:rsid w:val="002B65D3"/>
    <w:rsid w:val="002B6DE5"/>
    <w:rsid w:val="002B71B1"/>
    <w:rsid w:val="002B7CF3"/>
    <w:rsid w:val="002B7E3D"/>
    <w:rsid w:val="002C046F"/>
    <w:rsid w:val="002C0632"/>
    <w:rsid w:val="002C1213"/>
    <w:rsid w:val="002C1A67"/>
    <w:rsid w:val="002C1ECA"/>
    <w:rsid w:val="002C200F"/>
    <w:rsid w:val="002C24AE"/>
    <w:rsid w:val="002C2AD8"/>
    <w:rsid w:val="002C2D6E"/>
    <w:rsid w:val="002C2E63"/>
    <w:rsid w:val="002C3AB8"/>
    <w:rsid w:val="002C46C2"/>
    <w:rsid w:val="002C4BC5"/>
    <w:rsid w:val="002C5581"/>
    <w:rsid w:val="002C5655"/>
    <w:rsid w:val="002C64CE"/>
    <w:rsid w:val="002C6E87"/>
    <w:rsid w:val="002C7191"/>
    <w:rsid w:val="002C7D5E"/>
    <w:rsid w:val="002C7FE4"/>
    <w:rsid w:val="002D028D"/>
    <w:rsid w:val="002D1319"/>
    <w:rsid w:val="002D5D40"/>
    <w:rsid w:val="002D5D7D"/>
    <w:rsid w:val="002D6DF1"/>
    <w:rsid w:val="002D7C12"/>
    <w:rsid w:val="002E00F3"/>
    <w:rsid w:val="002E1A76"/>
    <w:rsid w:val="002E1F06"/>
    <w:rsid w:val="002E26D4"/>
    <w:rsid w:val="002E2A7D"/>
    <w:rsid w:val="002E3441"/>
    <w:rsid w:val="002E3FBC"/>
    <w:rsid w:val="002E7EA2"/>
    <w:rsid w:val="002F077C"/>
    <w:rsid w:val="002F417C"/>
    <w:rsid w:val="002F49C9"/>
    <w:rsid w:val="002F4A0A"/>
    <w:rsid w:val="002F4A94"/>
    <w:rsid w:val="002F4D23"/>
    <w:rsid w:val="002F4F26"/>
    <w:rsid w:val="002F51B3"/>
    <w:rsid w:val="002F5E3D"/>
    <w:rsid w:val="002F7E91"/>
    <w:rsid w:val="00300497"/>
    <w:rsid w:val="00301CF8"/>
    <w:rsid w:val="003022E6"/>
    <w:rsid w:val="00302F5A"/>
    <w:rsid w:val="003040F8"/>
    <w:rsid w:val="00304590"/>
    <w:rsid w:val="00305696"/>
    <w:rsid w:val="0030593E"/>
    <w:rsid w:val="00306119"/>
    <w:rsid w:val="0030641E"/>
    <w:rsid w:val="00306B83"/>
    <w:rsid w:val="00310C8D"/>
    <w:rsid w:val="00310EEE"/>
    <w:rsid w:val="00313855"/>
    <w:rsid w:val="00314742"/>
    <w:rsid w:val="00314BDF"/>
    <w:rsid w:val="00314DF6"/>
    <w:rsid w:val="00315BAC"/>
    <w:rsid w:val="003201D1"/>
    <w:rsid w:val="003204B0"/>
    <w:rsid w:val="003206C2"/>
    <w:rsid w:val="00320761"/>
    <w:rsid w:val="003219F9"/>
    <w:rsid w:val="00321AA9"/>
    <w:rsid w:val="00322C3C"/>
    <w:rsid w:val="00323CF0"/>
    <w:rsid w:val="00323D86"/>
    <w:rsid w:val="00324C57"/>
    <w:rsid w:val="00325D3F"/>
    <w:rsid w:val="00326EFD"/>
    <w:rsid w:val="00327BAD"/>
    <w:rsid w:val="00331064"/>
    <w:rsid w:val="00332282"/>
    <w:rsid w:val="00334F2A"/>
    <w:rsid w:val="00336207"/>
    <w:rsid w:val="00336564"/>
    <w:rsid w:val="00340699"/>
    <w:rsid w:val="003408D3"/>
    <w:rsid w:val="00340A6E"/>
    <w:rsid w:val="00341D51"/>
    <w:rsid w:val="00342407"/>
    <w:rsid w:val="00342996"/>
    <w:rsid w:val="00343DE3"/>
    <w:rsid w:val="0034666B"/>
    <w:rsid w:val="0034689F"/>
    <w:rsid w:val="003500CC"/>
    <w:rsid w:val="003500F5"/>
    <w:rsid w:val="00352A67"/>
    <w:rsid w:val="00352CDB"/>
    <w:rsid w:val="00353954"/>
    <w:rsid w:val="00354242"/>
    <w:rsid w:val="00356D45"/>
    <w:rsid w:val="00357199"/>
    <w:rsid w:val="003576B2"/>
    <w:rsid w:val="003608F0"/>
    <w:rsid w:val="003609DD"/>
    <w:rsid w:val="00361C61"/>
    <w:rsid w:val="00364B3A"/>
    <w:rsid w:val="00366F73"/>
    <w:rsid w:val="00367337"/>
    <w:rsid w:val="00370085"/>
    <w:rsid w:val="00370DDC"/>
    <w:rsid w:val="00370F2B"/>
    <w:rsid w:val="003720DD"/>
    <w:rsid w:val="00372289"/>
    <w:rsid w:val="00372C5E"/>
    <w:rsid w:val="0037349D"/>
    <w:rsid w:val="003734FC"/>
    <w:rsid w:val="0037478F"/>
    <w:rsid w:val="00374C8B"/>
    <w:rsid w:val="0037566F"/>
    <w:rsid w:val="00376160"/>
    <w:rsid w:val="0037648A"/>
    <w:rsid w:val="003764B4"/>
    <w:rsid w:val="00376FA1"/>
    <w:rsid w:val="00376FCC"/>
    <w:rsid w:val="00381E93"/>
    <w:rsid w:val="00382CF6"/>
    <w:rsid w:val="003830B9"/>
    <w:rsid w:val="00383182"/>
    <w:rsid w:val="0038378F"/>
    <w:rsid w:val="003837BE"/>
    <w:rsid w:val="00384461"/>
    <w:rsid w:val="0038447C"/>
    <w:rsid w:val="0038583A"/>
    <w:rsid w:val="003858AF"/>
    <w:rsid w:val="00385A1F"/>
    <w:rsid w:val="003861EE"/>
    <w:rsid w:val="00386934"/>
    <w:rsid w:val="0039006C"/>
    <w:rsid w:val="003927DD"/>
    <w:rsid w:val="00394A8D"/>
    <w:rsid w:val="00394E00"/>
    <w:rsid w:val="00395A6C"/>
    <w:rsid w:val="00395AC7"/>
    <w:rsid w:val="00395F10"/>
    <w:rsid w:val="003A0771"/>
    <w:rsid w:val="003A1118"/>
    <w:rsid w:val="003A2561"/>
    <w:rsid w:val="003A2D83"/>
    <w:rsid w:val="003A3139"/>
    <w:rsid w:val="003A3A93"/>
    <w:rsid w:val="003A4905"/>
    <w:rsid w:val="003A4A59"/>
    <w:rsid w:val="003A5F2D"/>
    <w:rsid w:val="003A666F"/>
    <w:rsid w:val="003A7226"/>
    <w:rsid w:val="003A722B"/>
    <w:rsid w:val="003A72C1"/>
    <w:rsid w:val="003A76AC"/>
    <w:rsid w:val="003B01A5"/>
    <w:rsid w:val="003B0B8E"/>
    <w:rsid w:val="003B3045"/>
    <w:rsid w:val="003B3802"/>
    <w:rsid w:val="003B3854"/>
    <w:rsid w:val="003B4EBC"/>
    <w:rsid w:val="003B6AB7"/>
    <w:rsid w:val="003B7E86"/>
    <w:rsid w:val="003C0D84"/>
    <w:rsid w:val="003C0FB7"/>
    <w:rsid w:val="003C18A5"/>
    <w:rsid w:val="003C1D17"/>
    <w:rsid w:val="003C2F3F"/>
    <w:rsid w:val="003C3707"/>
    <w:rsid w:val="003C3716"/>
    <w:rsid w:val="003C395D"/>
    <w:rsid w:val="003C397E"/>
    <w:rsid w:val="003C3D98"/>
    <w:rsid w:val="003C49C6"/>
    <w:rsid w:val="003C67F3"/>
    <w:rsid w:val="003C70B5"/>
    <w:rsid w:val="003C7161"/>
    <w:rsid w:val="003C75FA"/>
    <w:rsid w:val="003D08BD"/>
    <w:rsid w:val="003D0FB3"/>
    <w:rsid w:val="003D0FB4"/>
    <w:rsid w:val="003D1065"/>
    <w:rsid w:val="003D106C"/>
    <w:rsid w:val="003D1EA9"/>
    <w:rsid w:val="003D1FCE"/>
    <w:rsid w:val="003D2CB7"/>
    <w:rsid w:val="003D2F6D"/>
    <w:rsid w:val="003D339E"/>
    <w:rsid w:val="003D4164"/>
    <w:rsid w:val="003D4FF2"/>
    <w:rsid w:val="003D6CF3"/>
    <w:rsid w:val="003D6F46"/>
    <w:rsid w:val="003D78C7"/>
    <w:rsid w:val="003E0717"/>
    <w:rsid w:val="003E129D"/>
    <w:rsid w:val="003E272A"/>
    <w:rsid w:val="003E2A68"/>
    <w:rsid w:val="003E5FCC"/>
    <w:rsid w:val="003E6373"/>
    <w:rsid w:val="003E6480"/>
    <w:rsid w:val="003E7AFA"/>
    <w:rsid w:val="003F1D31"/>
    <w:rsid w:val="003F6038"/>
    <w:rsid w:val="003F6FF1"/>
    <w:rsid w:val="003F7E49"/>
    <w:rsid w:val="00400A98"/>
    <w:rsid w:val="00400B9C"/>
    <w:rsid w:val="00400EA9"/>
    <w:rsid w:val="004011DF"/>
    <w:rsid w:val="004033C9"/>
    <w:rsid w:val="0040362D"/>
    <w:rsid w:val="00403CB4"/>
    <w:rsid w:val="0040404F"/>
    <w:rsid w:val="00404D9E"/>
    <w:rsid w:val="0040637D"/>
    <w:rsid w:val="00406858"/>
    <w:rsid w:val="00407785"/>
    <w:rsid w:val="0040799F"/>
    <w:rsid w:val="00410839"/>
    <w:rsid w:val="00412A01"/>
    <w:rsid w:val="0041681C"/>
    <w:rsid w:val="00416D18"/>
    <w:rsid w:val="0042102D"/>
    <w:rsid w:val="00423658"/>
    <w:rsid w:val="004238F1"/>
    <w:rsid w:val="00423C38"/>
    <w:rsid w:val="00424DA8"/>
    <w:rsid w:val="00425117"/>
    <w:rsid w:val="00425551"/>
    <w:rsid w:val="00425F9B"/>
    <w:rsid w:val="004265C8"/>
    <w:rsid w:val="004266ED"/>
    <w:rsid w:val="004309AF"/>
    <w:rsid w:val="00430F87"/>
    <w:rsid w:val="00431173"/>
    <w:rsid w:val="00431413"/>
    <w:rsid w:val="00432FEC"/>
    <w:rsid w:val="00433ED4"/>
    <w:rsid w:val="004345CE"/>
    <w:rsid w:val="00434966"/>
    <w:rsid w:val="004362A8"/>
    <w:rsid w:val="004362F3"/>
    <w:rsid w:val="004367AB"/>
    <w:rsid w:val="004372C0"/>
    <w:rsid w:val="0044036E"/>
    <w:rsid w:val="0044115E"/>
    <w:rsid w:val="00441578"/>
    <w:rsid w:val="00441D68"/>
    <w:rsid w:val="0044312C"/>
    <w:rsid w:val="00443BE2"/>
    <w:rsid w:val="00443C92"/>
    <w:rsid w:val="00445964"/>
    <w:rsid w:val="00445FAA"/>
    <w:rsid w:val="00446BFB"/>
    <w:rsid w:val="00450388"/>
    <w:rsid w:val="00450494"/>
    <w:rsid w:val="00452159"/>
    <w:rsid w:val="004528D0"/>
    <w:rsid w:val="00453396"/>
    <w:rsid w:val="00453779"/>
    <w:rsid w:val="00453B37"/>
    <w:rsid w:val="00453EC4"/>
    <w:rsid w:val="004559D7"/>
    <w:rsid w:val="00455C17"/>
    <w:rsid w:val="004568D4"/>
    <w:rsid w:val="00456D34"/>
    <w:rsid w:val="00456D44"/>
    <w:rsid w:val="00457431"/>
    <w:rsid w:val="00461040"/>
    <w:rsid w:val="00462385"/>
    <w:rsid w:val="004662CF"/>
    <w:rsid w:val="0046683B"/>
    <w:rsid w:val="00467EA2"/>
    <w:rsid w:val="0047079A"/>
    <w:rsid w:val="00470A19"/>
    <w:rsid w:val="004722D4"/>
    <w:rsid w:val="00472496"/>
    <w:rsid w:val="004726DB"/>
    <w:rsid w:val="00472B43"/>
    <w:rsid w:val="004745F3"/>
    <w:rsid w:val="004751EA"/>
    <w:rsid w:val="00475721"/>
    <w:rsid w:val="0047576A"/>
    <w:rsid w:val="00475A2B"/>
    <w:rsid w:val="00475EA3"/>
    <w:rsid w:val="00475F7F"/>
    <w:rsid w:val="00477B3F"/>
    <w:rsid w:val="004802FF"/>
    <w:rsid w:val="00480F2C"/>
    <w:rsid w:val="00481FCF"/>
    <w:rsid w:val="00482B1E"/>
    <w:rsid w:val="00482C5B"/>
    <w:rsid w:val="0048413C"/>
    <w:rsid w:val="00484D46"/>
    <w:rsid w:val="00484EF2"/>
    <w:rsid w:val="00484F8A"/>
    <w:rsid w:val="00485327"/>
    <w:rsid w:val="00485415"/>
    <w:rsid w:val="00486E54"/>
    <w:rsid w:val="0049004D"/>
    <w:rsid w:val="004904A0"/>
    <w:rsid w:val="0049136E"/>
    <w:rsid w:val="00491390"/>
    <w:rsid w:val="00492594"/>
    <w:rsid w:val="004926B3"/>
    <w:rsid w:val="00492DAF"/>
    <w:rsid w:val="00494593"/>
    <w:rsid w:val="00494B57"/>
    <w:rsid w:val="00495680"/>
    <w:rsid w:val="00495B65"/>
    <w:rsid w:val="004967DA"/>
    <w:rsid w:val="004974E6"/>
    <w:rsid w:val="00497F06"/>
    <w:rsid w:val="004A1F21"/>
    <w:rsid w:val="004A3A9A"/>
    <w:rsid w:val="004A3D47"/>
    <w:rsid w:val="004A44DD"/>
    <w:rsid w:val="004A4908"/>
    <w:rsid w:val="004A573C"/>
    <w:rsid w:val="004A5752"/>
    <w:rsid w:val="004A612E"/>
    <w:rsid w:val="004A6665"/>
    <w:rsid w:val="004A6D02"/>
    <w:rsid w:val="004A6DC3"/>
    <w:rsid w:val="004A7926"/>
    <w:rsid w:val="004B1107"/>
    <w:rsid w:val="004B6340"/>
    <w:rsid w:val="004B669A"/>
    <w:rsid w:val="004C00C1"/>
    <w:rsid w:val="004C1007"/>
    <w:rsid w:val="004C156B"/>
    <w:rsid w:val="004C2578"/>
    <w:rsid w:val="004C2B97"/>
    <w:rsid w:val="004C3886"/>
    <w:rsid w:val="004C4015"/>
    <w:rsid w:val="004C4860"/>
    <w:rsid w:val="004C6192"/>
    <w:rsid w:val="004C74C7"/>
    <w:rsid w:val="004D03D0"/>
    <w:rsid w:val="004D0441"/>
    <w:rsid w:val="004D0C52"/>
    <w:rsid w:val="004D0EA3"/>
    <w:rsid w:val="004D181C"/>
    <w:rsid w:val="004D1B33"/>
    <w:rsid w:val="004D218E"/>
    <w:rsid w:val="004D260E"/>
    <w:rsid w:val="004D282C"/>
    <w:rsid w:val="004D56E3"/>
    <w:rsid w:val="004D6A95"/>
    <w:rsid w:val="004D6E57"/>
    <w:rsid w:val="004D7116"/>
    <w:rsid w:val="004D79D8"/>
    <w:rsid w:val="004E0E38"/>
    <w:rsid w:val="004E24E9"/>
    <w:rsid w:val="004E3AC0"/>
    <w:rsid w:val="004E3B54"/>
    <w:rsid w:val="004E429A"/>
    <w:rsid w:val="004E4779"/>
    <w:rsid w:val="004E4A03"/>
    <w:rsid w:val="004E5937"/>
    <w:rsid w:val="004E5D2F"/>
    <w:rsid w:val="004E5E04"/>
    <w:rsid w:val="004E5FB4"/>
    <w:rsid w:val="004E6CC0"/>
    <w:rsid w:val="004E7750"/>
    <w:rsid w:val="004F070F"/>
    <w:rsid w:val="004F0848"/>
    <w:rsid w:val="004F1DA3"/>
    <w:rsid w:val="004F20AC"/>
    <w:rsid w:val="004F311B"/>
    <w:rsid w:val="004F35EF"/>
    <w:rsid w:val="004F4030"/>
    <w:rsid w:val="004F4608"/>
    <w:rsid w:val="004F4965"/>
    <w:rsid w:val="004F4D82"/>
    <w:rsid w:val="004F4FFB"/>
    <w:rsid w:val="004F5110"/>
    <w:rsid w:val="004F5351"/>
    <w:rsid w:val="004F7136"/>
    <w:rsid w:val="004F7862"/>
    <w:rsid w:val="004F7A57"/>
    <w:rsid w:val="004F7F09"/>
    <w:rsid w:val="004F7F94"/>
    <w:rsid w:val="00500669"/>
    <w:rsid w:val="005006EB"/>
    <w:rsid w:val="0050084B"/>
    <w:rsid w:val="00500B42"/>
    <w:rsid w:val="00501432"/>
    <w:rsid w:val="00505641"/>
    <w:rsid w:val="005068C6"/>
    <w:rsid w:val="00507E75"/>
    <w:rsid w:val="00510B5E"/>
    <w:rsid w:val="00511240"/>
    <w:rsid w:val="00511899"/>
    <w:rsid w:val="0051242A"/>
    <w:rsid w:val="00512704"/>
    <w:rsid w:val="005134A9"/>
    <w:rsid w:val="0051392F"/>
    <w:rsid w:val="00514444"/>
    <w:rsid w:val="00514578"/>
    <w:rsid w:val="005146ED"/>
    <w:rsid w:val="00515207"/>
    <w:rsid w:val="0052053C"/>
    <w:rsid w:val="005208CD"/>
    <w:rsid w:val="00522515"/>
    <w:rsid w:val="0052377B"/>
    <w:rsid w:val="00523A40"/>
    <w:rsid w:val="00523B1E"/>
    <w:rsid w:val="00523B42"/>
    <w:rsid w:val="00526950"/>
    <w:rsid w:val="0052777F"/>
    <w:rsid w:val="005314F8"/>
    <w:rsid w:val="005317E9"/>
    <w:rsid w:val="00531947"/>
    <w:rsid w:val="00531F0E"/>
    <w:rsid w:val="00532806"/>
    <w:rsid w:val="00534479"/>
    <w:rsid w:val="00535FBD"/>
    <w:rsid w:val="00536E30"/>
    <w:rsid w:val="005374C9"/>
    <w:rsid w:val="00540660"/>
    <w:rsid w:val="00541AB9"/>
    <w:rsid w:val="00542A63"/>
    <w:rsid w:val="00544B98"/>
    <w:rsid w:val="005458C8"/>
    <w:rsid w:val="00545EB9"/>
    <w:rsid w:val="00547722"/>
    <w:rsid w:val="0055040E"/>
    <w:rsid w:val="00551192"/>
    <w:rsid w:val="005514E7"/>
    <w:rsid w:val="00551720"/>
    <w:rsid w:val="00552912"/>
    <w:rsid w:val="005531B4"/>
    <w:rsid w:val="005545D6"/>
    <w:rsid w:val="005547C1"/>
    <w:rsid w:val="00554B6E"/>
    <w:rsid w:val="00555638"/>
    <w:rsid w:val="005567AA"/>
    <w:rsid w:val="005569D3"/>
    <w:rsid w:val="00556B98"/>
    <w:rsid w:val="005571E6"/>
    <w:rsid w:val="005575B5"/>
    <w:rsid w:val="00561FE2"/>
    <w:rsid w:val="005625C5"/>
    <w:rsid w:val="005627D2"/>
    <w:rsid w:val="00562B3D"/>
    <w:rsid w:val="005632FA"/>
    <w:rsid w:val="005633D3"/>
    <w:rsid w:val="00563879"/>
    <w:rsid w:val="00564F33"/>
    <w:rsid w:val="00564F5F"/>
    <w:rsid w:val="00564F75"/>
    <w:rsid w:val="00565329"/>
    <w:rsid w:val="00565474"/>
    <w:rsid w:val="00566E64"/>
    <w:rsid w:val="00567655"/>
    <w:rsid w:val="005677A2"/>
    <w:rsid w:val="00567B0A"/>
    <w:rsid w:val="005702BB"/>
    <w:rsid w:val="005705D7"/>
    <w:rsid w:val="005710BF"/>
    <w:rsid w:val="005715F5"/>
    <w:rsid w:val="00571633"/>
    <w:rsid w:val="00571BB2"/>
    <w:rsid w:val="005724E3"/>
    <w:rsid w:val="005730E7"/>
    <w:rsid w:val="005816B1"/>
    <w:rsid w:val="005816F0"/>
    <w:rsid w:val="005817CD"/>
    <w:rsid w:val="005818EE"/>
    <w:rsid w:val="0058236C"/>
    <w:rsid w:val="00582E4A"/>
    <w:rsid w:val="0058381A"/>
    <w:rsid w:val="00583C01"/>
    <w:rsid w:val="00583F18"/>
    <w:rsid w:val="0058422F"/>
    <w:rsid w:val="00585059"/>
    <w:rsid w:val="00585528"/>
    <w:rsid w:val="00587B34"/>
    <w:rsid w:val="00590147"/>
    <w:rsid w:val="00591AD8"/>
    <w:rsid w:val="00592F70"/>
    <w:rsid w:val="00594036"/>
    <w:rsid w:val="0059570A"/>
    <w:rsid w:val="00596B51"/>
    <w:rsid w:val="005A0080"/>
    <w:rsid w:val="005A083D"/>
    <w:rsid w:val="005A0FEB"/>
    <w:rsid w:val="005A20A1"/>
    <w:rsid w:val="005A3EC0"/>
    <w:rsid w:val="005A5242"/>
    <w:rsid w:val="005A553A"/>
    <w:rsid w:val="005A625F"/>
    <w:rsid w:val="005A6443"/>
    <w:rsid w:val="005A694C"/>
    <w:rsid w:val="005A73F3"/>
    <w:rsid w:val="005A7E06"/>
    <w:rsid w:val="005B11A9"/>
    <w:rsid w:val="005B1DE6"/>
    <w:rsid w:val="005B205E"/>
    <w:rsid w:val="005B2092"/>
    <w:rsid w:val="005B2A72"/>
    <w:rsid w:val="005B2BC7"/>
    <w:rsid w:val="005B3471"/>
    <w:rsid w:val="005B4162"/>
    <w:rsid w:val="005B4441"/>
    <w:rsid w:val="005B48FE"/>
    <w:rsid w:val="005B4F3F"/>
    <w:rsid w:val="005B52FA"/>
    <w:rsid w:val="005B549E"/>
    <w:rsid w:val="005B566F"/>
    <w:rsid w:val="005B5A23"/>
    <w:rsid w:val="005B6F72"/>
    <w:rsid w:val="005B7C6C"/>
    <w:rsid w:val="005C10DD"/>
    <w:rsid w:val="005C1200"/>
    <w:rsid w:val="005C1501"/>
    <w:rsid w:val="005C1722"/>
    <w:rsid w:val="005C1D26"/>
    <w:rsid w:val="005C31DA"/>
    <w:rsid w:val="005C38B8"/>
    <w:rsid w:val="005C397C"/>
    <w:rsid w:val="005C3B36"/>
    <w:rsid w:val="005C4545"/>
    <w:rsid w:val="005C5101"/>
    <w:rsid w:val="005C5D1F"/>
    <w:rsid w:val="005C6187"/>
    <w:rsid w:val="005D0443"/>
    <w:rsid w:val="005D04BE"/>
    <w:rsid w:val="005D1133"/>
    <w:rsid w:val="005D18DB"/>
    <w:rsid w:val="005D2087"/>
    <w:rsid w:val="005D2AE7"/>
    <w:rsid w:val="005D33F7"/>
    <w:rsid w:val="005D3A6E"/>
    <w:rsid w:val="005D481B"/>
    <w:rsid w:val="005D49D0"/>
    <w:rsid w:val="005D59DF"/>
    <w:rsid w:val="005D6ECC"/>
    <w:rsid w:val="005D6EE5"/>
    <w:rsid w:val="005E1BEF"/>
    <w:rsid w:val="005E3575"/>
    <w:rsid w:val="005E3ED6"/>
    <w:rsid w:val="005E4E7E"/>
    <w:rsid w:val="005E54E6"/>
    <w:rsid w:val="005E59F4"/>
    <w:rsid w:val="005E64F1"/>
    <w:rsid w:val="005E67F6"/>
    <w:rsid w:val="005F0472"/>
    <w:rsid w:val="005F08FC"/>
    <w:rsid w:val="005F0C34"/>
    <w:rsid w:val="005F219B"/>
    <w:rsid w:val="005F3676"/>
    <w:rsid w:val="005F3900"/>
    <w:rsid w:val="005F3C0F"/>
    <w:rsid w:val="005F4742"/>
    <w:rsid w:val="005F5E2C"/>
    <w:rsid w:val="005F60D9"/>
    <w:rsid w:val="005F6310"/>
    <w:rsid w:val="005F6A2E"/>
    <w:rsid w:val="005F6C61"/>
    <w:rsid w:val="005F6DAD"/>
    <w:rsid w:val="00600D3A"/>
    <w:rsid w:val="0060118D"/>
    <w:rsid w:val="0060167C"/>
    <w:rsid w:val="00601C34"/>
    <w:rsid w:val="006026AE"/>
    <w:rsid w:val="0060274C"/>
    <w:rsid w:val="0060284D"/>
    <w:rsid w:val="00604838"/>
    <w:rsid w:val="006048D6"/>
    <w:rsid w:val="00604E2E"/>
    <w:rsid w:val="0060500A"/>
    <w:rsid w:val="00606634"/>
    <w:rsid w:val="006069C8"/>
    <w:rsid w:val="00607EB7"/>
    <w:rsid w:val="006100E5"/>
    <w:rsid w:val="00610240"/>
    <w:rsid w:val="00610A8D"/>
    <w:rsid w:val="006111D0"/>
    <w:rsid w:val="006111EB"/>
    <w:rsid w:val="0061172D"/>
    <w:rsid w:val="006138E1"/>
    <w:rsid w:val="00613E38"/>
    <w:rsid w:val="00614B7F"/>
    <w:rsid w:val="00614EFC"/>
    <w:rsid w:val="0061570C"/>
    <w:rsid w:val="00616032"/>
    <w:rsid w:val="00616BEC"/>
    <w:rsid w:val="006174E4"/>
    <w:rsid w:val="006204E6"/>
    <w:rsid w:val="006205D6"/>
    <w:rsid w:val="00622025"/>
    <w:rsid w:val="006224B4"/>
    <w:rsid w:val="00622844"/>
    <w:rsid w:val="0062389E"/>
    <w:rsid w:val="006238AE"/>
    <w:rsid w:val="00624CAA"/>
    <w:rsid w:val="006250B4"/>
    <w:rsid w:val="00625660"/>
    <w:rsid w:val="00626627"/>
    <w:rsid w:val="006269AF"/>
    <w:rsid w:val="00626BC7"/>
    <w:rsid w:val="006272C6"/>
    <w:rsid w:val="00631B6E"/>
    <w:rsid w:val="00632144"/>
    <w:rsid w:val="006352B3"/>
    <w:rsid w:val="0063557D"/>
    <w:rsid w:val="00635FD9"/>
    <w:rsid w:val="0063677F"/>
    <w:rsid w:val="00636A7D"/>
    <w:rsid w:val="00636D5A"/>
    <w:rsid w:val="0063751A"/>
    <w:rsid w:val="00640402"/>
    <w:rsid w:val="006414E9"/>
    <w:rsid w:val="0064153D"/>
    <w:rsid w:val="00641F18"/>
    <w:rsid w:val="006428A0"/>
    <w:rsid w:val="00642CD8"/>
    <w:rsid w:val="00642E78"/>
    <w:rsid w:val="006433B8"/>
    <w:rsid w:val="00643418"/>
    <w:rsid w:val="00643837"/>
    <w:rsid w:val="00643C77"/>
    <w:rsid w:val="006443BE"/>
    <w:rsid w:val="0064502E"/>
    <w:rsid w:val="00646003"/>
    <w:rsid w:val="00646979"/>
    <w:rsid w:val="00647921"/>
    <w:rsid w:val="00647D89"/>
    <w:rsid w:val="006500D1"/>
    <w:rsid w:val="00650379"/>
    <w:rsid w:val="00650AD5"/>
    <w:rsid w:val="0065135B"/>
    <w:rsid w:val="00651C93"/>
    <w:rsid w:val="00652C57"/>
    <w:rsid w:val="00652F4D"/>
    <w:rsid w:val="0065309D"/>
    <w:rsid w:val="0065310B"/>
    <w:rsid w:val="006536B1"/>
    <w:rsid w:val="00654656"/>
    <w:rsid w:val="00656AA8"/>
    <w:rsid w:val="00656D2C"/>
    <w:rsid w:val="006621B5"/>
    <w:rsid w:val="00662A04"/>
    <w:rsid w:val="006638C3"/>
    <w:rsid w:val="006643EF"/>
    <w:rsid w:val="006646BE"/>
    <w:rsid w:val="006646EB"/>
    <w:rsid w:val="00664B8D"/>
    <w:rsid w:val="0066611D"/>
    <w:rsid w:val="00666BD5"/>
    <w:rsid w:val="0066799D"/>
    <w:rsid w:val="00667D6C"/>
    <w:rsid w:val="00667F0F"/>
    <w:rsid w:val="00670ADF"/>
    <w:rsid w:val="00670BA2"/>
    <w:rsid w:val="00671199"/>
    <w:rsid w:val="006723C0"/>
    <w:rsid w:val="00674061"/>
    <w:rsid w:val="006755CD"/>
    <w:rsid w:val="0067652C"/>
    <w:rsid w:val="006768FD"/>
    <w:rsid w:val="00676A4D"/>
    <w:rsid w:val="0067767C"/>
    <w:rsid w:val="006777FB"/>
    <w:rsid w:val="0067781F"/>
    <w:rsid w:val="00680CA9"/>
    <w:rsid w:val="00680F14"/>
    <w:rsid w:val="00683725"/>
    <w:rsid w:val="00683E15"/>
    <w:rsid w:val="00684175"/>
    <w:rsid w:val="006847C0"/>
    <w:rsid w:val="00684EFC"/>
    <w:rsid w:val="006858E4"/>
    <w:rsid w:val="0068603C"/>
    <w:rsid w:val="00686C5D"/>
    <w:rsid w:val="006870E1"/>
    <w:rsid w:val="006873C0"/>
    <w:rsid w:val="0068749B"/>
    <w:rsid w:val="00687589"/>
    <w:rsid w:val="00687759"/>
    <w:rsid w:val="00690A73"/>
    <w:rsid w:val="0069147B"/>
    <w:rsid w:val="00693250"/>
    <w:rsid w:val="00693FE8"/>
    <w:rsid w:val="00694C36"/>
    <w:rsid w:val="00694F10"/>
    <w:rsid w:val="0069527C"/>
    <w:rsid w:val="00695305"/>
    <w:rsid w:val="00695C51"/>
    <w:rsid w:val="006A1399"/>
    <w:rsid w:val="006A185D"/>
    <w:rsid w:val="006A242F"/>
    <w:rsid w:val="006A3544"/>
    <w:rsid w:val="006A4B48"/>
    <w:rsid w:val="006A5939"/>
    <w:rsid w:val="006A5BAB"/>
    <w:rsid w:val="006B003B"/>
    <w:rsid w:val="006B050F"/>
    <w:rsid w:val="006B0BC5"/>
    <w:rsid w:val="006B0BCE"/>
    <w:rsid w:val="006B1A34"/>
    <w:rsid w:val="006B1C0A"/>
    <w:rsid w:val="006B215D"/>
    <w:rsid w:val="006B3573"/>
    <w:rsid w:val="006B3A24"/>
    <w:rsid w:val="006B3D5F"/>
    <w:rsid w:val="006B3FD1"/>
    <w:rsid w:val="006B4341"/>
    <w:rsid w:val="006B4D0F"/>
    <w:rsid w:val="006B5030"/>
    <w:rsid w:val="006B675D"/>
    <w:rsid w:val="006B6CDA"/>
    <w:rsid w:val="006B775C"/>
    <w:rsid w:val="006C0242"/>
    <w:rsid w:val="006C05BF"/>
    <w:rsid w:val="006C06EE"/>
    <w:rsid w:val="006C0A5B"/>
    <w:rsid w:val="006C11F7"/>
    <w:rsid w:val="006C1F71"/>
    <w:rsid w:val="006C20B7"/>
    <w:rsid w:val="006C24A6"/>
    <w:rsid w:val="006C36D0"/>
    <w:rsid w:val="006C3ECD"/>
    <w:rsid w:val="006C52ED"/>
    <w:rsid w:val="006C6022"/>
    <w:rsid w:val="006C6882"/>
    <w:rsid w:val="006C68AE"/>
    <w:rsid w:val="006C7692"/>
    <w:rsid w:val="006D0C40"/>
    <w:rsid w:val="006D12D2"/>
    <w:rsid w:val="006D149C"/>
    <w:rsid w:val="006D1CD3"/>
    <w:rsid w:val="006D5542"/>
    <w:rsid w:val="006D5D82"/>
    <w:rsid w:val="006D6539"/>
    <w:rsid w:val="006D6625"/>
    <w:rsid w:val="006D6699"/>
    <w:rsid w:val="006D6C2A"/>
    <w:rsid w:val="006E0A85"/>
    <w:rsid w:val="006E14E3"/>
    <w:rsid w:val="006E17B6"/>
    <w:rsid w:val="006E2D1B"/>
    <w:rsid w:val="006E3298"/>
    <w:rsid w:val="006E3D65"/>
    <w:rsid w:val="006E4CFF"/>
    <w:rsid w:val="006E4DD2"/>
    <w:rsid w:val="006E519F"/>
    <w:rsid w:val="006E5849"/>
    <w:rsid w:val="006E632B"/>
    <w:rsid w:val="006E674C"/>
    <w:rsid w:val="006E71D8"/>
    <w:rsid w:val="006E736D"/>
    <w:rsid w:val="006F15CC"/>
    <w:rsid w:val="006F1BC9"/>
    <w:rsid w:val="006F1ED0"/>
    <w:rsid w:val="006F1FCD"/>
    <w:rsid w:val="006F2D67"/>
    <w:rsid w:val="006F3B3F"/>
    <w:rsid w:val="006F6A4B"/>
    <w:rsid w:val="006F7A8A"/>
    <w:rsid w:val="00700130"/>
    <w:rsid w:val="00700972"/>
    <w:rsid w:val="0070116D"/>
    <w:rsid w:val="00701EAC"/>
    <w:rsid w:val="007020FE"/>
    <w:rsid w:val="00703B46"/>
    <w:rsid w:val="00703FBC"/>
    <w:rsid w:val="007040AC"/>
    <w:rsid w:val="007047BD"/>
    <w:rsid w:val="00704AE5"/>
    <w:rsid w:val="00705C62"/>
    <w:rsid w:val="00706337"/>
    <w:rsid w:val="0070686F"/>
    <w:rsid w:val="0071076A"/>
    <w:rsid w:val="0071103F"/>
    <w:rsid w:val="007112C9"/>
    <w:rsid w:val="007129C2"/>
    <w:rsid w:val="00712C5C"/>
    <w:rsid w:val="00712F22"/>
    <w:rsid w:val="00712F38"/>
    <w:rsid w:val="0071462F"/>
    <w:rsid w:val="00715238"/>
    <w:rsid w:val="00715BD1"/>
    <w:rsid w:val="00715C58"/>
    <w:rsid w:val="00716474"/>
    <w:rsid w:val="00716602"/>
    <w:rsid w:val="00716AA3"/>
    <w:rsid w:val="00720734"/>
    <w:rsid w:val="00720C9C"/>
    <w:rsid w:val="0072152A"/>
    <w:rsid w:val="0072190B"/>
    <w:rsid w:val="007219DF"/>
    <w:rsid w:val="00722059"/>
    <w:rsid w:val="00725BDC"/>
    <w:rsid w:val="00725CB6"/>
    <w:rsid w:val="00727AB1"/>
    <w:rsid w:val="007302D0"/>
    <w:rsid w:val="00730F3D"/>
    <w:rsid w:val="00731064"/>
    <w:rsid w:val="00731140"/>
    <w:rsid w:val="007319B3"/>
    <w:rsid w:val="00731F06"/>
    <w:rsid w:val="0073281A"/>
    <w:rsid w:val="0073287A"/>
    <w:rsid w:val="00733385"/>
    <w:rsid w:val="00733B2E"/>
    <w:rsid w:val="00734477"/>
    <w:rsid w:val="00734AE1"/>
    <w:rsid w:val="00734E8D"/>
    <w:rsid w:val="00734EC1"/>
    <w:rsid w:val="007356B8"/>
    <w:rsid w:val="007357A4"/>
    <w:rsid w:val="0073789C"/>
    <w:rsid w:val="00737F10"/>
    <w:rsid w:val="007403F8"/>
    <w:rsid w:val="00740CCD"/>
    <w:rsid w:val="00741303"/>
    <w:rsid w:val="00741A70"/>
    <w:rsid w:val="00741BF1"/>
    <w:rsid w:val="00743D63"/>
    <w:rsid w:val="007442FF"/>
    <w:rsid w:val="00745B60"/>
    <w:rsid w:val="00746063"/>
    <w:rsid w:val="00746245"/>
    <w:rsid w:val="007473DA"/>
    <w:rsid w:val="00747435"/>
    <w:rsid w:val="00747CB9"/>
    <w:rsid w:val="0075078D"/>
    <w:rsid w:val="0075135B"/>
    <w:rsid w:val="00751C91"/>
    <w:rsid w:val="00752F07"/>
    <w:rsid w:val="00754EAE"/>
    <w:rsid w:val="007554BA"/>
    <w:rsid w:val="00755CC5"/>
    <w:rsid w:val="00755D4A"/>
    <w:rsid w:val="00755E50"/>
    <w:rsid w:val="00756A5B"/>
    <w:rsid w:val="00756E85"/>
    <w:rsid w:val="007572A4"/>
    <w:rsid w:val="00757D5F"/>
    <w:rsid w:val="007602A6"/>
    <w:rsid w:val="007612E7"/>
    <w:rsid w:val="00761ACA"/>
    <w:rsid w:val="0076217B"/>
    <w:rsid w:val="00763697"/>
    <w:rsid w:val="00763FAC"/>
    <w:rsid w:val="00765404"/>
    <w:rsid w:val="00767217"/>
    <w:rsid w:val="00767355"/>
    <w:rsid w:val="007673F5"/>
    <w:rsid w:val="0076771C"/>
    <w:rsid w:val="0077271E"/>
    <w:rsid w:val="007728AB"/>
    <w:rsid w:val="007728B9"/>
    <w:rsid w:val="007735E1"/>
    <w:rsid w:val="0077406B"/>
    <w:rsid w:val="00776254"/>
    <w:rsid w:val="007768E6"/>
    <w:rsid w:val="00776A91"/>
    <w:rsid w:val="0077749D"/>
    <w:rsid w:val="00777B5C"/>
    <w:rsid w:val="00777CD5"/>
    <w:rsid w:val="00780C42"/>
    <w:rsid w:val="00781CE8"/>
    <w:rsid w:val="00781D81"/>
    <w:rsid w:val="007827D7"/>
    <w:rsid w:val="00782F44"/>
    <w:rsid w:val="0078353C"/>
    <w:rsid w:val="00783B61"/>
    <w:rsid w:val="00784D41"/>
    <w:rsid w:val="00785907"/>
    <w:rsid w:val="00785985"/>
    <w:rsid w:val="007865A4"/>
    <w:rsid w:val="00786E4B"/>
    <w:rsid w:val="007901D4"/>
    <w:rsid w:val="007917D9"/>
    <w:rsid w:val="007919B6"/>
    <w:rsid w:val="00791D73"/>
    <w:rsid w:val="00791DBC"/>
    <w:rsid w:val="0079250F"/>
    <w:rsid w:val="007929AF"/>
    <w:rsid w:val="0079306A"/>
    <w:rsid w:val="00794F46"/>
    <w:rsid w:val="007959AF"/>
    <w:rsid w:val="007A0E4C"/>
    <w:rsid w:val="007A13E3"/>
    <w:rsid w:val="007A1612"/>
    <w:rsid w:val="007A1644"/>
    <w:rsid w:val="007A1900"/>
    <w:rsid w:val="007A367F"/>
    <w:rsid w:val="007A40D9"/>
    <w:rsid w:val="007A54C1"/>
    <w:rsid w:val="007A5B78"/>
    <w:rsid w:val="007A60BE"/>
    <w:rsid w:val="007A67C4"/>
    <w:rsid w:val="007B00E3"/>
    <w:rsid w:val="007B01F7"/>
    <w:rsid w:val="007B0302"/>
    <w:rsid w:val="007B16D8"/>
    <w:rsid w:val="007B2191"/>
    <w:rsid w:val="007B25FE"/>
    <w:rsid w:val="007B27D8"/>
    <w:rsid w:val="007B29EE"/>
    <w:rsid w:val="007B2E55"/>
    <w:rsid w:val="007B337E"/>
    <w:rsid w:val="007B392C"/>
    <w:rsid w:val="007B428F"/>
    <w:rsid w:val="007B4826"/>
    <w:rsid w:val="007B49B2"/>
    <w:rsid w:val="007B5EFA"/>
    <w:rsid w:val="007B68B0"/>
    <w:rsid w:val="007B690F"/>
    <w:rsid w:val="007C1688"/>
    <w:rsid w:val="007C2A93"/>
    <w:rsid w:val="007C4063"/>
    <w:rsid w:val="007C442A"/>
    <w:rsid w:val="007C55B3"/>
    <w:rsid w:val="007C582B"/>
    <w:rsid w:val="007C5F8D"/>
    <w:rsid w:val="007C70FB"/>
    <w:rsid w:val="007C72F1"/>
    <w:rsid w:val="007D0F2D"/>
    <w:rsid w:val="007D12C0"/>
    <w:rsid w:val="007D4273"/>
    <w:rsid w:val="007D47A3"/>
    <w:rsid w:val="007D4822"/>
    <w:rsid w:val="007D5E70"/>
    <w:rsid w:val="007D62F9"/>
    <w:rsid w:val="007D73F7"/>
    <w:rsid w:val="007D75C7"/>
    <w:rsid w:val="007E0B0B"/>
    <w:rsid w:val="007E1DB2"/>
    <w:rsid w:val="007E22BC"/>
    <w:rsid w:val="007E240D"/>
    <w:rsid w:val="007E2A76"/>
    <w:rsid w:val="007E3423"/>
    <w:rsid w:val="007E37EC"/>
    <w:rsid w:val="007E3C6C"/>
    <w:rsid w:val="007E4C85"/>
    <w:rsid w:val="007E68BA"/>
    <w:rsid w:val="007E7867"/>
    <w:rsid w:val="007F0218"/>
    <w:rsid w:val="007F08F5"/>
    <w:rsid w:val="007F1027"/>
    <w:rsid w:val="007F2CD0"/>
    <w:rsid w:val="007F475D"/>
    <w:rsid w:val="007F5BEC"/>
    <w:rsid w:val="007F6033"/>
    <w:rsid w:val="007F62CA"/>
    <w:rsid w:val="007F6EFD"/>
    <w:rsid w:val="007F6FEE"/>
    <w:rsid w:val="007F7637"/>
    <w:rsid w:val="00800073"/>
    <w:rsid w:val="00800DE0"/>
    <w:rsid w:val="00800F24"/>
    <w:rsid w:val="008011A3"/>
    <w:rsid w:val="00801B16"/>
    <w:rsid w:val="00801CE8"/>
    <w:rsid w:val="00801FB9"/>
    <w:rsid w:val="008020EA"/>
    <w:rsid w:val="0080265D"/>
    <w:rsid w:val="00802E00"/>
    <w:rsid w:val="008031EE"/>
    <w:rsid w:val="00803671"/>
    <w:rsid w:val="00803CFF"/>
    <w:rsid w:val="00803DC8"/>
    <w:rsid w:val="008045F5"/>
    <w:rsid w:val="00806911"/>
    <w:rsid w:val="0080696A"/>
    <w:rsid w:val="00806FF6"/>
    <w:rsid w:val="008071CB"/>
    <w:rsid w:val="00807A28"/>
    <w:rsid w:val="00811C08"/>
    <w:rsid w:val="00812668"/>
    <w:rsid w:val="00812A2D"/>
    <w:rsid w:val="00812AB4"/>
    <w:rsid w:val="00813972"/>
    <w:rsid w:val="008147F4"/>
    <w:rsid w:val="00814D2B"/>
    <w:rsid w:val="00815FCE"/>
    <w:rsid w:val="00816F4E"/>
    <w:rsid w:val="008170C4"/>
    <w:rsid w:val="00817F2C"/>
    <w:rsid w:val="00821641"/>
    <w:rsid w:val="0082271D"/>
    <w:rsid w:val="00822E72"/>
    <w:rsid w:val="0082331C"/>
    <w:rsid w:val="0082449F"/>
    <w:rsid w:val="008259BA"/>
    <w:rsid w:val="00826260"/>
    <w:rsid w:val="00826672"/>
    <w:rsid w:val="00826818"/>
    <w:rsid w:val="0082752B"/>
    <w:rsid w:val="008302EA"/>
    <w:rsid w:val="0083147E"/>
    <w:rsid w:val="008314BD"/>
    <w:rsid w:val="008325F7"/>
    <w:rsid w:val="00832B2D"/>
    <w:rsid w:val="00832E02"/>
    <w:rsid w:val="008333A9"/>
    <w:rsid w:val="008334E2"/>
    <w:rsid w:val="00833AF4"/>
    <w:rsid w:val="00833C04"/>
    <w:rsid w:val="00834A10"/>
    <w:rsid w:val="00835660"/>
    <w:rsid w:val="0083582B"/>
    <w:rsid w:val="00835F92"/>
    <w:rsid w:val="0083694E"/>
    <w:rsid w:val="00836C76"/>
    <w:rsid w:val="00836F20"/>
    <w:rsid w:val="00840A26"/>
    <w:rsid w:val="008423BA"/>
    <w:rsid w:val="00842FFF"/>
    <w:rsid w:val="00844382"/>
    <w:rsid w:val="00844B88"/>
    <w:rsid w:val="00844B98"/>
    <w:rsid w:val="0084537F"/>
    <w:rsid w:val="00845ABC"/>
    <w:rsid w:val="00847144"/>
    <w:rsid w:val="00847591"/>
    <w:rsid w:val="00851449"/>
    <w:rsid w:val="00851D94"/>
    <w:rsid w:val="00851ECD"/>
    <w:rsid w:val="00851F5F"/>
    <w:rsid w:val="00853E26"/>
    <w:rsid w:val="00854218"/>
    <w:rsid w:val="008546BC"/>
    <w:rsid w:val="008557BC"/>
    <w:rsid w:val="00855C74"/>
    <w:rsid w:val="00856DB1"/>
    <w:rsid w:val="00857340"/>
    <w:rsid w:val="0086101B"/>
    <w:rsid w:val="00861942"/>
    <w:rsid w:val="008644EA"/>
    <w:rsid w:val="00864707"/>
    <w:rsid w:val="00865186"/>
    <w:rsid w:val="008651BB"/>
    <w:rsid w:val="008657B8"/>
    <w:rsid w:val="00865CA5"/>
    <w:rsid w:val="00866035"/>
    <w:rsid w:val="008660AC"/>
    <w:rsid w:val="008661D3"/>
    <w:rsid w:val="0087129C"/>
    <w:rsid w:val="00871F4D"/>
    <w:rsid w:val="008733FF"/>
    <w:rsid w:val="00873C14"/>
    <w:rsid w:val="00873D38"/>
    <w:rsid w:val="008745C7"/>
    <w:rsid w:val="00874AD1"/>
    <w:rsid w:val="0087534F"/>
    <w:rsid w:val="00875893"/>
    <w:rsid w:val="00875911"/>
    <w:rsid w:val="00875B59"/>
    <w:rsid w:val="00875F32"/>
    <w:rsid w:val="00876CA0"/>
    <w:rsid w:val="0087791E"/>
    <w:rsid w:val="00877DA6"/>
    <w:rsid w:val="00881380"/>
    <w:rsid w:val="00881CBD"/>
    <w:rsid w:val="00882356"/>
    <w:rsid w:val="008825C7"/>
    <w:rsid w:val="00882A88"/>
    <w:rsid w:val="00882DDB"/>
    <w:rsid w:val="0088361B"/>
    <w:rsid w:val="00885478"/>
    <w:rsid w:val="00885AFA"/>
    <w:rsid w:val="00885C3C"/>
    <w:rsid w:val="00885C57"/>
    <w:rsid w:val="00885C9A"/>
    <w:rsid w:val="00886E3F"/>
    <w:rsid w:val="0088714D"/>
    <w:rsid w:val="00887D54"/>
    <w:rsid w:val="00887E6F"/>
    <w:rsid w:val="008914BC"/>
    <w:rsid w:val="008914BD"/>
    <w:rsid w:val="00892230"/>
    <w:rsid w:val="00892C54"/>
    <w:rsid w:val="00893225"/>
    <w:rsid w:val="00894A3C"/>
    <w:rsid w:val="00894D81"/>
    <w:rsid w:val="0089706E"/>
    <w:rsid w:val="00897D34"/>
    <w:rsid w:val="008A1A6C"/>
    <w:rsid w:val="008A1E9B"/>
    <w:rsid w:val="008A37F7"/>
    <w:rsid w:val="008A3C7B"/>
    <w:rsid w:val="008A5538"/>
    <w:rsid w:val="008A65CC"/>
    <w:rsid w:val="008A6E80"/>
    <w:rsid w:val="008A7BD0"/>
    <w:rsid w:val="008B02FF"/>
    <w:rsid w:val="008B0980"/>
    <w:rsid w:val="008B0DA6"/>
    <w:rsid w:val="008B0ECF"/>
    <w:rsid w:val="008B1136"/>
    <w:rsid w:val="008B1BB0"/>
    <w:rsid w:val="008B3AF5"/>
    <w:rsid w:val="008B3D8E"/>
    <w:rsid w:val="008B5C30"/>
    <w:rsid w:val="008B79B1"/>
    <w:rsid w:val="008C1E7E"/>
    <w:rsid w:val="008C319B"/>
    <w:rsid w:val="008C43D7"/>
    <w:rsid w:val="008C5BB4"/>
    <w:rsid w:val="008C635B"/>
    <w:rsid w:val="008C757E"/>
    <w:rsid w:val="008D058C"/>
    <w:rsid w:val="008D14A4"/>
    <w:rsid w:val="008D2193"/>
    <w:rsid w:val="008D23D8"/>
    <w:rsid w:val="008D275D"/>
    <w:rsid w:val="008D2963"/>
    <w:rsid w:val="008D2F58"/>
    <w:rsid w:val="008D4A40"/>
    <w:rsid w:val="008D58D8"/>
    <w:rsid w:val="008D5DF5"/>
    <w:rsid w:val="008D6EA2"/>
    <w:rsid w:val="008D7418"/>
    <w:rsid w:val="008E056F"/>
    <w:rsid w:val="008E135D"/>
    <w:rsid w:val="008E1760"/>
    <w:rsid w:val="008E21AF"/>
    <w:rsid w:val="008E2FFF"/>
    <w:rsid w:val="008E31D9"/>
    <w:rsid w:val="008E371C"/>
    <w:rsid w:val="008E423E"/>
    <w:rsid w:val="008E4A1B"/>
    <w:rsid w:val="008E4FF2"/>
    <w:rsid w:val="008E5270"/>
    <w:rsid w:val="008E5502"/>
    <w:rsid w:val="008E730A"/>
    <w:rsid w:val="008E76D7"/>
    <w:rsid w:val="008E7904"/>
    <w:rsid w:val="008E7AAC"/>
    <w:rsid w:val="008E7F71"/>
    <w:rsid w:val="008F0621"/>
    <w:rsid w:val="008F155F"/>
    <w:rsid w:val="008F1579"/>
    <w:rsid w:val="008F44E8"/>
    <w:rsid w:val="008F5D04"/>
    <w:rsid w:val="008F6A84"/>
    <w:rsid w:val="008F7F76"/>
    <w:rsid w:val="009017C0"/>
    <w:rsid w:val="00902009"/>
    <w:rsid w:val="00902034"/>
    <w:rsid w:val="009021EA"/>
    <w:rsid w:val="009022D7"/>
    <w:rsid w:val="00902525"/>
    <w:rsid w:val="00902CE6"/>
    <w:rsid w:val="0090391A"/>
    <w:rsid w:val="00903F8B"/>
    <w:rsid w:val="00904C7E"/>
    <w:rsid w:val="009054FF"/>
    <w:rsid w:val="0090656F"/>
    <w:rsid w:val="00907F4C"/>
    <w:rsid w:val="00911135"/>
    <w:rsid w:val="00911B5F"/>
    <w:rsid w:val="00912094"/>
    <w:rsid w:val="009122AF"/>
    <w:rsid w:val="00913F0E"/>
    <w:rsid w:val="00915107"/>
    <w:rsid w:val="00916F2B"/>
    <w:rsid w:val="009170D9"/>
    <w:rsid w:val="009174E9"/>
    <w:rsid w:val="00917693"/>
    <w:rsid w:val="0092095E"/>
    <w:rsid w:val="009211B9"/>
    <w:rsid w:val="00921F39"/>
    <w:rsid w:val="009220BB"/>
    <w:rsid w:val="00922951"/>
    <w:rsid w:val="00923938"/>
    <w:rsid w:val="00923E3E"/>
    <w:rsid w:val="00924A0F"/>
    <w:rsid w:val="0092514B"/>
    <w:rsid w:val="009273CE"/>
    <w:rsid w:val="00927591"/>
    <w:rsid w:val="009302DC"/>
    <w:rsid w:val="009306F4"/>
    <w:rsid w:val="00930CBA"/>
    <w:rsid w:val="00931B55"/>
    <w:rsid w:val="00931C71"/>
    <w:rsid w:val="00932149"/>
    <w:rsid w:val="0093252F"/>
    <w:rsid w:val="00933434"/>
    <w:rsid w:val="009347C5"/>
    <w:rsid w:val="00934AEF"/>
    <w:rsid w:val="00934C44"/>
    <w:rsid w:val="00934FAA"/>
    <w:rsid w:val="00936800"/>
    <w:rsid w:val="00936CFE"/>
    <w:rsid w:val="009372F8"/>
    <w:rsid w:val="00937FF1"/>
    <w:rsid w:val="00940EA3"/>
    <w:rsid w:val="0094118B"/>
    <w:rsid w:val="009411DC"/>
    <w:rsid w:val="009417E5"/>
    <w:rsid w:val="00942CB2"/>
    <w:rsid w:val="0094359A"/>
    <w:rsid w:val="00943654"/>
    <w:rsid w:val="0094373E"/>
    <w:rsid w:val="00943FCD"/>
    <w:rsid w:val="00944B86"/>
    <w:rsid w:val="00944CBF"/>
    <w:rsid w:val="00944D1E"/>
    <w:rsid w:val="00947CD7"/>
    <w:rsid w:val="00947F99"/>
    <w:rsid w:val="00950A5F"/>
    <w:rsid w:val="0095218E"/>
    <w:rsid w:val="009532B0"/>
    <w:rsid w:val="009538F5"/>
    <w:rsid w:val="009543DB"/>
    <w:rsid w:val="00955790"/>
    <w:rsid w:val="0095670A"/>
    <w:rsid w:val="009609D4"/>
    <w:rsid w:val="009630A3"/>
    <w:rsid w:val="00963448"/>
    <w:rsid w:val="0096488D"/>
    <w:rsid w:val="00965548"/>
    <w:rsid w:val="009655F6"/>
    <w:rsid w:val="00965921"/>
    <w:rsid w:val="0096637A"/>
    <w:rsid w:val="009669D2"/>
    <w:rsid w:val="00966BF3"/>
    <w:rsid w:val="00967914"/>
    <w:rsid w:val="009679C4"/>
    <w:rsid w:val="00967A61"/>
    <w:rsid w:val="00967CB9"/>
    <w:rsid w:val="00967CCD"/>
    <w:rsid w:val="0097002B"/>
    <w:rsid w:val="009718AA"/>
    <w:rsid w:val="00976FB5"/>
    <w:rsid w:val="00977A95"/>
    <w:rsid w:val="00980799"/>
    <w:rsid w:val="00980806"/>
    <w:rsid w:val="00981093"/>
    <w:rsid w:val="0098127C"/>
    <w:rsid w:val="00982D98"/>
    <w:rsid w:val="0098327F"/>
    <w:rsid w:val="00983E2B"/>
    <w:rsid w:val="00983F56"/>
    <w:rsid w:val="009858E0"/>
    <w:rsid w:val="00985ABC"/>
    <w:rsid w:val="0098662F"/>
    <w:rsid w:val="009873E3"/>
    <w:rsid w:val="00987691"/>
    <w:rsid w:val="00987BC9"/>
    <w:rsid w:val="00987E06"/>
    <w:rsid w:val="00987FAD"/>
    <w:rsid w:val="009906BA"/>
    <w:rsid w:val="00991DD9"/>
    <w:rsid w:val="009934FD"/>
    <w:rsid w:val="00993CED"/>
    <w:rsid w:val="009955C7"/>
    <w:rsid w:val="00995B9A"/>
    <w:rsid w:val="00995EE5"/>
    <w:rsid w:val="00995F33"/>
    <w:rsid w:val="00996E05"/>
    <w:rsid w:val="009979F1"/>
    <w:rsid w:val="009A0016"/>
    <w:rsid w:val="009A10A4"/>
    <w:rsid w:val="009A17E7"/>
    <w:rsid w:val="009A1D9F"/>
    <w:rsid w:val="009A391A"/>
    <w:rsid w:val="009A4851"/>
    <w:rsid w:val="009A5A69"/>
    <w:rsid w:val="009A61E6"/>
    <w:rsid w:val="009B0798"/>
    <w:rsid w:val="009B0E3C"/>
    <w:rsid w:val="009B35FA"/>
    <w:rsid w:val="009B36A3"/>
    <w:rsid w:val="009B3851"/>
    <w:rsid w:val="009B38CF"/>
    <w:rsid w:val="009B4769"/>
    <w:rsid w:val="009B4DA4"/>
    <w:rsid w:val="009B4EB7"/>
    <w:rsid w:val="009B52A5"/>
    <w:rsid w:val="009B5760"/>
    <w:rsid w:val="009B6430"/>
    <w:rsid w:val="009B6A0E"/>
    <w:rsid w:val="009B70B0"/>
    <w:rsid w:val="009C02B0"/>
    <w:rsid w:val="009C06D7"/>
    <w:rsid w:val="009C0FC6"/>
    <w:rsid w:val="009C1BF9"/>
    <w:rsid w:val="009C2941"/>
    <w:rsid w:val="009C34CE"/>
    <w:rsid w:val="009C526D"/>
    <w:rsid w:val="009C657D"/>
    <w:rsid w:val="009D1C8A"/>
    <w:rsid w:val="009D3194"/>
    <w:rsid w:val="009D3893"/>
    <w:rsid w:val="009D3B5D"/>
    <w:rsid w:val="009D3D6C"/>
    <w:rsid w:val="009D4D04"/>
    <w:rsid w:val="009D521F"/>
    <w:rsid w:val="009D5CFB"/>
    <w:rsid w:val="009D6C61"/>
    <w:rsid w:val="009D725D"/>
    <w:rsid w:val="009E0388"/>
    <w:rsid w:val="009E09CF"/>
    <w:rsid w:val="009E12B3"/>
    <w:rsid w:val="009E1531"/>
    <w:rsid w:val="009E220F"/>
    <w:rsid w:val="009E3488"/>
    <w:rsid w:val="009E52A6"/>
    <w:rsid w:val="009E5EC9"/>
    <w:rsid w:val="009E6227"/>
    <w:rsid w:val="009E6324"/>
    <w:rsid w:val="009E6394"/>
    <w:rsid w:val="009F0D1B"/>
    <w:rsid w:val="009F109A"/>
    <w:rsid w:val="009F11F4"/>
    <w:rsid w:val="009F29FA"/>
    <w:rsid w:val="009F399C"/>
    <w:rsid w:val="009F5959"/>
    <w:rsid w:val="009F5D9B"/>
    <w:rsid w:val="009F5EE1"/>
    <w:rsid w:val="009F6BBF"/>
    <w:rsid w:val="009F784D"/>
    <w:rsid w:val="009F78B8"/>
    <w:rsid w:val="00A002C7"/>
    <w:rsid w:val="00A00960"/>
    <w:rsid w:val="00A00D4E"/>
    <w:rsid w:val="00A00F9E"/>
    <w:rsid w:val="00A01747"/>
    <w:rsid w:val="00A0241B"/>
    <w:rsid w:val="00A0263A"/>
    <w:rsid w:val="00A03CB9"/>
    <w:rsid w:val="00A05215"/>
    <w:rsid w:val="00A07633"/>
    <w:rsid w:val="00A07B81"/>
    <w:rsid w:val="00A07BD1"/>
    <w:rsid w:val="00A07EFC"/>
    <w:rsid w:val="00A07F0D"/>
    <w:rsid w:val="00A10E0B"/>
    <w:rsid w:val="00A114C9"/>
    <w:rsid w:val="00A12DAD"/>
    <w:rsid w:val="00A13500"/>
    <w:rsid w:val="00A13A78"/>
    <w:rsid w:val="00A13AC1"/>
    <w:rsid w:val="00A14BDF"/>
    <w:rsid w:val="00A161EE"/>
    <w:rsid w:val="00A213AD"/>
    <w:rsid w:val="00A21FCC"/>
    <w:rsid w:val="00A23E46"/>
    <w:rsid w:val="00A24D15"/>
    <w:rsid w:val="00A255CB"/>
    <w:rsid w:val="00A25853"/>
    <w:rsid w:val="00A2594B"/>
    <w:rsid w:val="00A2659D"/>
    <w:rsid w:val="00A2782D"/>
    <w:rsid w:val="00A30296"/>
    <w:rsid w:val="00A336D7"/>
    <w:rsid w:val="00A35AE8"/>
    <w:rsid w:val="00A367F1"/>
    <w:rsid w:val="00A37758"/>
    <w:rsid w:val="00A37779"/>
    <w:rsid w:val="00A4074D"/>
    <w:rsid w:val="00A41361"/>
    <w:rsid w:val="00A4151A"/>
    <w:rsid w:val="00A43460"/>
    <w:rsid w:val="00A43728"/>
    <w:rsid w:val="00A4374B"/>
    <w:rsid w:val="00A43C4D"/>
    <w:rsid w:val="00A44538"/>
    <w:rsid w:val="00A44979"/>
    <w:rsid w:val="00A44BA8"/>
    <w:rsid w:val="00A456D9"/>
    <w:rsid w:val="00A463AE"/>
    <w:rsid w:val="00A463E6"/>
    <w:rsid w:val="00A4696B"/>
    <w:rsid w:val="00A469B2"/>
    <w:rsid w:val="00A46A66"/>
    <w:rsid w:val="00A46A92"/>
    <w:rsid w:val="00A46BA0"/>
    <w:rsid w:val="00A472B3"/>
    <w:rsid w:val="00A47925"/>
    <w:rsid w:val="00A5106E"/>
    <w:rsid w:val="00A521C0"/>
    <w:rsid w:val="00A55342"/>
    <w:rsid w:val="00A569BF"/>
    <w:rsid w:val="00A56ABD"/>
    <w:rsid w:val="00A56D7C"/>
    <w:rsid w:val="00A56EA3"/>
    <w:rsid w:val="00A573AB"/>
    <w:rsid w:val="00A57515"/>
    <w:rsid w:val="00A57673"/>
    <w:rsid w:val="00A57EAD"/>
    <w:rsid w:val="00A601DF"/>
    <w:rsid w:val="00A6037A"/>
    <w:rsid w:val="00A60A9A"/>
    <w:rsid w:val="00A60E84"/>
    <w:rsid w:val="00A61FC3"/>
    <w:rsid w:val="00A62B99"/>
    <w:rsid w:val="00A65216"/>
    <w:rsid w:val="00A65CC6"/>
    <w:rsid w:val="00A66750"/>
    <w:rsid w:val="00A6686E"/>
    <w:rsid w:val="00A71732"/>
    <w:rsid w:val="00A72287"/>
    <w:rsid w:val="00A724AE"/>
    <w:rsid w:val="00A72DFC"/>
    <w:rsid w:val="00A73169"/>
    <w:rsid w:val="00A73873"/>
    <w:rsid w:val="00A738E0"/>
    <w:rsid w:val="00A73F1D"/>
    <w:rsid w:val="00A746FC"/>
    <w:rsid w:val="00A74885"/>
    <w:rsid w:val="00A75CEB"/>
    <w:rsid w:val="00A75E5D"/>
    <w:rsid w:val="00A7662A"/>
    <w:rsid w:val="00A76DE4"/>
    <w:rsid w:val="00A7726C"/>
    <w:rsid w:val="00A80DB1"/>
    <w:rsid w:val="00A819D5"/>
    <w:rsid w:val="00A81C39"/>
    <w:rsid w:val="00A821D1"/>
    <w:rsid w:val="00A8240C"/>
    <w:rsid w:val="00A83154"/>
    <w:rsid w:val="00A8328F"/>
    <w:rsid w:val="00A844F3"/>
    <w:rsid w:val="00A848F6"/>
    <w:rsid w:val="00A86972"/>
    <w:rsid w:val="00A8738B"/>
    <w:rsid w:val="00A90163"/>
    <w:rsid w:val="00A906EE"/>
    <w:rsid w:val="00A907A9"/>
    <w:rsid w:val="00A9167C"/>
    <w:rsid w:val="00A91744"/>
    <w:rsid w:val="00A91F2E"/>
    <w:rsid w:val="00A928CD"/>
    <w:rsid w:val="00A92B09"/>
    <w:rsid w:val="00A93BEF"/>
    <w:rsid w:val="00A93EC5"/>
    <w:rsid w:val="00A9449A"/>
    <w:rsid w:val="00A953DB"/>
    <w:rsid w:val="00A962D2"/>
    <w:rsid w:val="00A97CEC"/>
    <w:rsid w:val="00AA103D"/>
    <w:rsid w:val="00AA1C67"/>
    <w:rsid w:val="00AA2432"/>
    <w:rsid w:val="00AA366E"/>
    <w:rsid w:val="00AA3D18"/>
    <w:rsid w:val="00AA402A"/>
    <w:rsid w:val="00AA43A9"/>
    <w:rsid w:val="00AA52B2"/>
    <w:rsid w:val="00AA52E8"/>
    <w:rsid w:val="00AA685A"/>
    <w:rsid w:val="00AA6F20"/>
    <w:rsid w:val="00AA70D3"/>
    <w:rsid w:val="00AA7359"/>
    <w:rsid w:val="00AA779D"/>
    <w:rsid w:val="00AA7CF7"/>
    <w:rsid w:val="00AA7EB2"/>
    <w:rsid w:val="00AB02C4"/>
    <w:rsid w:val="00AB0B4E"/>
    <w:rsid w:val="00AB1591"/>
    <w:rsid w:val="00AB221B"/>
    <w:rsid w:val="00AB37C7"/>
    <w:rsid w:val="00AB3C57"/>
    <w:rsid w:val="00AB3CD3"/>
    <w:rsid w:val="00AB3FC6"/>
    <w:rsid w:val="00AB4A2E"/>
    <w:rsid w:val="00AB4D22"/>
    <w:rsid w:val="00AB5464"/>
    <w:rsid w:val="00AB5B12"/>
    <w:rsid w:val="00AB6E61"/>
    <w:rsid w:val="00AB756A"/>
    <w:rsid w:val="00AB77FE"/>
    <w:rsid w:val="00AB7A26"/>
    <w:rsid w:val="00AB7BC1"/>
    <w:rsid w:val="00AC065E"/>
    <w:rsid w:val="00AC4E87"/>
    <w:rsid w:val="00AC59DC"/>
    <w:rsid w:val="00AC717F"/>
    <w:rsid w:val="00AD02DC"/>
    <w:rsid w:val="00AD11BE"/>
    <w:rsid w:val="00AD1306"/>
    <w:rsid w:val="00AD1F1D"/>
    <w:rsid w:val="00AD3E92"/>
    <w:rsid w:val="00AD3F1E"/>
    <w:rsid w:val="00AD4AC1"/>
    <w:rsid w:val="00AD5083"/>
    <w:rsid w:val="00AD672B"/>
    <w:rsid w:val="00AD69CF"/>
    <w:rsid w:val="00AD7C1F"/>
    <w:rsid w:val="00AE0216"/>
    <w:rsid w:val="00AE087D"/>
    <w:rsid w:val="00AE0BB7"/>
    <w:rsid w:val="00AE310B"/>
    <w:rsid w:val="00AE3C49"/>
    <w:rsid w:val="00AE53F8"/>
    <w:rsid w:val="00AE57EF"/>
    <w:rsid w:val="00AE5A66"/>
    <w:rsid w:val="00AE6032"/>
    <w:rsid w:val="00AE7738"/>
    <w:rsid w:val="00AF0D7C"/>
    <w:rsid w:val="00AF11B0"/>
    <w:rsid w:val="00AF20DF"/>
    <w:rsid w:val="00AF420E"/>
    <w:rsid w:val="00AF4264"/>
    <w:rsid w:val="00AF4A42"/>
    <w:rsid w:val="00AF4FE4"/>
    <w:rsid w:val="00AF6271"/>
    <w:rsid w:val="00AF7043"/>
    <w:rsid w:val="00AF76A8"/>
    <w:rsid w:val="00B00241"/>
    <w:rsid w:val="00B009F4"/>
    <w:rsid w:val="00B00C69"/>
    <w:rsid w:val="00B00F58"/>
    <w:rsid w:val="00B02982"/>
    <w:rsid w:val="00B03622"/>
    <w:rsid w:val="00B04497"/>
    <w:rsid w:val="00B05531"/>
    <w:rsid w:val="00B065D1"/>
    <w:rsid w:val="00B111AF"/>
    <w:rsid w:val="00B113D9"/>
    <w:rsid w:val="00B120F5"/>
    <w:rsid w:val="00B12B69"/>
    <w:rsid w:val="00B12EBC"/>
    <w:rsid w:val="00B13682"/>
    <w:rsid w:val="00B13FA8"/>
    <w:rsid w:val="00B1497F"/>
    <w:rsid w:val="00B15401"/>
    <w:rsid w:val="00B15D4F"/>
    <w:rsid w:val="00B15FCF"/>
    <w:rsid w:val="00B2001E"/>
    <w:rsid w:val="00B222A8"/>
    <w:rsid w:val="00B238EC"/>
    <w:rsid w:val="00B23A96"/>
    <w:rsid w:val="00B2536B"/>
    <w:rsid w:val="00B258BA"/>
    <w:rsid w:val="00B25DB7"/>
    <w:rsid w:val="00B271D6"/>
    <w:rsid w:val="00B30A18"/>
    <w:rsid w:val="00B30B1F"/>
    <w:rsid w:val="00B3126F"/>
    <w:rsid w:val="00B31A98"/>
    <w:rsid w:val="00B322D1"/>
    <w:rsid w:val="00B330F0"/>
    <w:rsid w:val="00B33734"/>
    <w:rsid w:val="00B34E0D"/>
    <w:rsid w:val="00B35A39"/>
    <w:rsid w:val="00B35B46"/>
    <w:rsid w:val="00B36109"/>
    <w:rsid w:val="00B3703F"/>
    <w:rsid w:val="00B37E14"/>
    <w:rsid w:val="00B404BF"/>
    <w:rsid w:val="00B406EB"/>
    <w:rsid w:val="00B41BD0"/>
    <w:rsid w:val="00B4203E"/>
    <w:rsid w:val="00B42F47"/>
    <w:rsid w:val="00B42F98"/>
    <w:rsid w:val="00B44616"/>
    <w:rsid w:val="00B4500A"/>
    <w:rsid w:val="00B45622"/>
    <w:rsid w:val="00B46198"/>
    <w:rsid w:val="00B4687F"/>
    <w:rsid w:val="00B47F76"/>
    <w:rsid w:val="00B47FDE"/>
    <w:rsid w:val="00B50418"/>
    <w:rsid w:val="00B50C00"/>
    <w:rsid w:val="00B51D68"/>
    <w:rsid w:val="00B52D70"/>
    <w:rsid w:val="00B54488"/>
    <w:rsid w:val="00B548EF"/>
    <w:rsid w:val="00B54C6D"/>
    <w:rsid w:val="00B54FC0"/>
    <w:rsid w:val="00B5561A"/>
    <w:rsid w:val="00B5587B"/>
    <w:rsid w:val="00B55953"/>
    <w:rsid w:val="00B55EE9"/>
    <w:rsid w:val="00B56C5E"/>
    <w:rsid w:val="00B57381"/>
    <w:rsid w:val="00B57417"/>
    <w:rsid w:val="00B57998"/>
    <w:rsid w:val="00B6003D"/>
    <w:rsid w:val="00B60ECD"/>
    <w:rsid w:val="00B6195F"/>
    <w:rsid w:val="00B61A87"/>
    <w:rsid w:val="00B61BEB"/>
    <w:rsid w:val="00B63043"/>
    <w:rsid w:val="00B6464A"/>
    <w:rsid w:val="00B646EB"/>
    <w:rsid w:val="00B659EF"/>
    <w:rsid w:val="00B65CEC"/>
    <w:rsid w:val="00B66434"/>
    <w:rsid w:val="00B66B45"/>
    <w:rsid w:val="00B66B7E"/>
    <w:rsid w:val="00B70365"/>
    <w:rsid w:val="00B7075D"/>
    <w:rsid w:val="00B71A1D"/>
    <w:rsid w:val="00B71B91"/>
    <w:rsid w:val="00B72B86"/>
    <w:rsid w:val="00B72F3F"/>
    <w:rsid w:val="00B74084"/>
    <w:rsid w:val="00B7685D"/>
    <w:rsid w:val="00B77713"/>
    <w:rsid w:val="00B77D63"/>
    <w:rsid w:val="00B801F0"/>
    <w:rsid w:val="00B806D8"/>
    <w:rsid w:val="00B8114E"/>
    <w:rsid w:val="00B814C8"/>
    <w:rsid w:val="00B8158C"/>
    <w:rsid w:val="00B81E53"/>
    <w:rsid w:val="00B83C72"/>
    <w:rsid w:val="00B83C91"/>
    <w:rsid w:val="00B8486E"/>
    <w:rsid w:val="00B878EB"/>
    <w:rsid w:val="00B90241"/>
    <w:rsid w:val="00B90A33"/>
    <w:rsid w:val="00B90C3A"/>
    <w:rsid w:val="00B91205"/>
    <w:rsid w:val="00B91C34"/>
    <w:rsid w:val="00B91DBB"/>
    <w:rsid w:val="00B9280E"/>
    <w:rsid w:val="00B92976"/>
    <w:rsid w:val="00B935A6"/>
    <w:rsid w:val="00B93D18"/>
    <w:rsid w:val="00B94455"/>
    <w:rsid w:val="00B955C7"/>
    <w:rsid w:val="00B95669"/>
    <w:rsid w:val="00B957FE"/>
    <w:rsid w:val="00B96038"/>
    <w:rsid w:val="00B9659C"/>
    <w:rsid w:val="00B965A1"/>
    <w:rsid w:val="00B969EA"/>
    <w:rsid w:val="00B9702D"/>
    <w:rsid w:val="00BA0625"/>
    <w:rsid w:val="00BA0EEA"/>
    <w:rsid w:val="00BA15A6"/>
    <w:rsid w:val="00BA1828"/>
    <w:rsid w:val="00BA19DF"/>
    <w:rsid w:val="00BA1C62"/>
    <w:rsid w:val="00BA470E"/>
    <w:rsid w:val="00BA56C3"/>
    <w:rsid w:val="00BA57E9"/>
    <w:rsid w:val="00BA72D4"/>
    <w:rsid w:val="00BB15D0"/>
    <w:rsid w:val="00BB174F"/>
    <w:rsid w:val="00BB1953"/>
    <w:rsid w:val="00BB32E1"/>
    <w:rsid w:val="00BB3739"/>
    <w:rsid w:val="00BB41C1"/>
    <w:rsid w:val="00BB5247"/>
    <w:rsid w:val="00BB607F"/>
    <w:rsid w:val="00BB626B"/>
    <w:rsid w:val="00BB6C01"/>
    <w:rsid w:val="00BC09E9"/>
    <w:rsid w:val="00BC146F"/>
    <w:rsid w:val="00BC2469"/>
    <w:rsid w:val="00BC2645"/>
    <w:rsid w:val="00BC3C49"/>
    <w:rsid w:val="00BC41EA"/>
    <w:rsid w:val="00BC5A61"/>
    <w:rsid w:val="00BC674B"/>
    <w:rsid w:val="00BC6C52"/>
    <w:rsid w:val="00BD068C"/>
    <w:rsid w:val="00BD24BC"/>
    <w:rsid w:val="00BD24F9"/>
    <w:rsid w:val="00BD26CF"/>
    <w:rsid w:val="00BD39AA"/>
    <w:rsid w:val="00BD3F4A"/>
    <w:rsid w:val="00BD41F2"/>
    <w:rsid w:val="00BD4688"/>
    <w:rsid w:val="00BD482F"/>
    <w:rsid w:val="00BD52C2"/>
    <w:rsid w:val="00BD5491"/>
    <w:rsid w:val="00BD5BEB"/>
    <w:rsid w:val="00BD7387"/>
    <w:rsid w:val="00BD768F"/>
    <w:rsid w:val="00BD7C43"/>
    <w:rsid w:val="00BD7F7D"/>
    <w:rsid w:val="00BE0292"/>
    <w:rsid w:val="00BE0CC6"/>
    <w:rsid w:val="00BE0EE9"/>
    <w:rsid w:val="00BE322C"/>
    <w:rsid w:val="00BE3A83"/>
    <w:rsid w:val="00BE3B13"/>
    <w:rsid w:val="00BE3BCE"/>
    <w:rsid w:val="00BE433E"/>
    <w:rsid w:val="00BE45CC"/>
    <w:rsid w:val="00BE6D54"/>
    <w:rsid w:val="00BE6EDC"/>
    <w:rsid w:val="00BE7721"/>
    <w:rsid w:val="00BE78CC"/>
    <w:rsid w:val="00BE7ACF"/>
    <w:rsid w:val="00BE7D9F"/>
    <w:rsid w:val="00BF05D3"/>
    <w:rsid w:val="00BF088A"/>
    <w:rsid w:val="00BF2714"/>
    <w:rsid w:val="00BF2948"/>
    <w:rsid w:val="00BF2C09"/>
    <w:rsid w:val="00BF366E"/>
    <w:rsid w:val="00BF3E41"/>
    <w:rsid w:val="00BF5E64"/>
    <w:rsid w:val="00BF6FED"/>
    <w:rsid w:val="00C00DF6"/>
    <w:rsid w:val="00C042CD"/>
    <w:rsid w:val="00C073E1"/>
    <w:rsid w:val="00C1164F"/>
    <w:rsid w:val="00C1412F"/>
    <w:rsid w:val="00C14531"/>
    <w:rsid w:val="00C148FC"/>
    <w:rsid w:val="00C14F20"/>
    <w:rsid w:val="00C15E5A"/>
    <w:rsid w:val="00C16332"/>
    <w:rsid w:val="00C16C55"/>
    <w:rsid w:val="00C172B5"/>
    <w:rsid w:val="00C17322"/>
    <w:rsid w:val="00C17569"/>
    <w:rsid w:val="00C17D40"/>
    <w:rsid w:val="00C17F10"/>
    <w:rsid w:val="00C20336"/>
    <w:rsid w:val="00C20427"/>
    <w:rsid w:val="00C208DC"/>
    <w:rsid w:val="00C208F6"/>
    <w:rsid w:val="00C20E3A"/>
    <w:rsid w:val="00C20F20"/>
    <w:rsid w:val="00C21928"/>
    <w:rsid w:val="00C225D9"/>
    <w:rsid w:val="00C22AEB"/>
    <w:rsid w:val="00C23B9F"/>
    <w:rsid w:val="00C23F86"/>
    <w:rsid w:val="00C24C4A"/>
    <w:rsid w:val="00C2525A"/>
    <w:rsid w:val="00C263AA"/>
    <w:rsid w:val="00C27558"/>
    <w:rsid w:val="00C3016F"/>
    <w:rsid w:val="00C303E1"/>
    <w:rsid w:val="00C31660"/>
    <w:rsid w:val="00C31CB1"/>
    <w:rsid w:val="00C363E7"/>
    <w:rsid w:val="00C36AC0"/>
    <w:rsid w:val="00C36B0A"/>
    <w:rsid w:val="00C374F2"/>
    <w:rsid w:val="00C37721"/>
    <w:rsid w:val="00C378AA"/>
    <w:rsid w:val="00C37922"/>
    <w:rsid w:val="00C37C52"/>
    <w:rsid w:val="00C37F8F"/>
    <w:rsid w:val="00C40CBC"/>
    <w:rsid w:val="00C418CE"/>
    <w:rsid w:val="00C42417"/>
    <w:rsid w:val="00C43097"/>
    <w:rsid w:val="00C443E2"/>
    <w:rsid w:val="00C44EAF"/>
    <w:rsid w:val="00C4516C"/>
    <w:rsid w:val="00C451E2"/>
    <w:rsid w:val="00C45B73"/>
    <w:rsid w:val="00C4665C"/>
    <w:rsid w:val="00C46FB5"/>
    <w:rsid w:val="00C47C0E"/>
    <w:rsid w:val="00C50038"/>
    <w:rsid w:val="00C512EC"/>
    <w:rsid w:val="00C5339D"/>
    <w:rsid w:val="00C53539"/>
    <w:rsid w:val="00C55A0F"/>
    <w:rsid w:val="00C56B09"/>
    <w:rsid w:val="00C56EC3"/>
    <w:rsid w:val="00C57515"/>
    <w:rsid w:val="00C60C63"/>
    <w:rsid w:val="00C60CBC"/>
    <w:rsid w:val="00C60CEF"/>
    <w:rsid w:val="00C60E97"/>
    <w:rsid w:val="00C621ED"/>
    <w:rsid w:val="00C625D7"/>
    <w:rsid w:val="00C63F8B"/>
    <w:rsid w:val="00C643CE"/>
    <w:rsid w:val="00C652AF"/>
    <w:rsid w:val="00C663D3"/>
    <w:rsid w:val="00C67226"/>
    <w:rsid w:val="00C7058C"/>
    <w:rsid w:val="00C7068C"/>
    <w:rsid w:val="00C732A2"/>
    <w:rsid w:val="00C734C0"/>
    <w:rsid w:val="00C734CC"/>
    <w:rsid w:val="00C73A14"/>
    <w:rsid w:val="00C73C44"/>
    <w:rsid w:val="00C752E7"/>
    <w:rsid w:val="00C7577C"/>
    <w:rsid w:val="00C75DC4"/>
    <w:rsid w:val="00C75EBC"/>
    <w:rsid w:val="00C76106"/>
    <w:rsid w:val="00C76400"/>
    <w:rsid w:val="00C766D9"/>
    <w:rsid w:val="00C76D43"/>
    <w:rsid w:val="00C77F09"/>
    <w:rsid w:val="00C80B7A"/>
    <w:rsid w:val="00C80BEF"/>
    <w:rsid w:val="00C80C6D"/>
    <w:rsid w:val="00C8138F"/>
    <w:rsid w:val="00C81E57"/>
    <w:rsid w:val="00C840D4"/>
    <w:rsid w:val="00C8440C"/>
    <w:rsid w:val="00C8480A"/>
    <w:rsid w:val="00C84DA2"/>
    <w:rsid w:val="00C85317"/>
    <w:rsid w:val="00C856B5"/>
    <w:rsid w:val="00C85749"/>
    <w:rsid w:val="00C858AF"/>
    <w:rsid w:val="00C87182"/>
    <w:rsid w:val="00C877F6"/>
    <w:rsid w:val="00C925CE"/>
    <w:rsid w:val="00C92AE4"/>
    <w:rsid w:val="00C92DE5"/>
    <w:rsid w:val="00C92E7F"/>
    <w:rsid w:val="00C931A5"/>
    <w:rsid w:val="00C94D5A"/>
    <w:rsid w:val="00C95684"/>
    <w:rsid w:val="00CA07A4"/>
    <w:rsid w:val="00CA1451"/>
    <w:rsid w:val="00CA1A7A"/>
    <w:rsid w:val="00CA2892"/>
    <w:rsid w:val="00CA29DD"/>
    <w:rsid w:val="00CA46EB"/>
    <w:rsid w:val="00CA4F28"/>
    <w:rsid w:val="00CA5712"/>
    <w:rsid w:val="00CA5E3F"/>
    <w:rsid w:val="00CA62E6"/>
    <w:rsid w:val="00CB0ECD"/>
    <w:rsid w:val="00CB325E"/>
    <w:rsid w:val="00CB32C8"/>
    <w:rsid w:val="00CB4C1E"/>
    <w:rsid w:val="00CB52A6"/>
    <w:rsid w:val="00CB5B2C"/>
    <w:rsid w:val="00CB7F17"/>
    <w:rsid w:val="00CC1023"/>
    <w:rsid w:val="00CC1248"/>
    <w:rsid w:val="00CC19F6"/>
    <w:rsid w:val="00CC1A2A"/>
    <w:rsid w:val="00CC1F69"/>
    <w:rsid w:val="00CC297E"/>
    <w:rsid w:val="00CC3138"/>
    <w:rsid w:val="00CC469A"/>
    <w:rsid w:val="00CC5688"/>
    <w:rsid w:val="00CC5DAD"/>
    <w:rsid w:val="00CC6E8A"/>
    <w:rsid w:val="00CC7335"/>
    <w:rsid w:val="00CC7DFB"/>
    <w:rsid w:val="00CD00EF"/>
    <w:rsid w:val="00CD12BA"/>
    <w:rsid w:val="00CD173F"/>
    <w:rsid w:val="00CD3AB6"/>
    <w:rsid w:val="00CD5527"/>
    <w:rsid w:val="00CD5850"/>
    <w:rsid w:val="00CD6048"/>
    <w:rsid w:val="00CD61BC"/>
    <w:rsid w:val="00CD641B"/>
    <w:rsid w:val="00CD6BE0"/>
    <w:rsid w:val="00CD6EB4"/>
    <w:rsid w:val="00CD74BE"/>
    <w:rsid w:val="00CE0E64"/>
    <w:rsid w:val="00CE1B25"/>
    <w:rsid w:val="00CE1BAA"/>
    <w:rsid w:val="00CE1C39"/>
    <w:rsid w:val="00CE1E77"/>
    <w:rsid w:val="00CE24AF"/>
    <w:rsid w:val="00CE35DE"/>
    <w:rsid w:val="00CE36B3"/>
    <w:rsid w:val="00CE4E87"/>
    <w:rsid w:val="00CE589D"/>
    <w:rsid w:val="00CE5A79"/>
    <w:rsid w:val="00CE62BB"/>
    <w:rsid w:val="00CE6507"/>
    <w:rsid w:val="00CE72D2"/>
    <w:rsid w:val="00CF0130"/>
    <w:rsid w:val="00CF06A3"/>
    <w:rsid w:val="00CF0BDC"/>
    <w:rsid w:val="00CF0FD2"/>
    <w:rsid w:val="00CF2CD8"/>
    <w:rsid w:val="00CF5A2A"/>
    <w:rsid w:val="00CF5D94"/>
    <w:rsid w:val="00CF72CE"/>
    <w:rsid w:val="00D03F22"/>
    <w:rsid w:val="00D0585B"/>
    <w:rsid w:val="00D07BEB"/>
    <w:rsid w:val="00D106B1"/>
    <w:rsid w:val="00D11370"/>
    <w:rsid w:val="00D11444"/>
    <w:rsid w:val="00D130FC"/>
    <w:rsid w:val="00D14205"/>
    <w:rsid w:val="00D1443E"/>
    <w:rsid w:val="00D15564"/>
    <w:rsid w:val="00D15FAA"/>
    <w:rsid w:val="00D16FBC"/>
    <w:rsid w:val="00D1764D"/>
    <w:rsid w:val="00D21563"/>
    <w:rsid w:val="00D23268"/>
    <w:rsid w:val="00D245DB"/>
    <w:rsid w:val="00D24FFE"/>
    <w:rsid w:val="00D2742C"/>
    <w:rsid w:val="00D27862"/>
    <w:rsid w:val="00D3052B"/>
    <w:rsid w:val="00D31108"/>
    <w:rsid w:val="00D312D0"/>
    <w:rsid w:val="00D3183F"/>
    <w:rsid w:val="00D35562"/>
    <w:rsid w:val="00D35D1C"/>
    <w:rsid w:val="00D36EF2"/>
    <w:rsid w:val="00D40886"/>
    <w:rsid w:val="00D421BB"/>
    <w:rsid w:val="00D425E2"/>
    <w:rsid w:val="00D42DED"/>
    <w:rsid w:val="00D449D8"/>
    <w:rsid w:val="00D45280"/>
    <w:rsid w:val="00D4541B"/>
    <w:rsid w:val="00D51458"/>
    <w:rsid w:val="00D51DDC"/>
    <w:rsid w:val="00D523F3"/>
    <w:rsid w:val="00D53E61"/>
    <w:rsid w:val="00D549FE"/>
    <w:rsid w:val="00D54C24"/>
    <w:rsid w:val="00D57424"/>
    <w:rsid w:val="00D57AF5"/>
    <w:rsid w:val="00D604AC"/>
    <w:rsid w:val="00D605C6"/>
    <w:rsid w:val="00D60C76"/>
    <w:rsid w:val="00D60E8F"/>
    <w:rsid w:val="00D61DCF"/>
    <w:rsid w:val="00D6240D"/>
    <w:rsid w:val="00D63347"/>
    <w:rsid w:val="00D63BB9"/>
    <w:rsid w:val="00D64FAF"/>
    <w:rsid w:val="00D65974"/>
    <w:rsid w:val="00D66547"/>
    <w:rsid w:val="00D66AF8"/>
    <w:rsid w:val="00D66D6E"/>
    <w:rsid w:val="00D70CD1"/>
    <w:rsid w:val="00D723DA"/>
    <w:rsid w:val="00D73717"/>
    <w:rsid w:val="00D73E0C"/>
    <w:rsid w:val="00D7594B"/>
    <w:rsid w:val="00D761C7"/>
    <w:rsid w:val="00D76A1C"/>
    <w:rsid w:val="00D76C56"/>
    <w:rsid w:val="00D77021"/>
    <w:rsid w:val="00D77FD7"/>
    <w:rsid w:val="00D80256"/>
    <w:rsid w:val="00D81A46"/>
    <w:rsid w:val="00D81FD3"/>
    <w:rsid w:val="00D834B9"/>
    <w:rsid w:val="00D835F6"/>
    <w:rsid w:val="00D83C46"/>
    <w:rsid w:val="00D8491B"/>
    <w:rsid w:val="00D84D28"/>
    <w:rsid w:val="00D84EDA"/>
    <w:rsid w:val="00D850C2"/>
    <w:rsid w:val="00D8532F"/>
    <w:rsid w:val="00D85435"/>
    <w:rsid w:val="00D85685"/>
    <w:rsid w:val="00D871F7"/>
    <w:rsid w:val="00D874EF"/>
    <w:rsid w:val="00D9076C"/>
    <w:rsid w:val="00D9126C"/>
    <w:rsid w:val="00D91AFF"/>
    <w:rsid w:val="00D9207F"/>
    <w:rsid w:val="00D92FD5"/>
    <w:rsid w:val="00D931F8"/>
    <w:rsid w:val="00D93DE3"/>
    <w:rsid w:val="00D93ED7"/>
    <w:rsid w:val="00D941C3"/>
    <w:rsid w:val="00D9439B"/>
    <w:rsid w:val="00D9521A"/>
    <w:rsid w:val="00D954A8"/>
    <w:rsid w:val="00D95ECC"/>
    <w:rsid w:val="00D96902"/>
    <w:rsid w:val="00D96E9C"/>
    <w:rsid w:val="00D96F36"/>
    <w:rsid w:val="00D97DBD"/>
    <w:rsid w:val="00DA1C94"/>
    <w:rsid w:val="00DA3677"/>
    <w:rsid w:val="00DA3841"/>
    <w:rsid w:val="00DA3ED2"/>
    <w:rsid w:val="00DA3ED9"/>
    <w:rsid w:val="00DA4F26"/>
    <w:rsid w:val="00DA50BE"/>
    <w:rsid w:val="00DA5F20"/>
    <w:rsid w:val="00DB0054"/>
    <w:rsid w:val="00DB00E0"/>
    <w:rsid w:val="00DB12C7"/>
    <w:rsid w:val="00DB1C11"/>
    <w:rsid w:val="00DB22DF"/>
    <w:rsid w:val="00DB3242"/>
    <w:rsid w:val="00DB3272"/>
    <w:rsid w:val="00DB4147"/>
    <w:rsid w:val="00DB536E"/>
    <w:rsid w:val="00DB5D01"/>
    <w:rsid w:val="00DB6850"/>
    <w:rsid w:val="00DB7448"/>
    <w:rsid w:val="00DC0373"/>
    <w:rsid w:val="00DC04E8"/>
    <w:rsid w:val="00DC128D"/>
    <w:rsid w:val="00DC1866"/>
    <w:rsid w:val="00DC1B10"/>
    <w:rsid w:val="00DC1F12"/>
    <w:rsid w:val="00DC2024"/>
    <w:rsid w:val="00DC213D"/>
    <w:rsid w:val="00DC2481"/>
    <w:rsid w:val="00DC24D6"/>
    <w:rsid w:val="00DC2706"/>
    <w:rsid w:val="00DC339D"/>
    <w:rsid w:val="00DC44AB"/>
    <w:rsid w:val="00DC4D64"/>
    <w:rsid w:val="00DC50C2"/>
    <w:rsid w:val="00DC572A"/>
    <w:rsid w:val="00DC5AF0"/>
    <w:rsid w:val="00DC5B74"/>
    <w:rsid w:val="00DC6564"/>
    <w:rsid w:val="00DC7387"/>
    <w:rsid w:val="00DC76C6"/>
    <w:rsid w:val="00DC7899"/>
    <w:rsid w:val="00DC78DC"/>
    <w:rsid w:val="00DD123A"/>
    <w:rsid w:val="00DD170D"/>
    <w:rsid w:val="00DD1856"/>
    <w:rsid w:val="00DD1D18"/>
    <w:rsid w:val="00DD2A93"/>
    <w:rsid w:val="00DD38EE"/>
    <w:rsid w:val="00DD4629"/>
    <w:rsid w:val="00DD4A97"/>
    <w:rsid w:val="00DD4E02"/>
    <w:rsid w:val="00DD6689"/>
    <w:rsid w:val="00DD7BD8"/>
    <w:rsid w:val="00DE07AB"/>
    <w:rsid w:val="00DE0E77"/>
    <w:rsid w:val="00DE1141"/>
    <w:rsid w:val="00DE28C4"/>
    <w:rsid w:val="00DE2904"/>
    <w:rsid w:val="00DE2B28"/>
    <w:rsid w:val="00DE36FD"/>
    <w:rsid w:val="00DE47BB"/>
    <w:rsid w:val="00DE4920"/>
    <w:rsid w:val="00DE511B"/>
    <w:rsid w:val="00DE58FF"/>
    <w:rsid w:val="00DE72BC"/>
    <w:rsid w:val="00DE7B7E"/>
    <w:rsid w:val="00DF4011"/>
    <w:rsid w:val="00DF4F81"/>
    <w:rsid w:val="00DF5CCC"/>
    <w:rsid w:val="00DF6017"/>
    <w:rsid w:val="00DF6EA9"/>
    <w:rsid w:val="00DF7887"/>
    <w:rsid w:val="00DF7DAA"/>
    <w:rsid w:val="00E00009"/>
    <w:rsid w:val="00E00111"/>
    <w:rsid w:val="00E008A0"/>
    <w:rsid w:val="00E012B8"/>
    <w:rsid w:val="00E024B8"/>
    <w:rsid w:val="00E04696"/>
    <w:rsid w:val="00E047EB"/>
    <w:rsid w:val="00E0486C"/>
    <w:rsid w:val="00E04965"/>
    <w:rsid w:val="00E05A90"/>
    <w:rsid w:val="00E06B07"/>
    <w:rsid w:val="00E07D54"/>
    <w:rsid w:val="00E10008"/>
    <w:rsid w:val="00E10585"/>
    <w:rsid w:val="00E10EBF"/>
    <w:rsid w:val="00E1208B"/>
    <w:rsid w:val="00E12619"/>
    <w:rsid w:val="00E12D1F"/>
    <w:rsid w:val="00E13E1B"/>
    <w:rsid w:val="00E14919"/>
    <w:rsid w:val="00E15272"/>
    <w:rsid w:val="00E15D7B"/>
    <w:rsid w:val="00E16434"/>
    <w:rsid w:val="00E167FD"/>
    <w:rsid w:val="00E16A7F"/>
    <w:rsid w:val="00E179DD"/>
    <w:rsid w:val="00E2049F"/>
    <w:rsid w:val="00E207A6"/>
    <w:rsid w:val="00E21111"/>
    <w:rsid w:val="00E221E8"/>
    <w:rsid w:val="00E22B4D"/>
    <w:rsid w:val="00E236A9"/>
    <w:rsid w:val="00E2563D"/>
    <w:rsid w:val="00E25B7B"/>
    <w:rsid w:val="00E26960"/>
    <w:rsid w:val="00E27D76"/>
    <w:rsid w:val="00E31D28"/>
    <w:rsid w:val="00E3279D"/>
    <w:rsid w:val="00E32FD2"/>
    <w:rsid w:val="00E33601"/>
    <w:rsid w:val="00E356EB"/>
    <w:rsid w:val="00E35981"/>
    <w:rsid w:val="00E366C8"/>
    <w:rsid w:val="00E372AC"/>
    <w:rsid w:val="00E37E2D"/>
    <w:rsid w:val="00E37E5C"/>
    <w:rsid w:val="00E402DA"/>
    <w:rsid w:val="00E403A7"/>
    <w:rsid w:val="00E410C7"/>
    <w:rsid w:val="00E4150B"/>
    <w:rsid w:val="00E41D80"/>
    <w:rsid w:val="00E429E1"/>
    <w:rsid w:val="00E437CF"/>
    <w:rsid w:val="00E46D85"/>
    <w:rsid w:val="00E5085D"/>
    <w:rsid w:val="00E5094F"/>
    <w:rsid w:val="00E52F29"/>
    <w:rsid w:val="00E53A40"/>
    <w:rsid w:val="00E542AF"/>
    <w:rsid w:val="00E5480E"/>
    <w:rsid w:val="00E54D25"/>
    <w:rsid w:val="00E5534D"/>
    <w:rsid w:val="00E62F99"/>
    <w:rsid w:val="00E644D3"/>
    <w:rsid w:val="00E64C0E"/>
    <w:rsid w:val="00E66251"/>
    <w:rsid w:val="00E66D6E"/>
    <w:rsid w:val="00E67407"/>
    <w:rsid w:val="00E67D2C"/>
    <w:rsid w:val="00E70875"/>
    <w:rsid w:val="00E717D1"/>
    <w:rsid w:val="00E71FE2"/>
    <w:rsid w:val="00E7329E"/>
    <w:rsid w:val="00E737F2"/>
    <w:rsid w:val="00E73D35"/>
    <w:rsid w:val="00E73D5D"/>
    <w:rsid w:val="00E76591"/>
    <w:rsid w:val="00E765D4"/>
    <w:rsid w:val="00E7686B"/>
    <w:rsid w:val="00E77079"/>
    <w:rsid w:val="00E8063F"/>
    <w:rsid w:val="00E806C2"/>
    <w:rsid w:val="00E81139"/>
    <w:rsid w:val="00E83E70"/>
    <w:rsid w:val="00E84EBE"/>
    <w:rsid w:val="00E84EF8"/>
    <w:rsid w:val="00E85964"/>
    <w:rsid w:val="00E85B97"/>
    <w:rsid w:val="00E8746C"/>
    <w:rsid w:val="00E878C6"/>
    <w:rsid w:val="00E87E06"/>
    <w:rsid w:val="00E900D3"/>
    <w:rsid w:val="00E903ED"/>
    <w:rsid w:val="00E90ABB"/>
    <w:rsid w:val="00E91795"/>
    <w:rsid w:val="00E91D50"/>
    <w:rsid w:val="00E91E14"/>
    <w:rsid w:val="00E93C38"/>
    <w:rsid w:val="00E93F5A"/>
    <w:rsid w:val="00E953CD"/>
    <w:rsid w:val="00E956B1"/>
    <w:rsid w:val="00E95784"/>
    <w:rsid w:val="00E97A7B"/>
    <w:rsid w:val="00E97C9D"/>
    <w:rsid w:val="00EA0281"/>
    <w:rsid w:val="00EA19CD"/>
    <w:rsid w:val="00EA215C"/>
    <w:rsid w:val="00EA4D54"/>
    <w:rsid w:val="00EA576B"/>
    <w:rsid w:val="00EA5BFC"/>
    <w:rsid w:val="00EA6F09"/>
    <w:rsid w:val="00EB03FC"/>
    <w:rsid w:val="00EB0471"/>
    <w:rsid w:val="00EB080F"/>
    <w:rsid w:val="00EB0F29"/>
    <w:rsid w:val="00EB0F79"/>
    <w:rsid w:val="00EB14A5"/>
    <w:rsid w:val="00EB1B39"/>
    <w:rsid w:val="00EB2AA6"/>
    <w:rsid w:val="00EB3363"/>
    <w:rsid w:val="00EB428D"/>
    <w:rsid w:val="00EB4304"/>
    <w:rsid w:val="00EB4FB2"/>
    <w:rsid w:val="00EB5007"/>
    <w:rsid w:val="00EB5D93"/>
    <w:rsid w:val="00EB5DE8"/>
    <w:rsid w:val="00EB69CF"/>
    <w:rsid w:val="00EB6EBC"/>
    <w:rsid w:val="00EB7388"/>
    <w:rsid w:val="00EB786E"/>
    <w:rsid w:val="00EB7909"/>
    <w:rsid w:val="00EB7A81"/>
    <w:rsid w:val="00EC0386"/>
    <w:rsid w:val="00EC07CD"/>
    <w:rsid w:val="00EC0935"/>
    <w:rsid w:val="00EC23A4"/>
    <w:rsid w:val="00EC3305"/>
    <w:rsid w:val="00EC3B4E"/>
    <w:rsid w:val="00EC6A3F"/>
    <w:rsid w:val="00EC6DB7"/>
    <w:rsid w:val="00ED1DC6"/>
    <w:rsid w:val="00ED27FB"/>
    <w:rsid w:val="00ED2A49"/>
    <w:rsid w:val="00ED2E09"/>
    <w:rsid w:val="00ED3BFD"/>
    <w:rsid w:val="00ED3F88"/>
    <w:rsid w:val="00ED45DF"/>
    <w:rsid w:val="00ED4940"/>
    <w:rsid w:val="00ED5290"/>
    <w:rsid w:val="00ED617B"/>
    <w:rsid w:val="00ED7396"/>
    <w:rsid w:val="00EE0D96"/>
    <w:rsid w:val="00EE1412"/>
    <w:rsid w:val="00EE2919"/>
    <w:rsid w:val="00EE32D0"/>
    <w:rsid w:val="00EE4890"/>
    <w:rsid w:val="00EE51E4"/>
    <w:rsid w:val="00EE5A9E"/>
    <w:rsid w:val="00EE5E6E"/>
    <w:rsid w:val="00EE70EC"/>
    <w:rsid w:val="00EE76A8"/>
    <w:rsid w:val="00EE7785"/>
    <w:rsid w:val="00EF11F4"/>
    <w:rsid w:val="00EF207E"/>
    <w:rsid w:val="00EF33BC"/>
    <w:rsid w:val="00EF45A2"/>
    <w:rsid w:val="00EF480E"/>
    <w:rsid w:val="00EF5112"/>
    <w:rsid w:val="00EF5135"/>
    <w:rsid w:val="00EF6BCC"/>
    <w:rsid w:val="00EF719F"/>
    <w:rsid w:val="00F0022D"/>
    <w:rsid w:val="00F00708"/>
    <w:rsid w:val="00F00854"/>
    <w:rsid w:val="00F01505"/>
    <w:rsid w:val="00F02151"/>
    <w:rsid w:val="00F0325B"/>
    <w:rsid w:val="00F0348F"/>
    <w:rsid w:val="00F0678E"/>
    <w:rsid w:val="00F07202"/>
    <w:rsid w:val="00F07800"/>
    <w:rsid w:val="00F1093F"/>
    <w:rsid w:val="00F11DC6"/>
    <w:rsid w:val="00F12E00"/>
    <w:rsid w:val="00F132D8"/>
    <w:rsid w:val="00F13B43"/>
    <w:rsid w:val="00F13BC7"/>
    <w:rsid w:val="00F140B3"/>
    <w:rsid w:val="00F153B1"/>
    <w:rsid w:val="00F1708B"/>
    <w:rsid w:val="00F218C9"/>
    <w:rsid w:val="00F21BE3"/>
    <w:rsid w:val="00F225FF"/>
    <w:rsid w:val="00F23464"/>
    <w:rsid w:val="00F2394A"/>
    <w:rsid w:val="00F24329"/>
    <w:rsid w:val="00F2584E"/>
    <w:rsid w:val="00F258FB"/>
    <w:rsid w:val="00F25E8D"/>
    <w:rsid w:val="00F26009"/>
    <w:rsid w:val="00F272B9"/>
    <w:rsid w:val="00F278BC"/>
    <w:rsid w:val="00F30D19"/>
    <w:rsid w:val="00F30D57"/>
    <w:rsid w:val="00F31BBE"/>
    <w:rsid w:val="00F31C10"/>
    <w:rsid w:val="00F31FC1"/>
    <w:rsid w:val="00F32217"/>
    <w:rsid w:val="00F327F9"/>
    <w:rsid w:val="00F32A96"/>
    <w:rsid w:val="00F33563"/>
    <w:rsid w:val="00F33B30"/>
    <w:rsid w:val="00F34160"/>
    <w:rsid w:val="00F348A1"/>
    <w:rsid w:val="00F35E16"/>
    <w:rsid w:val="00F36BE5"/>
    <w:rsid w:val="00F37234"/>
    <w:rsid w:val="00F372CE"/>
    <w:rsid w:val="00F3748B"/>
    <w:rsid w:val="00F4032D"/>
    <w:rsid w:val="00F41341"/>
    <w:rsid w:val="00F429E6"/>
    <w:rsid w:val="00F42E72"/>
    <w:rsid w:val="00F43343"/>
    <w:rsid w:val="00F4400D"/>
    <w:rsid w:val="00F44D57"/>
    <w:rsid w:val="00F44F81"/>
    <w:rsid w:val="00F44F88"/>
    <w:rsid w:val="00F45EB0"/>
    <w:rsid w:val="00F464A4"/>
    <w:rsid w:val="00F4690F"/>
    <w:rsid w:val="00F469CA"/>
    <w:rsid w:val="00F46DB3"/>
    <w:rsid w:val="00F472BB"/>
    <w:rsid w:val="00F47332"/>
    <w:rsid w:val="00F502A2"/>
    <w:rsid w:val="00F50BF8"/>
    <w:rsid w:val="00F511CB"/>
    <w:rsid w:val="00F52FAC"/>
    <w:rsid w:val="00F54187"/>
    <w:rsid w:val="00F54884"/>
    <w:rsid w:val="00F54B53"/>
    <w:rsid w:val="00F57D75"/>
    <w:rsid w:val="00F60494"/>
    <w:rsid w:val="00F60739"/>
    <w:rsid w:val="00F60760"/>
    <w:rsid w:val="00F64952"/>
    <w:rsid w:val="00F650E4"/>
    <w:rsid w:val="00F65ECB"/>
    <w:rsid w:val="00F6729D"/>
    <w:rsid w:val="00F672B3"/>
    <w:rsid w:val="00F675E4"/>
    <w:rsid w:val="00F71A5B"/>
    <w:rsid w:val="00F73554"/>
    <w:rsid w:val="00F736A8"/>
    <w:rsid w:val="00F747CF"/>
    <w:rsid w:val="00F8097F"/>
    <w:rsid w:val="00F81D9C"/>
    <w:rsid w:val="00F826C0"/>
    <w:rsid w:val="00F83C06"/>
    <w:rsid w:val="00F83E73"/>
    <w:rsid w:val="00F84598"/>
    <w:rsid w:val="00F8479B"/>
    <w:rsid w:val="00F84892"/>
    <w:rsid w:val="00F84FDD"/>
    <w:rsid w:val="00F86842"/>
    <w:rsid w:val="00F86B2C"/>
    <w:rsid w:val="00F8764E"/>
    <w:rsid w:val="00F87815"/>
    <w:rsid w:val="00F8790B"/>
    <w:rsid w:val="00F90545"/>
    <w:rsid w:val="00F90EAB"/>
    <w:rsid w:val="00F92C16"/>
    <w:rsid w:val="00F93491"/>
    <w:rsid w:val="00F93741"/>
    <w:rsid w:val="00F9422F"/>
    <w:rsid w:val="00F9550F"/>
    <w:rsid w:val="00F971AE"/>
    <w:rsid w:val="00F97F66"/>
    <w:rsid w:val="00FA10BA"/>
    <w:rsid w:val="00FA2C77"/>
    <w:rsid w:val="00FA3CD3"/>
    <w:rsid w:val="00FA626E"/>
    <w:rsid w:val="00FA64A2"/>
    <w:rsid w:val="00FA6549"/>
    <w:rsid w:val="00FA69EF"/>
    <w:rsid w:val="00FA6D3B"/>
    <w:rsid w:val="00FA7813"/>
    <w:rsid w:val="00FB0270"/>
    <w:rsid w:val="00FB08C1"/>
    <w:rsid w:val="00FB24AE"/>
    <w:rsid w:val="00FB258E"/>
    <w:rsid w:val="00FB270B"/>
    <w:rsid w:val="00FB2BA6"/>
    <w:rsid w:val="00FB2D19"/>
    <w:rsid w:val="00FB3195"/>
    <w:rsid w:val="00FB3461"/>
    <w:rsid w:val="00FB3562"/>
    <w:rsid w:val="00FB4EBB"/>
    <w:rsid w:val="00FB544A"/>
    <w:rsid w:val="00FB7CCD"/>
    <w:rsid w:val="00FC04BB"/>
    <w:rsid w:val="00FC0AD0"/>
    <w:rsid w:val="00FC3717"/>
    <w:rsid w:val="00FC4E86"/>
    <w:rsid w:val="00FC5A9E"/>
    <w:rsid w:val="00FC69B6"/>
    <w:rsid w:val="00FC6F75"/>
    <w:rsid w:val="00FC77A3"/>
    <w:rsid w:val="00FC7831"/>
    <w:rsid w:val="00FC7EC0"/>
    <w:rsid w:val="00FD0241"/>
    <w:rsid w:val="00FD032F"/>
    <w:rsid w:val="00FD03DB"/>
    <w:rsid w:val="00FD0948"/>
    <w:rsid w:val="00FD14EE"/>
    <w:rsid w:val="00FD16F8"/>
    <w:rsid w:val="00FD1BC9"/>
    <w:rsid w:val="00FD2233"/>
    <w:rsid w:val="00FD2368"/>
    <w:rsid w:val="00FD2A7A"/>
    <w:rsid w:val="00FD35F8"/>
    <w:rsid w:val="00FD4CD1"/>
    <w:rsid w:val="00FD541D"/>
    <w:rsid w:val="00FD5C51"/>
    <w:rsid w:val="00FD6825"/>
    <w:rsid w:val="00FD6E28"/>
    <w:rsid w:val="00FD744E"/>
    <w:rsid w:val="00FD767D"/>
    <w:rsid w:val="00FE0C5F"/>
    <w:rsid w:val="00FE149D"/>
    <w:rsid w:val="00FE2FAB"/>
    <w:rsid w:val="00FE3054"/>
    <w:rsid w:val="00FE3291"/>
    <w:rsid w:val="00FE3661"/>
    <w:rsid w:val="00FE3842"/>
    <w:rsid w:val="00FE7316"/>
    <w:rsid w:val="00FE757E"/>
    <w:rsid w:val="00FF035C"/>
    <w:rsid w:val="00FF0EE9"/>
    <w:rsid w:val="00FF0EF7"/>
    <w:rsid w:val="00FF1683"/>
    <w:rsid w:val="00FF2A7D"/>
    <w:rsid w:val="00FF31B7"/>
    <w:rsid w:val="00FF32C7"/>
    <w:rsid w:val="00FF3919"/>
    <w:rsid w:val="00FF3A99"/>
    <w:rsid w:val="00FF3ABF"/>
    <w:rsid w:val="00FF413C"/>
    <w:rsid w:val="00FF5073"/>
    <w:rsid w:val="00FF5645"/>
    <w:rsid w:val="00FF573A"/>
    <w:rsid w:val="00FF76B8"/>
    <w:rsid w:val="00FF7765"/>
    <w:rsid w:val="00FF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Times New Roman" w:hAnsi="Times New Roman"/>
      <w:b/>
      <w:sz w:val="20"/>
    </w:rPr>
  </w:style>
  <w:style w:type="paragraph" w:styleId="Heading3">
    <w:name w:val="heading 3"/>
    <w:basedOn w:val="Normal"/>
    <w:next w:val="Normal"/>
    <w:qFormat/>
    <w:pPr>
      <w:keepNext/>
      <w:jc w:val="center"/>
      <w:outlineLvl w:val="2"/>
    </w:pPr>
    <w:rPr>
      <w:rFonts w:ascii="Times New Roman" w:hAnsi="Times New Roman"/>
      <w:b/>
    </w:rPr>
  </w:style>
  <w:style w:type="paragraph" w:styleId="Heading5">
    <w:name w:val="heading 5"/>
    <w:basedOn w:val="Normal"/>
    <w:next w:val="Normal"/>
    <w:qFormat/>
    <w:rsid w:val="00693FE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2">
    <w:name w:val="List 2"/>
    <w:basedOn w:val="Normal"/>
    <w:pPr>
      <w:ind w:left="720" w:hanging="360"/>
    </w:pPr>
  </w:style>
  <w:style w:type="paragraph" w:customStyle="1" w:styleId="InsideAddress">
    <w:name w:val="Inside Address"/>
    <w:basedOn w:val="Normal"/>
  </w:style>
  <w:style w:type="paragraph" w:styleId="BodyText">
    <w:name w:val="Body Text"/>
    <w:basedOn w:val="Normal"/>
    <w:pPr>
      <w:spacing w:after="120"/>
    </w:pPr>
  </w:style>
  <w:style w:type="paragraph" w:styleId="BodyText2">
    <w:name w:val="Body Text 2"/>
    <w:basedOn w:val="Normal"/>
    <w:pPr>
      <w:tabs>
        <w:tab w:val="left" w:pos="720"/>
        <w:tab w:val="left" w:pos="1440"/>
        <w:tab w:val="left" w:pos="1932"/>
        <w:tab w:val="left" w:pos="2160"/>
        <w:tab w:val="left" w:pos="2880"/>
        <w:tab w:val="left" w:pos="3600"/>
        <w:tab w:val="left" w:pos="4320"/>
        <w:tab w:val="left" w:pos="5040"/>
        <w:tab w:val="left" w:pos="5760"/>
        <w:tab w:val="left" w:pos="6018"/>
        <w:tab w:val="left" w:pos="6480"/>
        <w:tab w:val="left" w:pos="9630"/>
      </w:tabs>
    </w:pPr>
    <w:rPr>
      <w:b/>
    </w:rPr>
  </w:style>
  <w:style w:type="paragraph" w:styleId="Title">
    <w:name w:val="Title"/>
    <w:basedOn w:val="Normal"/>
    <w:qFormat/>
    <w:pPr>
      <w:jc w:val="center"/>
    </w:pPr>
    <w:rPr>
      <w:b/>
    </w:rPr>
  </w:style>
  <w:style w:type="paragraph" w:styleId="BodyTextIndent">
    <w:name w:val="Body Text Indent"/>
    <w:basedOn w:val="Normal"/>
    <w:pPr>
      <w:tabs>
        <w:tab w:val="left" w:pos="720"/>
        <w:tab w:val="left" w:pos="1440"/>
        <w:tab w:val="left" w:pos="1932"/>
        <w:tab w:val="left" w:pos="2160"/>
        <w:tab w:val="left" w:pos="2880"/>
        <w:tab w:val="left" w:pos="3600"/>
        <w:tab w:val="left" w:pos="4320"/>
        <w:tab w:val="left" w:pos="5040"/>
        <w:tab w:val="left" w:pos="5760"/>
        <w:tab w:val="left" w:pos="6018"/>
        <w:tab w:val="left" w:pos="6480"/>
        <w:tab w:val="left" w:pos="9630"/>
      </w:tabs>
    </w:pPr>
    <w:rPr>
      <w:b/>
    </w:rPr>
  </w:style>
  <w:style w:type="paragraph" w:styleId="BodyText3">
    <w:name w:val="Body Text 3"/>
    <w:basedOn w:val="Normal"/>
    <w:rPr>
      <w:rFonts w:ascii="Times New Roman" w:hAnsi="Times New Roman"/>
      <w:b/>
      <w:caps/>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tabs>
        <w:tab w:val="left" w:pos="900"/>
      </w:tabs>
      <w:ind w:left="630" w:right="360"/>
    </w:pPr>
    <w:rPr>
      <w:rFonts w:ascii="Times New Roman" w:hAnsi="Times New Roman"/>
      <w:sz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customStyle="1" w:styleId="Luten-JG">
    <w:name w:val="Luten-JG"/>
    <w:semiHidden/>
    <w:rsid w:val="00AB4D22"/>
    <w:rPr>
      <w:rFonts w:ascii="Comic Sans MS" w:hAnsi="Comic Sans MS"/>
      <w:b w:val="0"/>
      <w:bCs w:val="0"/>
      <w:i w:val="0"/>
      <w:iCs w:val="0"/>
      <w:strike w:val="0"/>
      <w:color w:val="0000FF"/>
      <w:sz w:val="20"/>
      <w:szCs w:val="20"/>
      <w:u w:val="none"/>
    </w:rPr>
  </w:style>
  <w:style w:type="paragraph" w:customStyle="1" w:styleId="Default">
    <w:name w:val="Default"/>
    <w:rsid w:val="007E3C6C"/>
    <w:pPr>
      <w:autoSpaceDE w:val="0"/>
      <w:autoSpaceDN w:val="0"/>
      <w:adjustRightInd w:val="0"/>
    </w:pPr>
    <w:rPr>
      <w:color w:val="000000"/>
      <w:sz w:val="24"/>
      <w:szCs w:val="24"/>
    </w:rPr>
  </w:style>
  <w:style w:type="paragraph" w:styleId="ListParagraph">
    <w:name w:val="List Paragraph"/>
    <w:basedOn w:val="Normal"/>
    <w:uiPriority w:val="34"/>
    <w:qFormat/>
    <w:rsid w:val="00205F3B"/>
    <w:pPr>
      <w:ind w:left="720"/>
      <w:contextualSpacing/>
    </w:pPr>
    <w:rPr>
      <w:rFonts w:ascii="Times New Roman" w:hAnsi="Times New Roman"/>
      <w:sz w:val="24"/>
      <w:szCs w:val="22"/>
    </w:rPr>
  </w:style>
  <w:style w:type="character" w:customStyle="1" w:styleId="HeaderChar">
    <w:name w:val="Header Char"/>
    <w:link w:val="Header"/>
    <w:uiPriority w:val="99"/>
    <w:rsid w:val="00D63BB9"/>
    <w:rPr>
      <w:rFonts w:ascii="Century Schoolbook" w:hAnsi="Century Schoolbook"/>
      <w:sz w:val="22"/>
    </w:rPr>
  </w:style>
  <w:style w:type="character" w:customStyle="1" w:styleId="FooterChar">
    <w:name w:val="Footer Char"/>
    <w:link w:val="Footer"/>
    <w:uiPriority w:val="99"/>
    <w:rsid w:val="00D63BB9"/>
    <w:rPr>
      <w:rFonts w:ascii="Century Schoolbook" w:hAnsi="Century Schoolbook"/>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Times New Roman" w:hAnsi="Times New Roman"/>
      <w:b/>
      <w:sz w:val="20"/>
    </w:rPr>
  </w:style>
  <w:style w:type="paragraph" w:styleId="Heading3">
    <w:name w:val="heading 3"/>
    <w:basedOn w:val="Normal"/>
    <w:next w:val="Normal"/>
    <w:qFormat/>
    <w:pPr>
      <w:keepNext/>
      <w:jc w:val="center"/>
      <w:outlineLvl w:val="2"/>
    </w:pPr>
    <w:rPr>
      <w:rFonts w:ascii="Times New Roman" w:hAnsi="Times New Roman"/>
      <w:b/>
    </w:rPr>
  </w:style>
  <w:style w:type="paragraph" w:styleId="Heading5">
    <w:name w:val="heading 5"/>
    <w:basedOn w:val="Normal"/>
    <w:next w:val="Normal"/>
    <w:qFormat/>
    <w:rsid w:val="00693FE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2">
    <w:name w:val="List 2"/>
    <w:basedOn w:val="Normal"/>
    <w:pPr>
      <w:ind w:left="720" w:hanging="360"/>
    </w:pPr>
  </w:style>
  <w:style w:type="paragraph" w:customStyle="1" w:styleId="InsideAddress">
    <w:name w:val="Inside Address"/>
    <w:basedOn w:val="Normal"/>
  </w:style>
  <w:style w:type="paragraph" w:styleId="BodyText">
    <w:name w:val="Body Text"/>
    <w:basedOn w:val="Normal"/>
    <w:pPr>
      <w:spacing w:after="120"/>
    </w:pPr>
  </w:style>
  <w:style w:type="paragraph" w:styleId="BodyText2">
    <w:name w:val="Body Text 2"/>
    <w:basedOn w:val="Normal"/>
    <w:pPr>
      <w:tabs>
        <w:tab w:val="left" w:pos="720"/>
        <w:tab w:val="left" w:pos="1440"/>
        <w:tab w:val="left" w:pos="1932"/>
        <w:tab w:val="left" w:pos="2160"/>
        <w:tab w:val="left" w:pos="2880"/>
        <w:tab w:val="left" w:pos="3600"/>
        <w:tab w:val="left" w:pos="4320"/>
        <w:tab w:val="left" w:pos="5040"/>
        <w:tab w:val="left" w:pos="5760"/>
        <w:tab w:val="left" w:pos="6018"/>
        <w:tab w:val="left" w:pos="6480"/>
        <w:tab w:val="left" w:pos="9630"/>
      </w:tabs>
    </w:pPr>
    <w:rPr>
      <w:b/>
    </w:rPr>
  </w:style>
  <w:style w:type="paragraph" w:styleId="Title">
    <w:name w:val="Title"/>
    <w:basedOn w:val="Normal"/>
    <w:qFormat/>
    <w:pPr>
      <w:jc w:val="center"/>
    </w:pPr>
    <w:rPr>
      <w:b/>
    </w:rPr>
  </w:style>
  <w:style w:type="paragraph" w:styleId="BodyTextIndent">
    <w:name w:val="Body Text Indent"/>
    <w:basedOn w:val="Normal"/>
    <w:pPr>
      <w:tabs>
        <w:tab w:val="left" w:pos="720"/>
        <w:tab w:val="left" w:pos="1440"/>
        <w:tab w:val="left" w:pos="1932"/>
        <w:tab w:val="left" w:pos="2160"/>
        <w:tab w:val="left" w:pos="2880"/>
        <w:tab w:val="left" w:pos="3600"/>
        <w:tab w:val="left" w:pos="4320"/>
        <w:tab w:val="left" w:pos="5040"/>
        <w:tab w:val="left" w:pos="5760"/>
        <w:tab w:val="left" w:pos="6018"/>
        <w:tab w:val="left" w:pos="6480"/>
        <w:tab w:val="left" w:pos="9630"/>
      </w:tabs>
    </w:pPr>
    <w:rPr>
      <w:b/>
    </w:rPr>
  </w:style>
  <w:style w:type="paragraph" w:styleId="BodyText3">
    <w:name w:val="Body Text 3"/>
    <w:basedOn w:val="Normal"/>
    <w:rPr>
      <w:rFonts w:ascii="Times New Roman" w:hAnsi="Times New Roman"/>
      <w:b/>
      <w:caps/>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tabs>
        <w:tab w:val="left" w:pos="900"/>
      </w:tabs>
      <w:ind w:left="630" w:right="360"/>
    </w:pPr>
    <w:rPr>
      <w:rFonts w:ascii="Times New Roman" w:hAnsi="Times New Roman"/>
      <w:sz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customStyle="1" w:styleId="Luten-JG">
    <w:name w:val="Luten-JG"/>
    <w:semiHidden/>
    <w:rsid w:val="00AB4D22"/>
    <w:rPr>
      <w:rFonts w:ascii="Comic Sans MS" w:hAnsi="Comic Sans MS"/>
      <w:b w:val="0"/>
      <w:bCs w:val="0"/>
      <w:i w:val="0"/>
      <w:iCs w:val="0"/>
      <w:strike w:val="0"/>
      <w:color w:val="0000FF"/>
      <w:sz w:val="20"/>
      <w:szCs w:val="20"/>
      <w:u w:val="none"/>
    </w:rPr>
  </w:style>
  <w:style w:type="paragraph" w:customStyle="1" w:styleId="Default">
    <w:name w:val="Default"/>
    <w:rsid w:val="007E3C6C"/>
    <w:pPr>
      <w:autoSpaceDE w:val="0"/>
      <w:autoSpaceDN w:val="0"/>
      <w:adjustRightInd w:val="0"/>
    </w:pPr>
    <w:rPr>
      <w:color w:val="000000"/>
      <w:sz w:val="24"/>
      <w:szCs w:val="24"/>
    </w:rPr>
  </w:style>
  <w:style w:type="paragraph" w:styleId="ListParagraph">
    <w:name w:val="List Paragraph"/>
    <w:basedOn w:val="Normal"/>
    <w:uiPriority w:val="34"/>
    <w:qFormat/>
    <w:rsid w:val="00205F3B"/>
    <w:pPr>
      <w:ind w:left="720"/>
      <w:contextualSpacing/>
    </w:pPr>
    <w:rPr>
      <w:rFonts w:ascii="Times New Roman" w:hAnsi="Times New Roman"/>
      <w:sz w:val="24"/>
      <w:szCs w:val="22"/>
    </w:rPr>
  </w:style>
  <w:style w:type="character" w:customStyle="1" w:styleId="HeaderChar">
    <w:name w:val="Header Char"/>
    <w:link w:val="Header"/>
    <w:uiPriority w:val="99"/>
    <w:rsid w:val="00D63BB9"/>
    <w:rPr>
      <w:rFonts w:ascii="Century Schoolbook" w:hAnsi="Century Schoolbook"/>
      <w:sz w:val="22"/>
    </w:rPr>
  </w:style>
  <w:style w:type="character" w:customStyle="1" w:styleId="FooterChar">
    <w:name w:val="Footer Char"/>
    <w:link w:val="Footer"/>
    <w:uiPriority w:val="99"/>
    <w:rsid w:val="00D63BB9"/>
    <w:rPr>
      <w:rFonts w:ascii="Century Schoolbook" w:hAnsi="Century School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1452">
      <w:bodyDiv w:val="1"/>
      <w:marLeft w:val="0"/>
      <w:marRight w:val="0"/>
      <w:marTop w:val="0"/>
      <w:marBottom w:val="0"/>
      <w:divBdr>
        <w:top w:val="none" w:sz="0" w:space="0" w:color="auto"/>
        <w:left w:val="none" w:sz="0" w:space="0" w:color="auto"/>
        <w:bottom w:val="none" w:sz="0" w:space="0" w:color="auto"/>
        <w:right w:val="none" w:sz="0" w:space="0" w:color="auto"/>
      </w:divBdr>
    </w:div>
    <w:div w:id="172841290">
      <w:bodyDiv w:val="1"/>
      <w:marLeft w:val="0"/>
      <w:marRight w:val="0"/>
      <w:marTop w:val="0"/>
      <w:marBottom w:val="0"/>
      <w:divBdr>
        <w:top w:val="none" w:sz="0" w:space="0" w:color="auto"/>
        <w:left w:val="none" w:sz="0" w:space="0" w:color="auto"/>
        <w:bottom w:val="none" w:sz="0" w:space="0" w:color="auto"/>
        <w:right w:val="none" w:sz="0" w:space="0" w:color="auto"/>
      </w:divBdr>
    </w:div>
    <w:div w:id="588731436">
      <w:bodyDiv w:val="1"/>
      <w:marLeft w:val="0"/>
      <w:marRight w:val="0"/>
      <w:marTop w:val="0"/>
      <w:marBottom w:val="0"/>
      <w:divBdr>
        <w:top w:val="none" w:sz="0" w:space="0" w:color="auto"/>
        <w:left w:val="none" w:sz="0" w:space="0" w:color="auto"/>
        <w:bottom w:val="none" w:sz="0" w:space="0" w:color="auto"/>
        <w:right w:val="none" w:sz="0" w:space="0" w:color="auto"/>
      </w:divBdr>
    </w:div>
    <w:div w:id="854421281">
      <w:bodyDiv w:val="1"/>
      <w:marLeft w:val="0"/>
      <w:marRight w:val="0"/>
      <w:marTop w:val="0"/>
      <w:marBottom w:val="0"/>
      <w:divBdr>
        <w:top w:val="none" w:sz="0" w:space="0" w:color="auto"/>
        <w:left w:val="none" w:sz="0" w:space="0" w:color="auto"/>
        <w:bottom w:val="none" w:sz="0" w:space="0" w:color="auto"/>
        <w:right w:val="none" w:sz="0" w:space="0" w:color="auto"/>
      </w:divBdr>
    </w:div>
    <w:div w:id="965817619">
      <w:bodyDiv w:val="1"/>
      <w:marLeft w:val="0"/>
      <w:marRight w:val="0"/>
      <w:marTop w:val="0"/>
      <w:marBottom w:val="0"/>
      <w:divBdr>
        <w:top w:val="none" w:sz="0" w:space="0" w:color="auto"/>
        <w:left w:val="none" w:sz="0" w:space="0" w:color="auto"/>
        <w:bottom w:val="none" w:sz="0" w:space="0" w:color="auto"/>
        <w:right w:val="none" w:sz="0" w:space="0" w:color="auto"/>
      </w:divBdr>
    </w:div>
    <w:div w:id="1099061033">
      <w:bodyDiv w:val="1"/>
      <w:marLeft w:val="0"/>
      <w:marRight w:val="0"/>
      <w:marTop w:val="0"/>
      <w:marBottom w:val="0"/>
      <w:divBdr>
        <w:top w:val="none" w:sz="0" w:space="0" w:color="auto"/>
        <w:left w:val="none" w:sz="0" w:space="0" w:color="auto"/>
        <w:bottom w:val="none" w:sz="0" w:space="0" w:color="auto"/>
        <w:right w:val="none" w:sz="0" w:space="0" w:color="auto"/>
      </w:divBdr>
    </w:div>
    <w:div w:id="1293360923">
      <w:bodyDiv w:val="1"/>
      <w:marLeft w:val="0"/>
      <w:marRight w:val="0"/>
      <w:marTop w:val="0"/>
      <w:marBottom w:val="0"/>
      <w:divBdr>
        <w:top w:val="none" w:sz="0" w:space="0" w:color="auto"/>
        <w:left w:val="none" w:sz="0" w:space="0" w:color="auto"/>
        <w:bottom w:val="none" w:sz="0" w:space="0" w:color="auto"/>
        <w:right w:val="none" w:sz="0" w:space="0" w:color="auto"/>
      </w:divBdr>
    </w:div>
    <w:div w:id="1369448295">
      <w:bodyDiv w:val="1"/>
      <w:marLeft w:val="0"/>
      <w:marRight w:val="0"/>
      <w:marTop w:val="0"/>
      <w:marBottom w:val="0"/>
      <w:divBdr>
        <w:top w:val="none" w:sz="0" w:space="0" w:color="auto"/>
        <w:left w:val="none" w:sz="0" w:space="0" w:color="auto"/>
        <w:bottom w:val="none" w:sz="0" w:space="0" w:color="auto"/>
        <w:right w:val="none" w:sz="0" w:space="0" w:color="auto"/>
      </w:divBdr>
      <w:divsChild>
        <w:div w:id="499777848">
          <w:marLeft w:val="1368"/>
          <w:marRight w:val="0"/>
          <w:marTop w:val="134"/>
          <w:marBottom w:val="0"/>
          <w:divBdr>
            <w:top w:val="none" w:sz="0" w:space="0" w:color="auto"/>
            <w:left w:val="none" w:sz="0" w:space="0" w:color="auto"/>
            <w:bottom w:val="none" w:sz="0" w:space="0" w:color="auto"/>
            <w:right w:val="none" w:sz="0" w:space="0" w:color="auto"/>
          </w:divBdr>
        </w:div>
      </w:divsChild>
    </w:div>
    <w:div w:id="1371304283">
      <w:bodyDiv w:val="1"/>
      <w:marLeft w:val="0"/>
      <w:marRight w:val="0"/>
      <w:marTop w:val="0"/>
      <w:marBottom w:val="0"/>
      <w:divBdr>
        <w:top w:val="none" w:sz="0" w:space="0" w:color="auto"/>
        <w:left w:val="none" w:sz="0" w:space="0" w:color="auto"/>
        <w:bottom w:val="none" w:sz="0" w:space="0" w:color="auto"/>
        <w:right w:val="none" w:sz="0" w:space="0" w:color="auto"/>
      </w:divBdr>
    </w:div>
    <w:div w:id="1473404713">
      <w:bodyDiv w:val="1"/>
      <w:marLeft w:val="0"/>
      <w:marRight w:val="0"/>
      <w:marTop w:val="0"/>
      <w:marBottom w:val="0"/>
      <w:divBdr>
        <w:top w:val="none" w:sz="0" w:space="0" w:color="auto"/>
        <w:left w:val="none" w:sz="0" w:space="0" w:color="auto"/>
        <w:bottom w:val="none" w:sz="0" w:space="0" w:color="auto"/>
        <w:right w:val="none" w:sz="0" w:space="0" w:color="auto"/>
      </w:divBdr>
    </w:div>
    <w:div w:id="1614749637">
      <w:bodyDiv w:val="1"/>
      <w:marLeft w:val="0"/>
      <w:marRight w:val="0"/>
      <w:marTop w:val="0"/>
      <w:marBottom w:val="0"/>
      <w:divBdr>
        <w:top w:val="none" w:sz="0" w:space="0" w:color="auto"/>
        <w:left w:val="none" w:sz="0" w:space="0" w:color="auto"/>
        <w:bottom w:val="none" w:sz="0" w:space="0" w:color="auto"/>
        <w:right w:val="none" w:sz="0" w:space="0" w:color="auto"/>
      </w:divBdr>
    </w:div>
    <w:div w:id="1623002392">
      <w:bodyDiv w:val="1"/>
      <w:marLeft w:val="0"/>
      <w:marRight w:val="0"/>
      <w:marTop w:val="0"/>
      <w:marBottom w:val="0"/>
      <w:divBdr>
        <w:top w:val="none" w:sz="0" w:space="0" w:color="auto"/>
        <w:left w:val="none" w:sz="0" w:space="0" w:color="auto"/>
        <w:bottom w:val="none" w:sz="0" w:space="0" w:color="auto"/>
        <w:right w:val="none" w:sz="0" w:space="0" w:color="auto"/>
      </w:divBdr>
    </w:div>
    <w:div w:id="1737361968">
      <w:bodyDiv w:val="1"/>
      <w:marLeft w:val="0"/>
      <w:marRight w:val="0"/>
      <w:marTop w:val="0"/>
      <w:marBottom w:val="0"/>
      <w:divBdr>
        <w:top w:val="none" w:sz="0" w:space="0" w:color="auto"/>
        <w:left w:val="none" w:sz="0" w:space="0" w:color="auto"/>
        <w:bottom w:val="none" w:sz="0" w:space="0" w:color="auto"/>
        <w:right w:val="none" w:sz="0" w:space="0" w:color="auto"/>
      </w:divBdr>
    </w:div>
    <w:div w:id="20442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1489-7132-4A51-A169-5BC7ABE3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20055</TotalTime>
  <Pages>10</Pages>
  <Words>4599</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MEDICAL EXAMINERS COMMISSION MEETING MINUTES</vt:lpstr>
    </vt:vector>
  </TitlesOfParts>
  <Company>Florida Department of Law Enforcement</Company>
  <LinksUpToDate>false</LinksUpToDate>
  <CharactersWithSpaces>30758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EXAMINERS COMMISSION MEETING MINUTES</dc:title>
  <dc:creator>medexm02</dc:creator>
  <dc:description>ALT-F11 says it's groovie!</dc:description>
  <cp:lastModifiedBy>Koenig, Vickie</cp:lastModifiedBy>
  <cp:revision>185</cp:revision>
  <cp:lastPrinted>2019-05-23T15:37:00Z</cp:lastPrinted>
  <dcterms:created xsi:type="dcterms:W3CDTF">2019-05-23T20:06:00Z</dcterms:created>
  <dcterms:modified xsi:type="dcterms:W3CDTF">2019-09-18T20:17:00Z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