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5E" w:rsidRDefault="0056295E">
      <w:r>
        <w:t>Craig Schroeder</w:t>
      </w:r>
    </w:p>
    <w:p w:rsidR="0056295E" w:rsidRDefault="0056295E">
      <w:r>
        <w:t>Mary Coffee</w:t>
      </w:r>
    </w:p>
    <w:p w:rsidR="0056295E" w:rsidRDefault="0056295E">
      <w:r>
        <w:t>Jeff Dambly</w:t>
      </w:r>
    </w:p>
    <w:p w:rsidR="0056295E" w:rsidRDefault="0056295E">
      <w:r>
        <w:t>Ken Tucker</w:t>
      </w:r>
    </w:p>
    <w:p w:rsidR="0056295E" w:rsidRDefault="0056295E">
      <w:r>
        <w:t>Joe Martinez</w:t>
      </w:r>
    </w:p>
    <w:p w:rsidR="0056295E" w:rsidRDefault="0056295E">
      <w:r>
        <w:t xml:space="preserve">Lisa </w:t>
      </w:r>
      <w:proofErr w:type="spellStart"/>
      <w:r>
        <w:t>Goodner</w:t>
      </w:r>
      <w:proofErr w:type="spellEnd"/>
      <w:r>
        <w:t>-Kiel</w:t>
      </w:r>
    </w:p>
    <w:p w:rsidR="0056295E" w:rsidRDefault="0056295E">
      <w:r>
        <w:t>Brendie Hawkins</w:t>
      </w:r>
    </w:p>
    <w:p w:rsidR="0056295E" w:rsidRDefault="0056295E"/>
    <w:p w:rsidR="008D4BAF" w:rsidRDefault="0056295E">
      <w:r>
        <w:t>CS: Introductions</w:t>
      </w:r>
    </w:p>
    <w:p w:rsidR="0056295E" w:rsidRDefault="0056295E">
      <w:r>
        <w:t>CS: sunshine law overview</w:t>
      </w:r>
    </w:p>
    <w:p w:rsidR="0056295E" w:rsidRDefault="0056295E">
      <w:r>
        <w:t>KT: Just to recap our conversation, we can’t email each other but we can email you, correct?</w:t>
      </w:r>
    </w:p>
    <w:p w:rsidR="0056295E" w:rsidRDefault="0056295E">
      <w:r>
        <w:t>JD: Yes, that is the ideal way to go. If anyone has anything to bring up to the Foundation the best way would be to email that to Craig and he can email out materials.</w:t>
      </w:r>
    </w:p>
    <w:p w:rsidR="0056295E" w:rsidRDefault="0056295E">
      <w:r>
        <w:t xml:space="preserve">JD: There are administrative functions that will allow Sunshine members to communicate </w:t>
      </w:r>
      <w:proofErr w:type="spellStart"/>
      <w:r>
        <w:t>clealy</w:t>
      </w:r>
      <w:proofErr w:type="spellEnd"/>
      <w:r>
        <w:t xml:space="preserve"> defined tasks, but anything of substance needs to be discussed under noticed meeting.</w:t>
      </w:r>
    </w:p>
    <w:p w:rsidR="0056295E" w:rsidRDefault="0056295E">
      <w:r>
        <w:t>KT: If I want to ask Lisa the balance on the account, is that allowable or do I need to go through Craig.</w:t>
      </w:r>
    </w:p>
    <w:p w:rsidR="0056295E" w:rsidRDefault="0056295E">
      <w:r>
        <w:t xml:space="preserve">JD: I’d say the best way is to make sure Craig or someone at FDLE is </w:t>
      </w:r>
      <w:proofErr w:type="spellStart"/>
      <w:r>
        <w:t>cc’ed</w:t>
      </w:r>
      <w:proofErr w:type="spellEnd"/>
      <w:r>
        <w:t xml:space="preserve"> on those emails. But I would say the best general rule of </w:t>
      </w:r>
      <w:proofErr w:type="spellStart"/>
      <w:r>
        <w:t>thmb</w:t>
      </w:r>
      <w:proofErr w:type="spellEnd"/>
      <w:r>
        <w:t xml:space="preserve"> is to give FDLE some </w:t>
      </w:r>
      <w:proofErr w:type="spellStart"/>
      <w:r>
        <w:t>visbility</w:t>
      </w:r>
      <w:proofErr w:type="spellEnd"/>
      <w:r>
        <w:t xml:space="preserve"> on all of those tasks. I would </w:t>
      </w:r>
      <w:proofErr w:type="spellStart"/>
      <w:r>
        <w:t>generaly</w:t>
      </w:r>
      <w:proofErr w:type="spellEnd"/>
      <w:r>
        <w:t xml:space="preserve"> say inquiring about the status of the Foundation funds would not be a decision making process so it wouldn’t be anything of major concerns. Perhaps the Foundation wants to establish a general process where every month or few weeks an account notice goes out. As long as these things are defined by the Foundation in a public setting it should be fine.</w:t>
      </w:r>
    </w:p>
    <w:p w:rsidR="0056295E" w:rsidRDefault="0056295E">
      <w:r>
        <w:t xml:space="preserve">KT: You kind of hit on the head as to why I ask that, we’ll be doing individual fundraising efforts, but as those come in and depending on the frequency of the meetings we may want to send out the amounts monthly or every other </w:t>
      </w:r>
      <w:proofErr w:type="gramStart"/>
      <w:r>
        <w:t>amounts</w:t>
      </w:r>
      <w:proofErr w:type="gramEnd"/>
      <w:r>
        <w:t>.</w:t>
      </w:r>
    </w:p>
    <w:p w:rsidR="0056295E" w:rsidRDefault="0056295E">
      <w:r>
        <w:t xml:space="preserve">JD: And you hit on another great example of things that have been hit on over the last few months being when a donation comes in how does it relate to the rest of the </w:t>
      </w:r>
      <w:proofErr w:type="spellStart"/>
      <w:r>
        <w:t>Foundatuon</w:t>
      </w:r>
      <w:proofErr w:type="spellEnd"/>
      <w:r>
        <w:t xml:space="preserve"> and various processes like execution of the checks and putting sponsor names on the website and </w:t>
      </w:r>
      <w:proofErr w:type="spellStart"/>
      <w:r>
        <w:t>facebook</w:t>
      </w:r>
      <w:proofErr w:type="spellEnd"/>
      <w:r>
        <w:t xml:space="preserve"> pages.</w:t>
      </w:r>
    </w:p>
    <w:p w:rsidR="0056295E" w:rsidRDefault="0056295E">
      <w:r>
        <w:t>LGK: And last year we did hammer out some of those details like I handle the PO Box and I would send that information to Carol who could get the proper notices out to the various parties.</w:t>
      </w:r>
    </w:p>
    <w:p w:rsidR="0056295E" w:rsidRDefault="00445E59">
      <w:r>
        <w:lastRenderedPageBreak/>
        <w:t xml:space="preserve">KT: One of the strategies going forward that helped us is that the ceremony last year didn’t cost us that much. Last I heard on the budget we were sitting </w:t>
      </w:r>
      <w:proofErr w:type="spellStart"/>
      <w:proofErr w:type="gramStart"/>
      <w:r>
        <w:t>ona</w:t>
      </w:r>
      <w:proofErr w:type="spellEnd"/>
      <w:r>
        <w:t xml:space="preserve">  balance</w:t>
      </w:r>
      <w:proofErr w:type="gramEnd"/>
      <w:r>
        <w:t xml:space="preserve"> of 16,???; in looking at the expense breakdown of previous</w:t>
      </w:r>
      <w:r w:rsidR="00682AC5">
        <w:t xml:space="preserve">. Is there any reason to believe the budget would change drastically this </w:t>
      </w:r>
      <w:proofErr w:type="gramStart"/>
      <w:r w:rsidR="00682AC5">
        <w:t>year.</w:t>
      </w:r>
      <w:proofErr w:type="gramEnd"/>
    </w:p>
    <w:p w:rsidR="00682AC5" w:rsidRDefault="00682AC5">
      <w:r>
        <w:t xml:space="preserve">KT: What I would like to look at as far as a strategy is recruitment of new members, I’d like to geographically look at membership and try to get members from south </w:t>
      </w:r>
      <w:proofErr w:type="spellStart"/>
      <w:r>
        <w:t>florida</w:t>
      </w:r>
      <w:proofErr w:type="spellEnd"/>
      <w:r>
        <w:t xml:space="preserve">, north </w:t>
      </w:r>
      <w:proofErr w:type="spellStart"/>
      <w:r>
        <w:t>florida</w:t>
      </w:r>
      <w:proofErr w:type="spellEnd"/>
      <w:r>
        <w:t xml:space="preserve">, central </w:t>
      </w:r>
      <w:proofErr w:type="spellStart"/>
      <w:r>
        <w:t>florida</w:t>
      </w:r>
      <w:proofErr w:type="spellEnd"/>
      <w:r>
        <w:t xml:space="preserve"> west, northeast, and </w:t>
      </w:r>
      <w:proofErr w:type="spellStart"/>
      <w:r>
        <w:t>northwestr</w:t>
      </w:r>
      <w:proofErr w:type="spellEnd"/>
      <w:r>
        <w:t>, that way people would have a geographic area they could work on and we wouldn’t be doubling up during solicitation.</w:t>
      </w:r>
    </w:p>
    <w:p w:rsidR="00682AC5" w:rsidRDefault="00682AC5">
      <w:r>
        <w:t xml:space="preserve">JP: I think that’s a good idea. Because not all of us know </w:t>
      </w:r>
      <w:proofErr w:type="spellStart"/>
      <w:r>
        <w:t>what;’s</w:t>
      </w:r>
      <w:proofErr w:type="spellEnd"/>
      <w:r>
        <w:t xml:space="preserve"> going on around the state but we know what’s going on in our area.</w:t>
      </w:r>
    </w:p>
    <w:p w:rsidR="00682AC5" w:rsidRDefault="00682AC5">
      <w:r>
        <w:t>JP: Is it possible to get a list of previous donors?</w:t>
      </w:r>
    </w:p>
    <w:p w:rsidR="00682AC5" w:rsidRDefault="00682AC5">
      <w:r>
        <w:t>CS: Yes, definitely.</w:t>
      </w:r>
    </w:p>
    <w:p w:rsidR="00682AC5" w:rsidRDefault="00682AC5">
      <w:r>
        <w:t>KT: I’ve talked to the deputy director of the Sheriff’s association and we just need to ask them for it. And I think the FPCA.</w:t>
      </w:r>
    </w:p>
    <w:p w:rsidR="00682AC5" w:rsidRDefault="00682AC5">
      <w:r>
        <w:t xml:space="preserve">KT: I know </w:t>
      </w:r>
      <w:proofErr w:type="spellStart"/>
      <w:r>
        <w:t>Kena</w:t>
      </w:r>
      <w:proofErr w:type="spellEnd"/>
      <w:r>
        <w:t xml:space="preserve"> </w:t>
      </w:r>
      <w:proofErr w:type="spellStart"/>
      <w:r>
        <w:t>nd</w:t>
      </w:r>
      <w:proofErr w:type="spellEnd"/>
      <w:r>
        <w:t xml:space="preserve"> I have pretty good reach in law enforcement but not in the corporate world.</w:t>
      </w:r>
    </w:p>
    <w:p w:rsidR="00682AC5" w:rsidRDefault="009753F2">
      <w:r>
        <w:t>KT: Craig can you give us a rundown as to how the letters have worked in the past.</w:t>
      </w:r>
    </w:p>
    <w:p w:rsidR="009753F2" w:rsidRDefault="009753F2">
      <w:r>
        <w:t>CS: Explains</w:t>
      </w:r>
    </w:p>
    <w:p w:rsidR="009753F2" w:rsidRDefault="009753F2">
      <w:r>
        <w:t>JP: I can volunteer to get that letter written, and I think we may want to cater one to the private sector as well.</w:t>
      </w:r>
    </w:p>
    <w:p w:rsidR="009753F2" w:rsidRDefault="009753F2">
      <w:r>
        <w:t xml:space="preserve">JP: What do you think about asking each of the Sheriff’s to provide maybe a Foundation representative from each </w:t>
      </w:r>
      <w:proofErr w:type="gramStart"/>
      <w:r>
        <w:t>region.</w:t>
      </w:r>
      <w:proofErr w:type="gramEnd"/>
    </w:p>
    <w:p w:rsidR="009753F2" w:rsidRDefault="009753F2">
      <w:r>
        <w:t>KT: I don’t know about each region but I think it would be great to have a sheriff from each region as well as maybe have FPCA name a member.</w:t>
      </w:r>
    </w:p>
    <w:p w:rsidR="009753F2" w:rsidRDefault="009753F2">
      <w:r>
        <w:t xml:space="preserve">KT: Joe and Lisa is there anything you would add regarding to the solicitation letter and the private sector </w:t>
      </w:r>
      <w:proofErr w:type="spellStart"/>
      <w:r>
        <w:t>reac</w:t>
      </w:r>
      <w:proofErr w:type="spellEnd"/>
      <w:r>
        <w:t>.</w:t>
      </w:r>
    </w:p>
    <w:p w:rsidR="009753F2" w:rsidRDefault="009753F2">
      <w:r>
        <w:t xml:space="preserve">LGK: All that sounds good to me; </w:t>
      </w:r>
    </w:p>
    <w:p w:rsidR="009753F2" w:rsidRDefault="009753F2">
      <w:r>
        <w:t>KT: And Joe does that sound good?</w:t>
      </w:r>
    </w:p>
    <w:p w:rsidR="009753F2" w:rsidRDefault="009753F2">
      <w:r>
        <w:t>JM: Yeah, that sounds good. I have been mostly working on the website. There was talk about having some assist with the website.</w:t>
      </w:r>
    </w:p>
    <w:p w:rsidR="009753F2" w:rsidRDefault="009753F2">
      <w:r>
        <w:t xml:space="preserve">KT: Does anyone have any </w:t>
      </w:r>
      <w:proofErr w:type="spellStart"/>
      <w:r>
        <w:t>siggestions</w:t>
      </w:r>
      <w:proofErr w:type="spellEnd"/>
      <w:r>
        <w:t xml:space="preserve"> on potential recruits? We don’t have to spend a lot of time now but you can </w:t>
      </w:r>
      <w:proofErr w:type="spellStart"/>
      <w:r>
        <w:t>saend</w:t>
      </w:r>
      <w:proofErr w:type="spellEnd"/>
      <w:r>
        <w:t xml:space="preserve"> them to FDLE if you have any recommendations.</w:t>
      </w:r>
    </w:p>
    <w:p w:rsidR="009753F2" w:rsidRDefault="009753F2">
      <w:r>
        <w:t xml:space="preserve">KT: I know there is a former sheriff in Marion </w:t>
      </w:r>
      <w:proofErr w:type="gramStart"/>
      <w:r>
        <w:t>county</w:t>
      </w:r>
      <w:proofErr w:type="gramEnd"/>
      <w:r>
        <w:t xml:space="preserve"> who would be good to cover Central Florida west.</w:t>
      </w:r>
    </w:p>
    <w:p w:rsidR="009753F2" w:rsidRDefault="009753F2">
      <w:r>
        <w:lastRenderedPageBreak/>
        <w:t xml:space="preserve">KT: Also, Joyce </w:t>
      </w:r>
      <w:proofErr w:type="spellStart"/>
      <w:r>
        <w:t>Dolley</w:t>
      </w:r>
      <w:proofErr w:type="spellEnd"/>
      <w:r>
        <w:t xml:space="preserve"> a former SAC in Orlando.</w:t>
      </w:r>
    </w:p>
    <w:p w:rsidR="009753F2" w:rsidRDefault="009753F2">
      <w:r>
        <w:t xml:space="preserve">KT: Anybody have any </w:t>
      </w:r>
      <w:proofErr w:type="spellStart"/>
      <w:r>
        <w:t>inout</w:t>
      </w:r>
      <w:proofErr w:type="spellEnd"/>
      <w:r>
        <w:t xml:space="preserve"> on those names.</w:t>
      </w:r>
    </w:p>
    <w:p w:rsidR="009753F2" w:rsidRDefault="009753F2">
      <w:r>
        <w:t>JP: I think they’d be great.</w:t>
      </w:r>
    </w:p>
    <w:p w:rsidR="009753F2" w:rsidRDefault="009753F2">
      <w:r>
        <w:t>KT: Okay well we’ll continue the recruitment and if anyone has any suggestions please send them to Craig.</w:t>
      </w:r>
    </w:p>
    <w:p w:rsidR="009753F2" w:rsidRDefault="009753F2">
      <w:r>
        <w:t>KT: Does the Foundation do quarterly meetings.</w:t>
      </w:r>
    </w:p>
    <w:p w:rsidR="009753F2" w:rsidRDefault="009753F2">
      <w:r>
        <w:t>CS: We haven’t but its’ up to you guys.</w:t>
      </w:r>
    </w:p>
    <w:p w:rsidR="009753F2" w:rsidRDefault="009753F2">
      <w:r>
        <w:t>KT: Okay, I think we should put another meeting on the schedule for Mid-march.</w:t>
      </w:r>
    </w:p>
    <w:p w:rsidR="00526515" w:rsidRDefault="00526515">
      <w:r>
        <w:t xml:space="preserve">KT: And do we have an </w:t>
      </w:r>
      <w:proofErr w:type="spellStart"/>
      <w:r>
        <w:t>inperson</w:t>
      </w:r>
      <w:proofErr w:type="spellEnd"/>
      <w:r>
        <w:t xml:space="preserve"> meeting at the end of March:</w:t>
      </w:r>
    </w:p>
    <w:p w:rsidR="00526515" w:rsidRDefault="00526515">
      <w:r>
        <w:t xml:space="preserve">CS: No that’s the AB meeting, though the Foundation </w:t>
      </w:r>
    </w:p>
    <w:p w:rsidR="00526515" w:rsidRDefault="00526515">
      <w:r>
        <w:t xml:space="preserve">KT: What’s the timeline for when we need the money in the </w:t>
      </w:r>
      <w:proofErr w:type="gramStart"/>
      <w:r>
        <w:t>account.</w:t>
      </w:r>
      <w:proofErr w:type="gramEnd"/>
    </w:p>
    <w:p w:rsidR="00526515" w:rsidRDefault="00526515">
      <w:r>
        <w:t>CS: We don’t make any payments to the vendors but if they want their name recognized for the event we typically need the payments by Mid-August.</w:t>
      </w:r>
    </w:p>
    <w:p w:rsidR="00526515" w:rsidRDefault="00526515">
      <w:r>
        <w:t xml:space="preserve">KT: Okay, and the money from one year carries over to the next, </w:t>
      </w:r>
      <w:proofErr w:type="gramStart"/>
      <w:r>
        <w:t>correct</w:t>
      </w:r>
      <w:proofErr w:type="gramEnd"/>
      <w:r>
        <w:t>?</w:t>
      </w:r>
    </w:p>
    <w:p w:rsidR="00526515" w:rsidRDefault="00526515">
      <w:r>
        <w:t>CS: Correct</w:t>
      </w:r>
    </w:p>
    <w:p w:rsidR="00526515" w:rsidRDefault="00526515">
      <w:r>
        <w:t xml:space="preserve">KT: What were the levels last </w:t>
      </w:r>
      <w:proofErr w:type="gramStart"/>
      <w:r>
        <w:t>year.</w:t>
      </w:r>
      <w:proofErr w:type="gramEnd"/>
    </w:p>
    <w:p w:rsidR="00526515" w:rsidRDefault="00526515">
      <w:r>
        <w:t xml:space="preserve">LGK: I </w:t>
      </w:r>
      <w:proofErr w:type="spellStart"/>
      <w:r>
        <w:t>velieve</w:t>
      </w:r>
      <w:proofErr w:type="spellEnd"/>
      <w:r>
        <w:t xml:space="preserve"> it was gold silver bronze.</w:t>
      </w:r>
    </w:p>
    <w:p w:rsidR="00526515" w:rsidRDefault="00526515">
      <w:r>
        <w:t>CS: Yes, that is correct and I will send those out to you all.</w:t>
      </w:r>
    </w:p>
    <w:p w:rsidR="00526515" w:rsidRDefault="00526515">
      <w:r>
        <w:t>JP: Can the Foundation cover postage and stamps?</w:t>
      </w:r>
    </w:p>
    <w:p w:rsidR="00526515" w:rsidRDefault="00526515">
      <w:r>
        <w:t>CS: Yes, we</w:t>
      </w:r>
    </w:p>
    <w:p w:rsidR="00C62E24" w:rsidRDefault="00C62E24">
      <w:r>
        <w:t>JP: We talked to the Rays, they are a very benevolent organization, and I talked to them about my involvement with the Foundation and they have given me the greenlight in supporting the Foundation.</w:t>
      </w:r>
    </w:p>
    <w:p w:rsidR="00C62E24" w:rsidRDefault="00C62E24">
      <w:r>
        <w:t>JP: I have talked in the past about doing some kind of event at Tropicana, which is something we can leave on the board.</w:t>
      </w:r>
    </w:p>
    <w:p w:rsidR="00C62E24" w:rsidRDefault="00C62E24">
      <w:r>
        <w:t>JP: I think we can count on the Rays for a donation as well.</w:t>
      </w:r>
    </w:p>
    <w:p w:rsidR="00C62E24" w:rsidRDefault="00C62E24">
      <w:r>
        <w:t>JP: The other thing I talked to them about was adopting some kind of a Code Adam system and maybe attaching the Foundation to that for publicity.</w:t>
      </w:r>
    </w:p>
    <w:p w:rsidR="00C62E24" w:rsidRDefault="00C62E24">
      <w:r>
        <w:lastRenderedPageBreak/>
        <w:t>JP: So those are just some of the ideas we can discuss.</w:t>
      </w:r>
    </w:p>
    <w:p w:rsidR="00C62E24" w:rsidRDefault="00C62E24">
      <w:r>
        <w:t>KT: I am thinking on the same lines as far as reaching out to other private entities to get their involvement.</w:t>
      </w:r>
    </w:p>
    <w:p w:rsidR="00C62E24" w:rsidRDefault="00C62E24">
      <w:r>
        <w:t xml:space="preserve">JP: Even raising awareness, a lot of people forget about some of these big cases like </w:t>
      </w:r>
      <w:proofErr w:type="spellStart"/>
      <w:r>
        <w:t>Tiffanby</w:t>
      </w:r>
      <w:proofErr w:type="spellEnd"/>
      <w:r>
        <w:t xml:space="preserve"> Sessions; I’ve talked to them about highlighting a missing child or a missing person.</w:t>
      </w:r>
    </w:p>
    <w:p w:rsidR="00C62E24" w:rsidRDefault="00C62E24">
      <w:r>
        <w:t>KT: Any there’s other opportunities with other organizations like the Jags, and the Bucs and the other baseball teams.</w:t>
      </w:r>
    </w:p>
    <w:p w:rsidR="00C62E24" w:rsidRDefault="00C62E24">
      <w:r>
        <w:t>KT: But I think all of those are great ideas.</w:t>
      </w:r>
    </w:p>
    <w:p w:rsidR="00C62E24" w:rsidRDefault="00C62E24">
      <w:r>
        <w:t xml:space="preserve">KT: Joe is there anything </w:t>
      </w:r>
    </w:p>
    <w:p w:rsidR="00C62E24" w:rsidRDefault="00C62E24">
      <w:r>
        <w:t>LGK: I just want to remind Craig that our filing is due soon and I need that updated soon.</w:t>
      </w:r>
    </w:p>
    <w:p w:rsidR="00C62E24" w:rsidRDefault="00C62E24">
      <w:r>
        <w:t xml:space="preserve">KT: And what </w:t>
      </w:r>
      <w:proofErr w:type="gramStart"/>
      <w:r>
        <w:t>are the board</w:t>
      </w:r>
      <w:proofErr w:type="gramEnd"/>
      <w:r>
        <w:t xml:space="preserve"> of directors?</w:t>
      </w:r>
    </w:p>
    <w:p w:rsidR="00C62E24" w:rsidRDefault="00C62E24">
      <w:r>
        <w:t>CS: The officers of the board are the President, Vice-President, Treasurer, and Secretary, which is a position which will need to be filled.</w:t>
      </w:r>
    </w:p>
    <w:p w:rsidR="00C62E24" w:rsidRDefault="00C62E24">
      <w:r>
        <w:t xml:space="preserve">KT: Okay, well I think we got a lot done today. We’ll schedule another meeting for mid to late march. We’ll continue to look for new members going forward. And we’re looking forward to </w:t>
      </w:r>
    </w:p>
    <w:p w:rsidR="000C5165" w:rsidRDefault="000C5165">
      <w:r>
        <w:t xml:space="preserve">KT: We’ll </w:t>
      </w:r>
      <w:proofErr w:type="spellStart"/>
      <w:r>
        <w:t>we’ll</w:t>
      </w:r>
      <w:proofErr w:type="spellEnd"/>
      <w:r>
        <w:t xml:space="preserve"> take a motion to adjourn.</w:t>
      </w:r>
    </w:p>
    <w:p w:rsidR="000C5165" w:rsidRDefault="000C5165">
      <w:r>
        <w:t>JP: Makes a motion.</w:t>
      </w:r>
    </w:p>
    <w:p w:rsidR="000C5165" w:rsidRDefault="000C5165">
      <w:r>
        <w:t>KT: Okay that’s accepted.</w:t>
      </w:r>
      <w:bookmarkStart w:id="0" w:name="_GoBack"/>
      <w:bookmarkEnd w:id="0"/>
    </w:p>
    <w:sectPr w:rsidR="000C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5E"/>
    <w:rsid w:val="000C5165"/>
    <w:rsid w:val="002A119B"/>
    <w:rsid w:val="00445E59"/>
    <w:rsid w:val="00526515"/>
    <w:rsid w:val="0056295E"/>
    <w:rsid w:val="00682AC5"/>
    <w:rsid w:val="008D4BAF"/>
    <w:rsid w:val="009753F2"/>
    <w:rsid w:val="00C6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1</cp:revision>
  <dcterms:created xsi:type="dcterms:W3CDTF">2018-02-16T20:11:00Z</dcterms:created>
  <dcterms:modified xsi:type="dcterms:W3CDTF">2018-02-16T22:14:00Z</dcterms:modified>
</cp:coreProperties>
</file>