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D1" w:rsidRDefault="00743ED1" w:rsidP="00743ED1">
      <w:pPr>
        <w:jc w:val="center"/>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5AB9EA2E" wp14:editId="2959BF0E">
                <wp:simplePos x="0" y="0"/>
                <wp:positionH relativeFrom="column">
                  <wp:posOffset>-232912</wp:posOffset>
                </wp:positionH>
                <wp:positionV relativeFrom="paragraph">
                  <wp:posOffset>-310551</wp:posOffset>
                </wp:positionV>
                <wp:extent cx="6324300" cy="1268083"/>
                <wp:effectExtent l="19050" t="19050" r="19685"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300" cy="1268083"/>
                          <a:chOff x="1872" y="540"/>
                          <a:chExt cx="8460" cy="1620"/>
                        </a:xfrm>
                      </wpg:grpSpPr>
                      <wps:wsp>
                        <wps:cNvPr id="2" name="Text Box 3"/>
                        <wps:cNvSpPr txBox="1">
                          <a:spLocks noChangeArrowheads="1"/>
                        </wps:cNvSpPr>
                        <wps:spPr bwMode="auto">
                          <a:xfrm>
                            <a:off x="3736" y="540"/>
                            <a:ext cx="6596" cy="1620"/>
                          </a:xfrm>
                          <a:prstGeom prst="rect">
                            <a:avLst/>
                          </a:prstGeom>
                          <a:solidFill>
                            <a:srgbClr val="333399"/>
                          </a:solidFill>
                          <a:ln w="38100">
                            <a:solidFill>
                              <a:srgbClr val="333399"/>
                            </a:solidFill>
                            <a:miter lim="800000"/>
                            <a:headEnd/>
                            <a:tailEnd/>
                          </a:ln>
                        </wps:spPr>
                        <wps:txbx>
                          <w:txbxContent>
                            <w:p w:rsidR="00743ED1" w:rsidRPr="00BC6FC5" w:rsidRDefault="00743ED1" w:rsidP="00743ED1">
                              <w:pPr>
                                <w:pStyle w:val="NoSpacing"/>
                                <w:jc w:val="center"/>
                                <w:rPr>
                                  <w:rFonts w:ascii="Arial" w:hAnsi="Arial" w:cs="Arial"/>
                                  <w:b/>
                                  <w:color w:val="FFFFFF" w:themeColor="background1"/>
                                  <w:sz w:val="36"/>
                                </w:rPr>
                              </w:pPr>
                              <w:r w:rsidRPr="00BC6FC5">
                                <w:rPr>
                                  <w:rFonts w:ascii="Arial" w:hAnsi="Arial" w:cs="Arial"/>
                                  <w:b/>
                                  <w:color w:val="FFFFFF" w:themeColor="background1"/>
                                  <w:sz w:val="36"/>
                                </w:rPr>
                                <w:t>Florida Missing Children’s Day Foundation</w:t>
                              </w:r>
                            </w:p>
                            <w:p w:rsidR="00743ED1" w:rsidRPr="00BC6FC5" w:rsidRDefault="00743ED1" w:rsidP="00743ED1">
                              <w:pPr>
                                <w:pStyle w:val="NoSpacing"/>
                                <w:jc w:val="center"/>
                                <w:rPr>
                                  <w:rFonts w:ascii="Arial" w:hAnsi="Arial" w:cs="Arial"/>
                                  <w:b/>
                                  <w:color w:val="FFFFFF" w:themeColor="background1"/>
                                  <w:sz w:val="36"/>
                                </w:rPr>
                              </w:pPr>
                              <w:r w:rsidRPr="00BC6FC5">
                                <w:rPr>
                                  <w:rFonts w:ascii="Arial" w:hAnsi="Arial" w:cs="Arial"/>
                                  <w:b/>
                                  <w:color w:val="FFFFFF" w:themeColor="background1"/>
                                  <w:sz w:val="36"/>
                                </w:rPr>
                                <w:t>Conference Call Minutes</w:t>
                              </w:r>
                            </w:p>
                            <w:p w:rsidR="00743ED1" w:rsidRPr="001E3562" w:rsidRDefault="00743ED1" w:rsidP="00743ED1">
                              <w:pPr>
                                <w:pStyle w:val="NoSpacing"/>
                                <w:jc w:val="center"/>
                                <w:rPr>
                                  <w:rFonts w:ascii="Arial" w:hAnsi="Arial" w:cs="Arial"/>
                                  <w:b/>
                                  <w:color w:val="FFFFFF"/>
                                  <w:sz w:val="4"/>
                                </w:rPr>
                              </w:pPr>
                            </w:p>
                            <w:p w:rsidR="00743ED1" w:rsidRPr="00BC6FC5" w:rsidRDefault="00743ED1" w:rsidP="00743ED1">
                              <w:pPr>
                                <w:pStyle w:val="NoSpacing"/>
                                <w:jc w:val="center"/>
                                <w:rPr>
                                  <w:rFonts w:ascii="Arial" w:hAnsi="Arial" w:cs="Arial"/>
                                  <w:b/>
                                  <w:color w:val="FFFFFF" w:themeColor="background1"/>
                                  <w:sz w:val="18"/>
                                </w:rPr>
                              </w:pPr>
                            </w:p>
                            <w:p w:rsidR="00743ED1" w:rsidRPr="00BC6FC5" w:rsidRDefault="00743ED1" w:rsidP="00743ED1">
                              <w:pPr>
                                <w:pStyle w:val="NoSpacing"/>
                                <w:jc w:val="center"/>
                                <w:rPr>
                                  <w:rFonts w:ascii="Arial" w:hAnsi="Arial" w:cs="Arial"/>
                                  <w:b/>
                                  <w:color w:val="FFFFFF" w:themeColor="background1"/>
                                  <w:sz w:val="32"/>
                                </w:rPr>
                              </w:pPr>
                              <w:r>
                                <w:rPr>
                                  <w:rFonts w:ascii="Arial" w:hAnsi="Arial" w:cs="Arial"/>
                                  <w:b/>
                                  <w:color w:val="FFFFFF" w:themeColor="background1"/>
                                  <w:sz w:val="32"/>
                                </w:rPr>
                                <w:t>28</w:t>
                              </w:r>
                              <w:r>
                                <w:rPr>
                                  <w:rFonts w:ascii="Arial" w:hAnsi="Arial" w:cs="Arial"/>
                                  <w:b/>
                                  <w:color w:val="FFFFFF" w:themeColor="background1"/>
                                  <w:sz w:val="32"/>
                                </w:rPr>
                                <w:t xml:space="preserve"> August</w:t>
                              </w:r>
                              <w:r w:rsidRPr="00BC6FC5">
                                <w:rPr>
                                  <w:rFonts w:ascii="Arial" w:hAnsi="Arial" w:cs="Arial"/>
                                  <w:b/>
                                  <w:color w:val="FFFFFF" w:themeColor="background1"/>
                                  <w:sz w:val="32"/>
                                </w:rPr>
                                <w:t xml:space="preserve"> 2017</w:t>
                              </w:r>
                            </w:p>
                            <w:p w:rsidR="00743ED1" w:rsidRPr="00BC6FC5" w:rsidRDefault="00743ED1" w:rsidP="00743ED1">
                              <w:pPr>
                                <w:pStyle w:val="NoSpacing"/>
                                <w:jc w:val="center"/>
                                <w:rPr>
                                  <w:rFonts w:ascii="Arial" w:hAnsi="Arial" w:cs="Arial"/>
                                  <w:b/>
                                  <w:color w:val="FFFFFF" w:themeColor="background1"/>
                                  <w:sz w:val="32"/>
                                </w:rPr>
                              </w:pPr>
                              <w:r>
                                <w:rPr>
                                  <w:rFonts w:ascii="Arial" w:hAnsi="Arial" w:cs="Arial"/>
                                  <w:b/>
                                  <w:color w:val="FFFFFF" w:themeColor="background1"/>
                                  <w:sz w:val="32"/>
                                </w:rPr>
                                <w:t>11:3</w:t>
                              </w:r>
                              <w:r w:rsidRPr="00BC6FC5">
                                <w:rPr>
                                  <w:rFonts w:ascii="Arial" w:hAnsi="Arial" w:cs="Arial"/>
                                  <w:b/>
                                  <w:color w:val="FFFFFF" w:themeColor="background1"/>
                                  <w:sz w:val="32"/>
                                </w:rPr>
                                <w:t>0 AM</w:t>
                              </w:r>
                            </w:p>
                            <w:p w:rsidR="00743ED1" w:rsidRPr="00934A28" w:rsidRDefault="00743ED1" w:rsidP="00743ED1">
                              <w:pPr>
                                <w:rPr>
                                  <w:rFonts w:ascii="Arial" w:hAnsi="Arial" w:cs="Arial"/>
                                  <w:b/>
                                  <w:color w:val="FFFFFF"/>
                                </w:rPr>
                              </w:pPr>
                            </w:p>
                            <w:p w:rsidR="00743ED1" w:rsidRPr="00E341EE" w:rsidRDefault="00743ED1" w:rsidP="00743ED1"/>
                          </w:txbxContent>
                        </wps:txbx>
                        <wps:bodyPr rot="0" vert="horz" wrap="square" lIns="91440" tIns="45720" rIns="91440" bIns="45720" anchor="t" anchorCtr="0" upright="1">
                          <a:noAutofit/>
                        </wps:bodyPr>
                      </wps:wsp>
                      <wps:wsp>
                        <wps:cNvPr id="3" name="Text Box 4"/>
                        <wps:cNvSpPr txBox="1">
                          <a:spLocks noChangeArrowheads="1"/>
                        </wps:cNvSpPr>
                        <wps:spPr bwMode="auto">
                          <a:xfrm>
                            <a:off x="1872" y="540"/>
                            <a:ext cx="1747" cy="1620"/>
                          </a:xfrm>
                          <a:prstGeom prst="rect">
                            <a:avLst/>
                          </a:prstGeom>
                          <a:solidFill>
                            <a:srgbClr val="FFFFFF"/>
                          </a:solidFill>
                          <a:ln w="38100">
                            <a:solidFill>
                              <a:srgbClr val="333399"/>
                            </a:solidFill>
                            <a:miter lim="800000"/>
                            <a:headEnd/>
                            <a:tailEnd/>
                          </a:ln>
                        </wps:spPr>
                        <wps:txbx>
                          <w:txbxContent>
                            <w:p w:rsidR="00743ED1" w:rsidRDefault="00743ED1" w:rsidP="00743ED1">
                              <w:r>
                                <w:rPr>
                                  <w:rFonts w:ascii="Arial" w:hAnsi="Arial" w:cs="Arial"/>
                                  <w:b/>
                                  <w:noProof/>
                                  <w:color w:val="FFFFFF" w:themeColor="background1"/>
                                  <w:sz w:val="32"/>
                                </w:rPr>
                                <w:drawing>
                                  <wp:inline distT="0" distB="0" distL="0" distR="0" wp14:anchorId="29463517" wp14:editId="056F724D">
                                    <wp:extent cx="1138687" cy="1119339"/>
                                    <wp:effectExtent l="0" t="0" r="4445" b="5080"/>
                                    <wp:docPr id="5" name="Picture 5" descr="\\Fdlefp3\Missing Children\PSP\FMCD Foundation\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lefp3\Missing Children\PSP\FMCD Foundation\Foundation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611" cy="1119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35pt;margin-top:-24.45pt;width:498pt;height:99.85pt;z-index:251659264" coordorigin="1872,540" coordsize="84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">
                <v:shapetype id="_x0000_t202" coordsize="21600,21600" o:spt="202" path="m,l,21600r21600,l21600,xe">
                  <v:stroke joinstyle="miter"/>
                  <v:path gradientshapeok="t" o:connecttype="rect"/>
                </v:shapetype>
                <v:shape id="Text Box 3" o:spid="_x0000_s1027" type="#_x0000_t202" style="position:absolute;left:3736;top:540;width:659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ljMEA&#10;AADaAAAADwAAAGRycy9kb3ducmV2LnhtbERPy2oCMRTdC/5DuEI3pWaq1MrUjEhbwW5KfSy6vEyu&#10;kzCTm2GS6vj3Rii4PJz3Ytm7RpyoC9azgudxBoK49NpypeCwXz/NQYSIrLHxTAouFGBZDAcLzLU/&#10;85ZOu1iJFMIhRwUmxjaXMpSGHIaxb4kTd/Sdw5hgV0nd4TmFu0ZOsmwmHVpODQZbejdU1rs/l2b8&#10;/sy/8NF+1Bvz8vr9GdjK6VSph1G/egMRqY938b97oxVM4HYl+UE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pYzBAAAA2gAAAA8AAAAAAAAAAAAAAAAAmAIAAGRycy9kb3du&#10;cmV2LnhtbFBLBQYAAAAABAAEAPUAAACGAwAAAAA=&#10;" fillcolor="#339" strokecolor="#339" strokeweight="3pt">
                  <v:textbox>
                    <w:txbxContent>
                      <w:p w:rsidR="00743ED1" w:rsidRPr="00BC6FC5" w:rsidRDefault="00743ED1" w:rsidP="00743ED1">
                        <w:pPr>
                          <w:pStyle w:val="NoSpacing"/>
                          <w:jc w:val="center"/>
                          <w:rPr>
                            <w:rFonts w:ascii="Arial" w:hAnsi="Arial" w:cs="Arial"/>
                            <w:b/>
                            <w:color w:val="FFFFFF" w:themeColor="background1"/>
                            <w:sz w:val="36"/>
                          </w:rPr>
                        </w:pPr>
                        <w:r w:rsidRPr="00BC6FC5">
                          <w:rPr>
                            <w:rFonts w:ascii="Arial" w:hAnsi="Arial" w:cs="Arial"/>
                            <w:b/>
                            <w:color w:val="FFFFFF" w:themeColor="background1"/>
                            <w:sz w:val="36"/>
                          </w:rPr>
                          <w:t>Florida Missing Children’s Day Foundation</w:t>
                        </w:r>
                      </w:p>
                      <w:p w:rsidR="00743ED1" w:rsidRPr="00BC6FC5" w:rsidRDefault="00743ED1" w:rsidP="00743ED1">
                        <w:pPr>
                          <w:pStyle w:val="NoSpacing"/>
                          <w:jc w:val="center"/>
                          <w:rPr>
                            <w:rFonts w:ascii="Arial" w:hAnsi="Arial" w:cs="Arial"/>
                            <w:b/>
                            <w:color w:val="FFFFFF" w:themeColor="background1"/>
                            <w:sz w:val="36"/>
                          </w:rPr>
                        </w:pPr>
                        <w:r w:rsidRPr="00BC6FC5">
                          <w:rPr>
                            <w:rFonts w:ascii="Arial" w:hAnsi="Arial" w:cs="Arial"/>
                            <w:b/>
                            <w:color w:val="FFFFFF" w:themeColor="background1"/>
                            <w:sz w:val="36"/>
                          </w:rPr>
                          <w:t>Conference Call Minutes</w:t>
                        </w:r>
                      </w:p>
                      <w:p w:rsidR="00743ED1" w:rsidRPr="001E3562" w:rsidRDefault="00743ED1" w:rsidP="00743ED1">
                        <w:pPr>
                          <w:pStyle w:val="NoSpacing"/>
                          <w:jc w:val="center"/>
                          <w:rPr>
                            <w:rFonts w:ascii="Arial" w:hAnsi="Arial" w:cs="Arial"/>
                            <w:b/>
                            <w:color w:val="FFFFFF"/>
                            <w:sz w:val="4"/>
                          </w:rPr>
                        </w:pPr>
                      </w:p>
                      <w:p w:rsidR="00743ED1" w:rsidRPr="00BC6FC5" w:rsidRDefault="00743ED1" w:rsidP="00743ED1">
                        <w:pPr>
                          <w:pStyle w:val="NoSpacing"/>
                          <w:jc w:val="center"/>
                          <w:rPr>
                            <w:rFonts w:ascii="Arial" w:hAnsi="Arial" w:cs="Arial"/>
                            <w:b/>
                            <w:color w:val="FFFFFF" w:themeColor="background1"/>
                            <w:sz w:val="18"/>
                          </w:rPr>
                        </w:pPr>
                      </w:p>
                      <w:p w:rsidR="00743ED1" w:rsidRPr="00BC6FC5" w:rsidRDefault="00743ED1" w:rsidP="00743ED1">
                        <w:pPr>
                          <w:pStyle w:val="NoSpacing"/>
                          <w:jc w:val="center"/>
                          <w:rPr>
                            <w:rFonts w:ascii="Arial" w:hAnsi="Arial" w:cs="Arial"/>
                            <w:b/>
                            <w:color w:val="FFFFFF" w:themeColor="background1"/>
                            <w:sz w:val="32"/>
                          </w:rPr>
                        </w:pPr>
                        <w:r>
                          <w:rPr>
                            <w:rFonts w:ascii="Arial" w:hAnsi="Arial" w:cs="Arial"/>
                            <w:b/>
                            <w:color w:val="FFFFFF" w:themeColor="background1"/>
                            <w:sz w:val="32"/>
                          </w:rPr>
                          <w:t>28</w:t>
                        </w:r>
                        <w:r>
                          <w:rPr>
                            <w:rFonts w:ascii="Arial" w:hAnsi="Arial" w:cs="Arial"/>
                            <w:b/>
                            <w:color w:val="FFFFFF" w:themeColor="background1"/>
                            <w:sz w:val="32"/>
                          </w:rPr>
                          <w:t xml:space="preserve"> August</w:t>
                        </w:r>
                        <w:r w:rsidRPr="00BC6FC5">
                          <w:rPr>
                            <w:rFonts w:ascii="Arial" w:hAnsi="Arial" w:cs="Arial"/>
                            <w:b/>
                            <w:color w:val="FFFFFF" w:themeColor="background1"/>
                            <w:sz w:val="32"/>
                          </w:rPr>
                          <w:t xml:space="preserve"> 2017</w:t>
                        </w:r>
                      </w:p>
                      <w:p w:rsidR="00743ED1" w:rsidRPr="00BC6FC5" w:rsidRDefault="00743ED1" w:rsidP="00743ED1">
                        <w:pPr>
                          <w:pStyle w:val="NoSpacing"/>
                          <w:jc w:val="center"/>
                          <w:rPr>
                            <w:rFonts w:ascii="Arial" w:hAnsi="Arial" w:cs="Arial"/>
                            <w:b/>
                            <w:color w:val="FFFFFF" w:themeColor="background1"/>
                            <w:sz w:val="32"/>
                          </w:rPr>
                        </w:pPr>
                        <w:r>
                          <w:rPr>
                            <w:rFonts w:ascii="Arial" w:hAnsi="Arial" w:cs="Arial"/>
                            <w:b/>
                            <w:color w:val="FFFFFF" w:themeColor="background1"/>
                            <w:sz w:val="32"/>
                          </w:rPr>
                          <w:t>11:3</w:t>
                        </w:r>
                        <w:r w:rsidRPr="00BC6FC5">
                          <w:rPr>
                            <w:rFonts w:ascii="Arial" w:hAnsi="Arial" w:cs="Arial"/>
                            <w:b/>
                            <w:color w:val="FFFFFF" w:themeColor="background1"/>
                            <w:sz w:val="32"/>
                          </w:rPr>
                          <w:t>0 AM</w:t>
                        </w:r>
                      </w:p>
                      <w:p w:rsidR="00743ED1" w:rsidRPr="00934A28" w:rsidRDefault="00743ED1" w:rsidP="00743ED1">
                        <w:pPr>
                          <w:rPr>
                            <w:rFonts w:ascii="Arial" w:hAnsi="Arial" w:cs="Arial"/>
                            <w:b/>
                            <w:color w:val="FFFFFF"/>
                          </w:rPr>
                        </w:pPr>
                      </w:p>
                      <w:p w:rsidR="00743ED1" w:rsidRPr="00E341EE" w:rsidRDefault="00743ED1" w:rsidP="00743ED1"/>
                    </w:txbxContent>
                  </v:textbox>
                </v:shape>
                <v:shape id="Text Box 4" o:spid="_x0000_s1028" type="#_x0000_t202" style="position:absolute;left:1872;top:540;width:1747;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gxcUA&#10;AADaAAAADwAAAGRycy9kb3ducmV2LnhtbESPQWvCQBSE74L/YXlCb2ajLcVGV7GWgoceNErB2yP7&#10;TKLZt+nuVtP++q5Q8DjMzDfMbNGZRlzI+dqyglGSgiAurK65VLDfvQ8nIHxA1thYJgU/5GEx7/dm&#10;mGl75S1d8lCKCGGfoYIqhDaT0hcVGfSJbYmjd7TOYIjSlVI7vEa4aeQ4TZ+lwZrjQoUtrSoqzvm3&#10;UcDt+vXja5+Pfz/t6ukldW+b0eGk1MOgW05BBOrCPfzfXmsFj3C7Em+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eDFxQAAANoAAAAPAAAAAAAAAAAAAAAAAJgCAABkcnMv&#10;ZG93bnJldi54bWxQSwUGAAAAAAQABAD1AAAAigMAAAAA&#10;" strokecolor="#339" strokeweight="3pt">
                  <v:textbox>
                    <w:txbxContent>
                      <w:p w:rsidR="00743ED1" w:rsidRDefault="00743ED1" w:rsidP="00743ED1">
                        <w:r>
                          <w:rPr>
                            <w:rFonts w:ascii="Arial" w:hAnsi="Arial" w:cs="Arial"/>
                            <w:b/>
                            <w:noProof/>
                            <w:color w:val="FFFFFF" w:themeColor="background1"/>
                            <w:sz w:val="32"/>
                          </w:rPr>
                          <w:drawing>
                            <wp:inline distT="0" distB="0" distL="0" distR="0" wp14:anchorId="29463517" wp14:editId="056F724D">
                              <wp:extent cx="1138687" cy="1119339"/>
                              <wp:effectExtent l="0" t="0" r="4445" b="5080"/>
                              <wp:docPr id="5" name="Picture 5" descr="\\Fdlefp3\Missing Children\PSP\FMCD Foundation\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lefp3\Missing Children\PSP\FMCD Foundation\Foundation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611" cy="1119265"/>
                                      </a:xfrm>
                                      <a:prstGeom prst="rect">
                                        <a:avLst/>
                                      </a:prstGeom>
                                      <a:noFill/>
                                      <a:ln>
                                        <a:noFill/>
                                      </a:ln>
                                    </pic:spPr>
                                  </pic:pic>
                                </a:graphicData>
                              </a:graphic>
                            </wp:inline>
                          </w:drawing>
                        </w:r>
                      </w:p>
                    </w:txbxContent>
                  </v:textbox>
                </v:shape>
              </v:group>
            </w:pict>
          </mc:Fallback>
        </mc:AlternateContent>
      </w:r>
    </w:p>
    <w:p w:rsidR="00743ED1" w:rsidRDefault="00743ED1" w:rsidP="00743ED1">
      <w:pPr>
        <w:rPr>
          <w:rFonts w:ascii="Arial" w:hAnsi="Arial" w:cs="Arial"/>
          <w:b/>
        </w:rPr>
      </w:pPr>
    </w:p>
    <w:p w:rsidR="00743ED1" w:rsidRDefault="00743ED1" w:rsidP="00743ED1">
      <w:pPr>
        <w:rPr>
          <w:rFonts w:ascii="Arial" w:hAnsi="Arial" w:cs="Arial"/>
          <w:b/>
        </w:rPr>
      </w:pPr>
    </w:p>
    <w:p w:rsidR="00743ED1" w:rsidRPr="0055589D" w:rsidRDefault="00743ED1" w:rsidP="00743ED1">
      <w:pPr>
        <w:pStyle w:val="Title"/>
      </w:pPr>
      <w:r w:rsidRPr="0055589D">
        <w:t>In Attendance</w:t>
      </w:r>
    </w:p>
    <w:p w:rsidR="00743ED1" w:rsidRDefault="00743ED1" w:rsidP="00743ED1">
      <w:pPr>
        <w:pStyle w:val="ListParagraph"/>
        <w:numPr>
          <w:ilvl w:val="0"/>
          <w:numId w:val="3"/>
        </w:numPr>
        <w:rPr>
          <w:rFonts w:ascii="Arial" w:hAnsi="Arial" w:cs="Arial"/>
          <w:sz w:val="24"/>
        </w:rPr>
      </w:pPr>
      <w:r>
        <w:rPr>
          <w:rFonts w:ascii="Arial" w:hAnsi="Arial" w:cs="Arial"/>
          <w:sz w:val="24"/>
        </w:rPr>
        <w:t>Jeff Dambly</w:t>
      </w:r>
    </w:p>
    <w:p w:rsidR="00743ED1" w:rsidRPr="000F68C8" w:rsidRDefault="00743ED1" w:rsidP="00743ED1">
      <w:pPr>
        <w:pStyle w:val="ListParagraph"/>
        <w:numPr>
          <w:ilvl w:val="0"/>
          <w:numId w:val="3"/>
        </w:numPr>
        <w:rPr>
          <w:rFonts w:ascii="Arial" w:hAnsi="Arial" w:cs="Arial"/>
          <w:sz w:val="24"/>
        </w:rPr>
      </w:pPr>
      <w:r w:rsidRPr="000F68C8">
        <w:rPr>
          <w:rFonts w:ascii="Arial" w:hAnsi="Arial" w:cs="Arial"/>
          <w:sz w:val="24"/>
        </w:rPr>
        <w:t>Carol Ferry</w:t>
      </w:r>
    </w:p>
    <w:p w:rsidR="00743ED1" w:rsidRPr="000F68C8" w:rsidRDefault="00743ED1" w:rsidP="00743ED1">
      <w:pPr>
        <w:pStyle w:val="ListParagraph"/>
        <w:numPr>
          <w:ilvl w:val="0"/>
          <w:numId w:val="3"/>
        </w:numPr>
        <w:rPr>
          <w:rFonts w:ascii="Arial" w:hAnsi="Arial" w:cs="Arial"/>
          <w:sz w:val="24"/>
        </w:rPr>
      </w:pPr>
      <w:r w:rsidRPr="000F68C8">
        <w:rPr>
          <w:rFonts w:ascii="Arial" w:hAnsi="Arial" w:cs="Arial"/>
          <w:sz w:val="24"/>
        </w:rPr>
        <w:t xml:space="preserve">Lisa </w:t>
      </w:r>
      <w:proofErr w:type="spellStart"/>
      <w:r w:rsidRPr="000F68C8">
        <w:rPr>
          <w:rFonts w:ascii="Arial" w:hAnsi="Arial" w:cs="Arial"/>
          <w:sz w:val="24"/>
        </w:rPr>
        <w:t>Goodner</w:t>
      </w:r>
      <w:proofErr w:type="spellEnd"/>
      <w:r w:rsidRPr="000F68C8">
        <w:rPr>
          <w:rFonts w:ascii="Arial" w:hAnsi="Arial" w:cs="Arial"/>
          <w:sz w:val="24"/>
        </w:rPr>
        <w:t>-Kiel</w:t>
      </w:r>
    </w:p>
    <w:p w:rsidR="00743ED1" w:rsidRPr="000F68C8" w:rsidRDefault="00743ED1" w:rsidP="00743ED1">
      <w:pPr>
        <w:pStyle w:val="ListParagraph"/>
        <w:numPr>
          <w:ilvl w:val="0"/>
          <w:numId w:val="3"/>
        </w:numPr>
        <w:rPr>
          <w:rFonts w:ascii="Arial" w:hAnsi="Arial" w:cs="Arial"/>
          <w:sz w:val="24"/>
        </w:rPr>
      </w:pPr>
      <w:r w:rsidRPr="000F68C8">
        <w:rPr>
          <w:rFonts w:ascii="Arial" w:hAnsi="Arial" w:cs="Arial"/>
          <w:sz w:val="24"/>
        </w:rPr>
        <w:t>Brendie Hawkins</w:t>
      </w:r>
    </w:p>
    <w:p w:rsidR="00743ED1" w:rsidRDefault="00743ED1" w:rsidP="00743ED1">
      <w:pPr>
        <w:pStyle w:val="ListParagraph"/>
        <w:numPr>
          <w:ilvl w:val="0"/>
          <w:numId w:val="3"/>
        </w:numPr>
        <w:rPr>
          <w:rFonts w:ascii="Arial" w:hAnsi="Arial" w:cs="Arial"/>
          <w:sz w:val="24"/>
        </w:rPr>
      </w:pPr>
      <w:r>
        <w:rPr>
          <w:rFonts w:ascii="Arial" w:hAnsi="Arial" w:cs="Arial"/>
          <w:sz w:val="24"/>
        </w:rPr>
        <w:t>Erin Rounds</w:t>
      </w:r>
    </w:p>
    <w:p w:rsidR="00743ED1" w:rsidRPr="000F68C8" w:rsidRDefault="00743ED1" w:rsidP="00743ED1">
      <w:pPr>
        <w:pStyle w:val="ListParagraph"/>
        <w:numPr>
          <w:ilvl w:val="0"/>
          <w:numId w:val="3"/>
        </w:numPr>
        <w:rPr>
          <w:rFonts w:ascii="Arial" w:hAnsi="Arial" w:cs="Arial"/>
          <w:sz w:val="24"/>
        </w:rPr>
      </w:pPr>
      <w:r w:rsidRPr="000F68C8">
        <w:rPr>
          <w:rFonts w:ascii="Arial" w:hAnsi="Arial" w:cs="Arial"/>
          <w:sz w:val="24"/>
        </w:rPr>
        <w:t>Craig Schroeder</w:t>
      </w:r>
    </w:p>
    <w:p w:rsidR="00743ED1" w:rsidRPr="000F68C8" w:rsidRDefault="00743ED1" w:rsidP="00743ED1">
      <w:pPr>
        <w:pStyle w:val="ListParagraph"/>
        <w:numPr>
          <w:ilvl w:val="0"/>
          <w:numId w:val="3"/>
        </w:numPr>
        <w:rPr>
          <w:rFonts w:ascii="Arial" w:hAnsi="Arial" w:cs="Arial"/>
          <w:sz w:val="24"/>
        </w:rPr>
      </w:pPr>
      <w:r w:rsidRPr="000F68C8">
        <w:rPr>
          <w:rFonts w:ascii="Arial" w:hAnsi="Arial" w:cs="Arial"/>
          <w:sz w:val="24"/>
        </w:rPr>
        <w:t>Floy Turner</w:t>
      </w:r>
    </w:p>
    <w:p w:rsidR="00743ED1" w:rsidRPr="0055589D" w:rsidRDefault="00743ED1" w:rsidP="00743ED1">
      <w:pPr>
        <w:pStyle w:val="Title"/>
      </w:pPr>
      <w:r>
        <w:t>Minutes</w:t>
      </w:r>
    </w:p>
    <w:p w:rsidR="00743ED1" w:rsidRPr="00743ED1" w:rsidRDefault="00743ED1" w:rsidP="007E10CC">
      <w:pPr>
        <w:pStyle w:val="ListParagraph"/>
        <w:numPr>
          <w:ilvl w:val="0"/>
          <w:numId w:val="1"/>
        </w:numPr>
        <w:rPr>
          <w:rFonts w:ascii="Arial" w:hAnsi="Arial" w:cs="Arial"/>
          <w:sz w:val="24"/>
          <w:szCs w:val="24"/>
        </w:rPr>
      </w:pPr>
      <w:r w:rsidRPr="003634C1">
        <w:rPr>
          <w:rFonts w:ascii="Arial" w:hAnsi="Arial" w:cs="Arial"/>
          <w:b/>
          <w:sz w:val="24"/>
          <w:szCs w:val="24"/>
        </w:rPr>
        <w:t>Carol Ferry (CF)</w:t>
      </w:r>
      <w:r w:rsidRPr="00743ED1">
        <w:rPr>
          <w:rFonts w:ascii="Arial" w:hAnsi="Arial" w:cs="Arial"/>
          <w:sz w:val="24"/>
          <w:szCs w:val="24"/>
        </w:rPr>
        <w:t>: Can I ask where this meeting was noticed publicly?</w:t>
      </w:r>
    </w:p>
    <w:p w:rsidR="008E362B" w:rsidRPr="00743ED1" w:rsidRDefault="007E10CC" w:rsidP="00743ED1">
      <w:pPr>
        <w:pStyle w:val="ListParagraph"/>
        <w:numPr>
          <w:ilvl w:val="1"/>
          <w:numId w:val="1"/>
        </w:numPr>
        <w:rPr>
          <w:rFonts w:ascii="Arial" w:hAnsi="Arial" w:cs="Arial"/>
          <w:sz w:val="24"/>
          <w:szCs w:val="24"/>
        </w:rPr>
      </w:pPr>
      <w:r w:rsidRPr="003634C1">
        <w:rPr>
          <w:rFonts w:ascii="Arial" w:hAnsi="Arial" w:cs="Arial"/>
          <w:b/>
          <w:sz w:val="24"/>
          <w:szCs w:val="24"/>
        </w:rPr>
        <w:t>C</w:t>
      </w:r>
      <w:r w:rsidR="00743ED1" w:rsidRPr="003634C1">
        <w:rPr>
          <w:rFonts w:ascii="Arial" w:hAnsi="Arial" w:cs="Arial"/>
          <w:b/>
          <w:sz w:val="24"/>
          <w:szCs w:val="24"/>
        </w:rPr>
        <w:t xml:space="preserve">raig </w:t>
      </w:r>
      <w:r w:rsidRPr="003634C1">
        <w:rPr>
          <w:rFonts w:ascii="Arial" w:hAnsi="Arial" w:cs="Arial"/>
          <w:b/>
          <w:sz w:val="24"/>
          <w:szCs w:val="24"/>
        </w:rPr>
        <w:t>S</w:t>
      </w:r>
      <w:r w:rsidR="00743ED1" w:rsidRPr="003634C1">
        <w:rPr>
          <w:rFonts w:ascii="Arial" w:hAnsi="Arial" w:cs="Arial"/>
          <w:b/>
          <w:sz w:val="24"/>
          <w:szCs w:val="24"/>
        </w:rPr>
        <w:t>chroeder</w:t>
      </w:r>
      <w:r w:rsidR="003634C1" w:rsidRPr="003634C1">
        <w:rPr>
          <w:rFonts w:ascii="Arial" w:hAnsi="Arial" w:cs="Arial"/>
          <w:b/>
          <w:sz w:val="24"/>
          <w:szCs w:val="24"/>
        </w:rPr>
        <w:t xml:space="preserve"> (CS)</w:t>
      </w:r>
      <w:r w:rsidRPr="00743ED1">
        <w:rPr>
          <w:rFonts w:ascii="Arial" w:hAnsi="Arial" w:cs="Arial"/>
          <w:sz w:val="24"/>
          <w:szCs w:val="24"/>
        </w:rPr>
        <w:t xml:space="preserve">: This meeting was noticed in the </w:t>
      </w:r>
      <w:r w:rsidR="00AF3956" w:rsidRPr="00743ED1">
        <w:rPr>
          <w:rFonts w:ascii="Arial" w:hAnsi="Arial" w:cs="Arial"/>
          <w:sz w:val="24"/>
          <w:szCs w:val="24"/>
        </w:rPr>
        <w:t>F</w:t>
      </w:r>
      <w:r w:rsidRPr="00743ED1">
        <w:rPr>
          <w:rFonts w:ascii="Arial" w:hAnsi="Arial" w:cs="Arial"/>
          <w:sz w:val="24"/>
          <w:szCs w:val="24"/>
        </w:rPr>
        <w:t xml:space="preserve">lorida weekly and </w:t>
      </w:r>
      <w:r w:rsidR="00AF3956" w:rsidRPr="00743ED1">
        <w:rPr>
          <w:rFonts w:ascii="Arial" w:hAnsi="Arial" w:cs="Arial"/>
          <w:sz w:val="24"/>
          <w:szCs w:val="24"/>
        </w:rPr>
        <w:t>MEPIC</w:t>
      </w:r>
      <w:r w:rsidRPr="00743ED1">
        <w:rPr>
          <w:rFonts w:ascii="Arial" w:hAnsi="Arial" w:cs="Arial"/>
          <w:sz w:val="24"/>
          <w:szCs w:val="24"/>
        </w:rPr>
        <w:t xml:space="preserve"> website.</w:t>
      </w:r>
    </w:p>
    <w:p w:rsidR="007E10CC" w:rsidRPr="00743ED1" w:rsidRDefault="007E10CC" w:rsidP="007E10CC">
      <w:pPr>
        <w:pStyle w:val="ListParagraph"/>
        <w:numPr>
          <w:ilvl w:val="0"/>
          <w:numId w:val="1"/>
        </w:numPr>
        <w:rPr>
          <w:rFonts w:ascii="Arial" w:hAnsi="Arial" w:cs="Arial"/>
          <w:sz w:val="24"/>
          <w:szCs w:val="24"/>
        </w:rPr>
      </w:pPr>
      <w:r w:rsidRPr="003634C1">
        <w:rPr>
          <w:rFonts w:ascii="Arial" w:hAnsi="Arial" w:cs="Arial"/>
          <w:b/>
          <w:sz w:val="24"/>
          <w:szCs w:val="24"/>
        </w:rPr>
        <w:t>F</w:t>
      </w:r>
      <w:r w:rsidR="00743ED1" w:rsidRPr="003634C1">
        <w:rPr>
          <w:rFonts w:ascii="Arial" w:hAnsi="Arial" w:cs="Arial"/>
          <w:b/>
          <w:sz w:val="24"/>
          <w:szCs w:val="24"/>
        </w:rPr>
        <w:t xml:space="preserve">loy </w:t>
      </w:r>
      <w:r w:rsidRPr="003634C1">
        <w:rPr>
          <w:rFonts w:ascii="Arial" w:hAnsi="Arial" w:cs="Arial"/>
          <w:b/>
          <w:sz w:val="24"/>
          <w:szCs w:val="24"/>
        </w:rPr>
        <w:t>T</w:t>
      </w:r>
      <w:r w:rsidR="00743ED1" w:rsidRPr="003634C1">
        <w:rPr>
          <w:rFonts w:ascii="Arial" w:hAnsi="Arial" w:cs="Arial"/>
          <w:b/>
          <w:sz w:val="24"/>
          <w:szCs w:val="24"/>
        </w:rPr>
        <w:t>urner (FT)</w:t>
      </w:r>
      <w:r w:rsidRPr="00743ED1">
        <w:rPr>
          <w:rFonts w:ascii="Arial" w:hAnsi="Arial" w:cs="Arial"/>
          <w:sz w:val="24"/>
          <w:szCs w:val="24"/>
        </w:rPr>
        <w:t>: Did everyone have a chance to review the minutes.</w:t>
      </w:r>
    </w:p>
    <w:p w:rsidR="007E10CC" w:rsidRPr="00743ED1" w:rsidRDefault="007E10CC" w:rsidP="007E10CC">
      <w:pPr>
        <w:pStyle w:val="ListParagraph"/>
        <w:numPr>
          <w:ilvl w:val="1"/>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I did not.</w:t>
      </w:r>
    </w:p>
    <w:p w:rsidR="007E10CC" w:rsidRPr="00743ED1" w:rsidRDefault="007E10CC" w:rsidP="007E10CC">
      <w:pPr>
        <w:pStyle w:val="ListParagraph"/>
        <w:numPr>
          <w:ilvl w:val="1"/>
          <w:numId w:val="1"/>
        </w:numPr>
        <w:rPr>
          <w:rFonts w:ascii="Arial" w:hAnsi="Arial" w:cs="Arial"/>
          <w:sz w:val="24"/>
          <w:szCs w:val="24"/>
        </w:rPr>
      </w:pPr>
      <w:r w:rsidRPr="003634C1">
        <w:rPr>
          <w:rFonts w:ascii="Arial" w:hAnsi="Arial" w:cs="Arial"/>
          <w:b/>
          <w:sz w:val="24"/>
          <w:szCs w:val="24"/>
        </w:rPr>
        <w:t>L</w:t>
      </w:r>
      <w:r w:rsidR="00743ED1" w:rsidRPr="003634C1">
        <w:rPr>
          <w:rFonts w:ascii="Arial" w:hAnsi="Arial" w:cs="Arial"/>
          <w:b/>
          <w:sz w:val="24"/>
          <w:szCs w:val="24"/>
        </w:rPr>
        <w:t xml:space="preserve">isa </w:t>
      </w:r>
      <w:proofErr w:type="spellStart"/>
      <w:r w:rsidRPr="003634C1">
        <w:rPr>
          <w:rFonts w:ascii="Arial" w:hAnsi="Arial" w:cs="Arial"/>
          <w:b/>
          <w:sz w:val="24"/>
          <w:szCs w:val="24"/>
        </w:rPr>
        <w:t>G</w:t>
      </w:r>
      <w:r w:rsidR="00743ED1" w:rsidRPr="003634C1">
        <w:rPr>
          <w:rFonts w:ascii="Arial" w:hAnsi="Arial" w:cs="Arial"/>
          <w:b/>
          <w:sz w:val="24"/>
          <w:szCs w:val="24"/>
        </w:rPr>
        <w:t>oodner</w:t>
      </w:r>
      <w:proofErr w:type="spellEnd"/>
      <w:r w:rsidR="00743ED1" w:rsidRPr="003634C1">
        <w:rPr>
          <w:rFonts w:ascii="Arial" w:hAnsi="Arial" w:cs="Arial"/>
          <w:b/>
          <w:sz w:val="24"/>
          <w:szCs w:val="24"/>
        </w:rPr>
        <w:t xml:space="preserve"> </w:t>
      </w:r>
      <w:r w:rsidRPr="003634C1">
        <w:rPr>
          <w:rFonts w:ascii="Arial" w:hAnsi="Arial" w:cs="Arial"/>
          <w:b/>
          <w:sz w:val="24"/>
          <w:szCs w:val="24"/>
        </w:rPr>
        <w:t>K</w:t>
      </w:r>
      <w:r w:rsidR="00743ED1" w:rsidRPr="003634C1">
        <w:rPr>
          <w:rFonts w:ascii="Arial" w:hAnsi="Arial" w:cs="Arial"/>
          <w:b/>
          <w:sz w:val="24"/>
          <w:szCs w:val="24"/>
        </w:rPr>
        <w:t>iel (LGK)</w:t>
      </w:r>
      <w:r w:rsidRPr="00743ED1">
        <w:rPr>
          <w:rFonts w:ascii="Arial" w:hAnsi="Arial" w:cs="Arial"/>
          <w:sz w:val="24"/>
          <w:szCs w:val="24"/>
        </w:rPr>
        <w:t>: I reviewed and have no recommended changes.</w:t>
      </w:r>
    </w:p>
    <w:p w:rsidR="007E10CC" w:rsidRPr="00743ED1" w:rsidRDefault="007E10CC" w:rsidP="007E10CC">
      <w:pPr>
        <w:pStyle w:val="ListParagraph"/>
        <w:numPr>
          <w:ilvl w:val="1"/>
          <w:numId w:val="1"/>
        </w:numPr>
        <w:rPr>
          <w:rFonts w:ascii="Arial" w:hAnsi="Arial" w:cs="Arial"/>
          <w:sz w:val="24"/>
          <w:szCs w:val="24"/>
        </w:rPr>
      </w:pPr>
      <w:r w:rsidRPr="003634C1">
        <w:rPr>
          <w:rFonts w:ascii="Arial" w:hAnsi="Arial" w:cs="Arial"/>
          <w:b/>
          <w:sz w:val="24"/>
          <w:szCs w:val="24"/>
        </w:rPr>
        <w:t>FT</w:t>
      </w:r>
      <w:r w:rsidRPr="00743ED1">
        <w:rPr>
          <w:rFonts w:ascii="Arial" w:hAnsi="Arial" w:cs="Arial"/>
          <w:sz w:val="24"/>
          <w:szCs w:val="24"/>
        </w:rPr>
        <w:t>: Can we vote to approve the minutes.</w:t>
      </w:r>
    </w:p>
    <w:p w:rsidR="007E10CC" w:rsidRPr="00743ED1" w:rsidRDefault="007E10CC" w:rsidP="007E10CC">
      <w:pPr>
        <w:pStyle w:val="ListParagraph"/>
        <w:numPr>
          <w:ilvl w:val="1"/>
          <w:numId w:val="1"/>
        </w:numPr>
        <w:rPr>
          <w:rFonts w:ascii="Arial" w:hAnsi="Arial" w:cs="Arial"/>
          <w:sz w:val="24"/>
          <w:szCs w:val="24"/>
        </w:rPr>
      </w:pPr>
      <w:r w:rsidRPr="003634C1">
        <w:rPr>
          <w:rFonts w:ascii="Arial" w:hAnsi="Arial" w:cs="Arial"/>
          <w:b/>
          <w:sz w:val="24"/>
          <w:szCs w:val="24"/>
        </w:rPr>
        <w:t>CS</w:t>
      </w:r>
      <w:r w:rsidRPr="00743ED1">
        <w:rPr>
          <w:rFonts w:ascii="Arial" w:hAnsi="Arial" w:cs="Arial"/>
          <w:sz w:val="24"/>
          <w:szCs w:val="24"/>
        </w:rPr>
        <w:t>: Yes.</w:t>
      </w:r>
    </w:p>
    <w:p w:rsidR="007E10CC" w:rsidRPr="00743ED1" w:rsidRDefault="007E10CC" w:rsidP="007E10CC">
      <w:pPr>
        <w:pStyle w:val="ListParagraph"/>
        <w:numPr>
          <w:ilvl w:val="1"/>
          <w:numId w:val="1"/>
        </w:numPr>
        <w:rPr>
          <w:rFonts w:ascii="Arial" w:hAnsi="Arial" w:cs="Arial"/>
          <w:sz w:val="24"/>
          <w:szCs w:val="24"/>
        </w:rPr>
      </w:pPr>
      <w:r w:rsidRPr="003634C1">
        <w:rPr>
          <w:rFonts w:ascii="Arial" w:hAnsi="Arial" w:cs="Arial"/>
          <w:b/>
          <w:sz w:val="24"/>
          <w:szCs w:val="24"/>
        </w:rPr>
        <w:t>FT</w:t>
      </w:r>
      <w:r w:rsidRPr="00743ED1">
        <w:rPr>
          <w:rFonts w:ascii="Arial" w:hAnsi="Arial" w:cs="Arial"/>
          <w:sz w:val="24"/>
          <w:szCs w:val="24"/>
        </w:rPr>
        <w:t>: Yes, than the minutes stand.</w:t>
      </w:r>
    </w:p>
    <w:p w:rsidR="007E10CC" w:rsidRPr="00743ED1" w:rsidRDefault="007E10CC" w:rsidP="007E10CC">
      <w:pPr>
        <w:pStyle w:val="ListParagraph"/>
        <w:numPr>
          <w:ilvl w:val="1"/>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xml:space="preserve">: </w:t>
      </w:r>
      <w:r w:rsidR="00743ED1" w:rsidRPr="00743ED1">
        <w:rPr>
          <w:rFonts w:ascii="Arial" w:hAnsi="Arial" w:cs="Arial"/>
          <w:sz w:val="24"/>
          <w:szCs w:val="24"/>
        </w:rPr>
        <w:t>I would like to abstain</w:t>
      </w:r>
      <w:r w:rsidRPr="00743ED1">
        <w:rPr>
          <w:rFonts w:ascii="Arial" w:hAnsi="Arial" w:cs="Arial"/>
          <w:sz w:val="24"/>
          <w:szCs w:val="24"/>
        </w:rPr>
        <w:t xml:space="preserve"> from approving, as </w:t>
      </w:r>
      <w:r w:rsidR="00743ED1" w:rsidRPr="00743ED1">
        <w:rPr>
          <w:rFonts w:ascii="Arial" w:hAnsi="Arial" w:cs="Arial"/>
          <w:sz w:val="24"/>
          <w:szCs w:val="24"/>
        </w:rPr>
        <w:t>I have</w:t>
      </w:r>
      <w:r w:rsidRPr="00743ED1">
        <w:rPr>
          <w:rFonts w:ascii="Arial" w:hAnsi="Arial" w:cs="Arial"/>
          <w:sz w:val="24"/>
          <w:szCs w:val="24"/>
        </w:rPr>
        <w:t xml:space="preserve"> not yet read them.</w:t>
      </w:r>
    </w:p>
    <w:p w:rsidR="007E10CC" w:rsidRPr="00743ED1" w:rsidRDefault="007E10CC" w:rsidP="007E10CC">
      <w:pPr>
        <w:pStyle w:val="ListParagraph"/>
        <w:numPr>
          <w:ilvl w:val="0"/>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I have a question: the notice says we are supposed to discuss items related to the Missing Children’s Day event, but it doesn’t say anything about bylaw review or any of the other things on the meeting agenda.</w:t>
      </w:r>
    </w:p>
    <w:p w:rsidR="007E10CC" w:rsidRPr="00743ED1" w:rsidRDefault="007E10CC" w:rsidP="007E10CC">
      <w:pPr>
        <w:pStyle w:val="ListParagraph"/>
        <w:numPr>
          <w:ilvl w:val="1"/>
          <w:numId w:val="1"/>
        </w:numPr>
        <w:rPr>
          <w:rFonts w:ascii="Arial" w:hAnsi="Arial" w:cs="Arial"/>
          <w:sz w:val="24"/>
          <w:szCs w:val="24"/>
        </w:rPr>
      </w:pPr>
      <w:r w:rsidRPr="003634C1">
        <w:rPr>
          <w:rFonts w:ascii="Arial" w:hAnsi="Arial" w:cs="Arial"/>
          <w:b/>
          <w:sz w:val="24"/>
          <w:szCs w:val="24"/>
        </w:rPr>
        <w:t>J</w:t>
      </w:r>
      <w:r w:rsidR="003634C1" w:rsidRPr="003634C1">
        <w:rPr>
          <w:rFonts w:ascii="Arial" w:hAnsi="Arial" w:cs="Arial"/>
          <w:b/>
          <w:sz w:val="24"/>
          <w:szCs w:val="24"/>
        </w:rPr>
        <w:t>eff Dambly (J</w:t>
      </w:r>
      <w:r w:rsidRPr="003634C1">
        <w:rPr>
          <w:rFonts w:ascii="Arial" w:hAnsi="Arial" w:cs="Arial"/>
          <w:b/>
          <w:sz w:val="24"/>
          <w:szCs w:val="24"/>
        </w:rPr>
        <w:t>D</w:t>
      </w:r>
      <w:r w:rsidR="003634C1" w:rsidRPr="003634C1">
        <w:rPr>
          <w:rFonts w:ascii="Arial" w:hAnsi="Arial" w:cs="Arial"/>
          <w:b/>
          <w:sz w:val="24"/>
          <w:szCs w:val="24"/>
        </w:rPr>
        <w:t>)</w:t>
      </w:r>
      <w:r w:rsidRPr="00743ED1">
        <w:rPr>
          <w:rFonts w:ascii="Arial" w:hAnsi="Arial" w:cs="Arial"/>
          <w:sz w:val="24"/>
          <w:szCs w:val="24"/>
        </w:rPr>
        <w:t xml:space="preserve">: I think since this </w:t>
      </w:r>
      <w:r w:rsidR="00AF3956" w:rsidRPr="00743ED1">
        <w:rPr>
          <w:rFonts w:ascii="Arial" w:hAnsi="Arial" w:cs="Arial"/>
          <w:sz w:val="24"/>
          <w:szCs w:val="24"/>
        </w:rPr>
        <w:t>committee’s sole responsibility is Missing Children’s Day</w:t>
      </w:r>
      <w:r w:rsidR="00743ED1" w:rsidRPr="00743ED1">
        <w:rPr>
          <w:rFonts w:ascii="Arial" w:hAnsi="Arial" w:cs="Arial"/>
          <w:sz w:val="24"/>
          <w:szCs w:val="24"/>
        </w:rPr>
        <w:t>,</w:t>
      </w:r>
      <w:r w:rsidR="00AF3956" w:rsidRPr="00743ED1">
        <w:rPr>
          <w:rFonts w:ascii="Arial" w:hAnsi="Arial" w:cs="Arial"/>
          <w:sz w:val="24"/>
          <w:szCs w:val="24"/>
        </w:rPr>
        <w:t xml:space="preserve"> I</w:t>
      </w:r>
      <w:r w:rsidR="00743ED1" w:rsidRPr="00743ED1">
        <w:rPr>
          <w:rFonts w:ascii="Arial" w:hAnsi="Arial" w:cs="Arial"/>
          <w:sz w:val="24"/>
          <w:szCs w:val="24"/>
        </w:rPr>
        <w:t xml:space="preserve"> </w:t>
      </w:r>
      <w:r w:rsidR="00AF3956" w:rsidRPr="00743ED1">
        <w:rPr>
          <w:rFonts w:ascii="Arial" w:hAnsi="Arial" w:cs="Arial"/>
          <w:sz w:val="24"/>
          <w:szCs w:val="24"/>
        </w:rPr>
        <w:t>i</w:t>
      </w:r>
      <w:r w:rsidR="00743ED1" w:rsidRPr="00743ED1">
        <w:rPr>
          <w:rFonts w:ascii="Arial" w:hAnsi="Arial" w:cs="Arial"/>
          <w:sz w:val="24"/>
          <w:szCs w:val="24"/>
        </w:rPr>
        <w:t>t</w:t>
      </w:r>
      <w:r w:rsidR="00AF3956" w:rsidRPr="00743ED1">
        <w:rPr>
          <w:rFonts w:ascii="Arial" w:hAnsi="Arial" w:cs="Arial"/>
          <w:sz w:val="24"/>
          <w:szCs w:val="24"/>
        </w:rPr>
        <w:t xml:space="preserve"> </w:t>
      </w:r>
      <w:proofErr w:type="gramStart"/>
      <w:r w:rsidR="00AF3956" w:rsidRPr="00743ED1">
        <w:rPr>
          <w:rFonts w:ascii="Arial" w:hAnsi="Arial" w:cs="Arial"/>
          <w:sz w:val="24"/>
          <w:szCs w:val="24"/>
        </w:rPr>
        <w:t>think</w:t>
      </w:r>
      <w:proofErr w:type="gramEnd"/>
      <w:r w:rsidR="00AF3956" w:rsidRPr="00743ED1">
        <w:rPr>
          <w:rFonts w:ascii="Arial" w:hAnsi="Arial" w:cs="Arial"/>
          <w:sz w:val="24"/>
          <w:szCs w:val="24"/>
        </w:rPr>
        <w:t xml:space="preserve"> that covers it.</w:t>
      </w:r>
    </w:p>
    <w:p w:rsidR="00AF3956" w:rsidRPr="00743ED1" w:rsidRDefault="00AF3956" w:rsidP="007E10CC">
      <w:pPr>
        <w:pStyle w:val="ListParagraph"/>
        <w:numPr>
          <w:ilvl w:val="1"/>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Also, it does say in the Florida Weekly notice that people may contact Craig for the full agenda.</w:t>
      </w:r>
    </w:p>
    <w:p w:rsidR="00AF3956" w:rsidRPr="00743ED1" w:rsidRDefault="00AF3956" w:rsidP="00AF3956">
      <w:pPr>
        <w:pStyle w:val="ListParagraph"/>
        <w:numPr>
          <w:ilvl w:val="0"/>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Also, reviewing the bylaws, did we change that stuff that was inconsistent about the appointment of the officers?</w:t>
      </w:r>
    </w:p>
    <w:p w:rsidR="00AF3956" w:rsidRPr="00743ED1" w:rsidRDefault="00AF3956" w:rsidP="00AF3956">
      <w:pPr>
        <w:pStyle w:val="ListParagraph"/>
        <w:numPr>
          <w:ilvl w:val="1"/>
          <w:numId w:val="1"/>
        </w:numPr>
        <w:rPr>
          <w:rFonts w:ascii="Arial" w:hAnsi="Arial" w:cs="Arial"/>
          <w:sz w:val="24"/>
          <w:szCs w:val="24"/>
        </w:rPr>
      </w:pPr>
      <w:r w:rsidRPr="003634C1">
        <w:rPr>
          <w:rFonts w:ascii="Arial" w:hAnsi="Arial" w:cs="Arial"/>
          <w:b/>
          <w:sz w:val="24"/>
          <w:szCs w:val="24"/>
        </w:rPr>
        <w:lastRenderedPageBreak/>
        <w:t>JD</w:t>
      </w:r>
      <w:r w:rsidRPr="00743ED1">
        <w:rPr>
          <w:rFonts w:ascii="Arial" w:hAnsi="Arial" w:cs="Arial"/>
          <w:sz w:val="24"/>
          <w:szCs w:val="24"/>
        </w:rPr>
        <w:t>: Yes, I had some of those same concerns and I addressed them on the updated copy of the updated bylaws that Craig sent you.</w:t>
      </w:r>
    </w:p>
    <w:p w:rsidR="00AF3956" w:rsidRPr="00743ED1" w:rsidRDefault="00AF3956" w:rsidP="00AF3956">
      <w:pPr>
        <w:pStyle w:val="ListParagraph"/>
        <w:numPr>
          <w:ilvl w:val="1"/>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In making some of these changes, I was trying to fix a lot of the inconsistences so it clears up who is on the board of directors, who and how someone gets appointed, etc.</w:t>
      </w:r>
    </w:p>
    <w:p w:rsidR="00AF3956" w:rsidRPr="00743ED1" w:rsidRDefault="00AF3956" w:rsidP="00AF3956">
      <w:pPr>
        <w:pStyle w:val="ListParagraph"/>
        <w:numPr>
          <w:ilvl w:val="1"/>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So you’re saying the president can only be appointed by the Commissioner, but now you’re saying the commissioner appoints all members?</w:t>
      </w:r>
    </w:p>
    <w:p w:rsidR="00AF3956" w:rsidRPr="00743ED1" w:rsidRDefault="00AF3956" w:rsidP="00AF3956">
      <w:pPr>
        <w:pStyle w:val="ListParagraph"/>
        <w:numPr>
          <w:ilvl w:val="2"/>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All members of the board of directors.</w:t>
      </w:r>
    </w:p>
    <w:p w:rsidR="00AF3956" w:rsidRPr="00743ED1" w:rsidRDefault="00AF3956" w:rsidP="00AF3956">
      <w:pPr>
        <w:pStyle w:val="ListParagraph"/>
        <w:numPr>
          <w:ilvl w:val="2"/>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There can be easily made distinctions between a director and an officer.</w:t>
      </w:r>
    </w:p>
    <w:p w:rsidR="00AF3956" w:rsidRPr="00743ED1" w:rsidRDefault="00AF3956" w:rsidP="00AF3956">
      <w:pPr>
        <w:pStyle w:val="ListParagraph"/>
        <w:numPr>
          <w:ilvl w:val="2"/>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There currently is no clear delineation between what constitutes a member vs. a director.</w:t>
      </w:r>
    </w:p>
    <w:p w:rsidR="00AF3956" w:rsidRPr="00743ED1" w:rsidRDefault="00AF3956" w:rsidP="00AF3956">
      <w:pPr>
        <w:pStyle w:val="ListParagraph"/>
        <w:numPr>
          <w:ilvl w:val="1"/>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Did anyone get the copy of the Articles of Incorporation</w:t>
      </w:r>
    </w:p>
    <w:p w:rsidR="00AF3956" w:rsidRPr="00743ED1" w:rsidRDefault="00AF3956" w:rsidP="00AF3956">
      <w:pPr>
        <w:pStyle w:val="ListParagraph"/>
        <w:numPr>
          <w:ilvl w:val="2"/>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I have reviewed them.</w:t>
      </w:r>
    </w:p>
    <w:p w:rsidR="00AF3956" w:rsidRPr="00743ED1" w:rsidRDefault="00AF3956" w:rsidP="00AF3956">
      <w:pPr>
        <w:pStyle w:val="ListParagraph"/>
        <w:numPr>
          <w:ilvl w:val="2"/>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Did anyone on the foundation get them? I had asked for them before. I know the Articles of Incorporation made clear how appointment was to happen so members were selected based on qualifications and it didn’t become a clique.</w:t>
      </w:r>
    </w:p>
    <w:p w:rsidR="00AF3956" w:rsidRPr="00743ED1" w:rsidRDefault="00AF3956" w:rsidP="00AF3956">
      <w:pPr>
        <w:pStyle w:val="ListParagraph"/>
        <w:numPr>
          <w:ilvl w:val="2"/>
          <w:numId w:val="1"/>
        </w:numPr>
        <w:rPr>
          <w:rFonts w:ascii="Arial" w:hAnsi="Arial" w:cs="Arial"/>
          <w:sz w:val="24"/>
          <w:szCs w:val="24"/>
        </w:rPr>
      </w:pPr>
      <w:r w:rsidRPr="003634C1">
        <w:rPr>
          <w:rFonts w:ascii="Arial" w:hAnsi="Arial" w:cs="Arial"/>
          <w:b/>
          <w:sz w:val="24"/>
          <w:szCs w:val="24"/>
        </w:rPr>
        <w:t>B</w:t>
      </w:r>
      <w:r w:rsidR="003634C1" w:rsidRPr="003634C1">
        <w:rPr>
          <w:rFonts w:ascii="Arial" w:hAnsi="Arial" w:cs="Arial"/>
          <w:b/>
          <w:sz w:val="24"/>
          <w:szCs w:val="24"/>
        </w:rPr>
        <w:t xml:space="preserve">rendie </w:t>
      </w:r>
      <w:r w:rsidRPr="003634C1">
        <w:rPr>
          <w:rFonts w:ascii="Arial" w:hAnsi="Arial" w:cs="Arial"/>
          <w:b/>
          <w:sz w:val="24"/>
          <w:szCs w:val="24"/>
        </w:rPr>
        <w:t>H</w:t>
      </w:r>
      <w:r w:rsidR="003634C1" w:rsidRPr="003634C1">
        <w:rPr>
          <w:rFonts w:ascii="Arial" w:hAnsi="Arial" w:cs="Arial"/>
          <w:b/>
          <w:sz w:val="24"/>
          <w:szCs w:val="24"/>
        </w:rPr>
        <w:t>awkins (BH)</w:t>
      </w:r>
      <w:r w:rsidRPr="00743ED1">
        <w:rPr>
          <w:rFonts w:ascii="Arial" w:hAnsi="Arial" w:cs="Arial"/>
          <w:sz w:val="24"/>
          <w:szCs w:val="24"/>
        </w:rPr>
        <w:t xml:space="preserve">: I don’t think anyone at FDLE has told you or anyone else on the Foundation that that is how it works. We are working to develop the best </w:t>
      </w:r>
      <w:r w:rsidR="00743ED1" w:rsidRPr="00743ED1">
        <w:rPr>
          <w:rFonts w:ascii="Arial" w:hAnsi="Arial" w:cs="Arial"/>
          <w:sz w:val="24"/>
          <w:szCs w:val="24"/>
        </w:rPr>
        <w:t>procedures</w:t>
      </w:r>
      <w:r w:rsidRPr="00743ED1">
        <w:rPr>
          <w:rFonts w:ascii="Arial" w:hAnsi="Arial" w:cs="Arial"/>
          <w:sz w:val="24"/>
          <w:szCs w:val="24"/>
        </w:rPr>
        <w:t xml:space="preserve">. At no time has any indication ever been given that if someone was interested in serving, that we would reject those suggestions or not </w:t>
      </w:r>
      <w:proofErr w:type="gramStart"/>
      <w:r w:rsidRPr="00743ED1">
        <w:rPr>
          <w:rFonts w:ascii="Arial" w:hAnsi="Arial" w:cs="Arial"/>
          <w:sz w:val="24"/>
          <w:szCs w:val="24"/>
        </w:rPr>
        <w:t>take</w:t>
      </w:r>
      <w:proofErr w:type="gramEnd"/>
      <w:r w:rsidRPr="00743ED1">
        <w:rPr>
          <w:rFonts w:ascii="Arial" w:hAnsi="Arial" w:cs="Arial"/>
          <w:sz w:val="24"/>
          <w:szCs w:val="24"/>
        </w:rPr>
        <w:t xml:space="preserve"> them seriously.</w:t>
      </w:r>
    </w:p>
    <w:p w:rsidR="00AF3956" w:rsidRPr="00743ED1" w:rsidRDefault="00C82AC2" w:rsidP="00AF3956">
      <w:pPr>
        <w:pStyle w:val="ListParagraph"/>
        <w:numPr>
          <w:ilvl w:val="2"/>
          <w:numId w:val="1"/>
        </w:numPr>
        <w:rPr>
          <w:rFonts w:ascii="Arial" w:hAnsi="Arial" w:cs="Arial"/>
          <w:sz w:val="24"/>
          <w:szCs w:val="24"/>
        </w:rPr>
      </w:pPr>
      <w:r w:rsidRPr="003634C1">
        <w:rPr>
          <w:rFonts w:ascii="Arial" w:hAnsi="Arial" w:cs="Arial"/>
          <w:b/>
          <w:sz w:val="24"/>
          <w:szCs w:val="24"/>
        </w:rPr>
        <w:t>FT</w:t>
      </w:r>
      <w:r w:rsidRPr="00743ED1">
        <w:rPr>
          <w:rFonts w:ascii="Arial" w:hAnsi="Arial" w:cs="Arial"/>
          <w:sz w:val="24"/>
          <w:szCs w:val="24"/>
        </w:rPr>
        <w:t>: And I know just from being on other boards, members are recruited from different perspectives but they have to be vetted.</w:t>
      </w:r>
    </w:p>
    <w:p w:rsidR="00C82AC2" w:rsidRPr="00743ED1" w:rsidRDefault="00C82AC2" w:rsidP="00AF3956">
      <w:pPr>
        <w:pStyle w:val="ListParagraph"/>
        <w:numPr>
          <w:ilvl w:val="2"/>
          <w:numId w:val="1"/>
        </w:numPr>
        <w:rPr>
          <w:rFonts w:ascii="Arial" w:hAnsi="Arial" w:cs="Arial"/>
          <w:sz w:val="24"/>
          <w:szCs w:val="24"/>
        </w:rPr>
      </w:pPr>
      <w:r w:rsidRPr="003634C1">
        <w:rPr>
          <w:rFonts w:ascii="Arial" w:hAnsi="Arial" w:cs="Arial"/>
          <w:b/>
          <w:sz w:val="24"/>
          <w:szCs w:val="24"/>
        </w:rPr>
        <w:t>FT</w:t>
      </w:r>
      <w:r w:rsidRPr="00743ED1">
        <w:rPr>
          <w:rFonts w:ascii="Arial" w:hAnsi="Arial" w:cs="Arial"/>
          <w:sz w:val="24"/>
          <w:szCs w:val="24"/>
        </w:rPr>
        <w:t>: I know that everyone has to be careful, Carol. And I don’t personally think we’re going to have to worry about “cliques”</w:t>
      </w:r>
    </w:p>
    <w:p w:rsidR="00C82AC2" w:rsidRPr="00743ED1" w:rsidRDefault="00C82AC2" w:rsidP="00C82AC2">
      <w:pPr>
        <w:pStyle w:val="ListParagraph"/>
        <w:numPr>
          <w:ilvl w:val="1"/>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One thing I think we can add into the updated bylaws is language discussing the role of the FDLE liaison. They liaison could be the conduit that is used to take up recommendations. So if the general public has recommendations it could be taken by the FDLE liaison and go up the chain of command.</w:t>
      </w:r>
    </w:p>
    <w:p w:rsidR="00C82AC2" w:rsidRPr="00743ED1" w:rsidRDefault="00C82AC2" w:rsidP="00C82AC2">
      <w:pPr>
        <w:pStyle w:val="ListParagraph"/>
        <w:numPr>
          <w:ilvl w:val="2"/>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Yeah, I think that’s good. Even if it’s on the website that we have something.</w:t>
      </w:r>
    </w:p>
    <w:p w:rsidR="00C82AC2" w:rsidRPr="00743ED1" w:rsidRDefault="00C82AC2" w:rsidP="00C82AC2">
      <w:pPr>
        <w:pStyle w:val="ListParagraph"/>
        <w:numPr>
          <w:ilvl w:val="1"/>
          <w:numId w:val="1"/>
        </w:numPr>
        <w:rPr>
          <w:rFonts w:ascii="Arial" w:hAnsi="Arial" w:cs="Arial"/>
          <w:sz w:val="24"/>
          <w:szCs w:val="24"/>
        </w:rPr>
      </w:pPr>
      <w:r w:rsidRPr="003634C1">
        <w:rPr>
          <w:rFonts w:ascii="Arial" w:hAnsi="Arial" w:cs="Arial"/>
          <w:b/>
          <w:sz w:val="24"/>
          <w:szCs w:val="24"/>
        </w:rPr>
        <w:t>FT</w:t>
      </w:r>
      <w:r w:rsidRPr="00743ED1">
        <w:rPr>
          <w:rFonts w:ascii="Arial" w:hAnsi="Arial" w:cs="Arial"/>
          <w:sz w:val="24"/>
          <w:szCs w:val="24"/>
        </w:rPr>
        <w:t>: Jeff do you have anything else</w:t>
      </w:r>
    </w:p>
    <w:p w:rsidR="00C82AC2" w:rsidRPr="00743ED1" w:rsidRDefault="00C82AC2" w:rsidP="00C82AC2">
      <w:pPr>
        <w:pStyle w:val="ListParagraph"/>
        <w:numPr>
          <w:ilvl w:val="2"/>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Not really. I also think we should hold off on a vote until we have another finalized draft addressing some of these concerns and the consistent language.</w:t>
      </w:r>
    </w:p>
    <w:p w:rsidR="00C82AC2" w:rsidRPr="00743ED1" w:rsidRDefault="00C82AC2" w:rsidP="00C82AC2">
      <w:pPr>
        <w:pStyle w:val="ListParagraph"/>
        <w:numPr>
          <w:ilvl w:val="1"/>
          <w:numId w:val="1"/>
        </w:numPr>
        <w:rPr>
          <w:rFonts w:ascii="Arial" w:hAnsi="Arial" w:cs="Arial"/>
          <w:sz w:val="24"/>
          <w:szCs w:val="24"/>
        </w:rPr>
      </w:pPr>
      <w:r w:rsidRPr="003634C1">
        <w:rPr>
          <w:rFonts w:ascii="Arial" w:hAnsi="Arial" w:cs="Arial"/>
          <w:b/>
          <w:sz w:val="24"/>
          <w:szCs w:val="24"/>
        </w:rPr>
        <w:lastRenderedPageBreak/>
        <w:t>JD</w:t>
      </w:r>
      <w:r w:rsidRPr="00743ED1">
        <w:rPr>
          <w:rFonts w:ascii="Arial" w:hAnsi="Arial" w:cs="Arial"/>
          <w:sz w:val="24"/>
          <w:szCs w:val="24"/>
        </w:rPr>
        <w:t>: Are there any concerns from you all regarding the changed language?</w:t>
      </w:r>
    </w:p>
    <w:p w:rsidR="00C82AC2" w:rsidRPr="00743ED1" w:rsidRDefault="00C82AC2" w:rsidP="00C82AC2">
      <w:pPr>
        <w:pStyle w:val="ListParagraph"/>
        <w:numPr>
          <w:ilvl w:val="2"/>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Does this language mean the board of directors will only be the officers?</w:t>
      </w:r>
    </w:p>
    <w:p w:rsidR="00C82AC2" w:rsidRPr="00743ED1" w:rsidRDefault="00C82AC2" w:rsidP="00C82AC2">
      <w:pPr>
        <w:pStyle w:val="ListParagraph"/>
        <w:numPr>
          <w:ilvl w:val="3"/>
          <w:numId w:val="1"/>
        </w:numPr>
        <w:rPr>
          <w:rFonts w:ascii="Arial" w:hAnsi="Arial" w:cs="Arial"/>
          <w:sz w:val="24"/>
          <w:szCs w:val="24"/>
        </w:rPr>
      </w:pPr>
      <w:r w:rsidRPr="003634C1">
        <w:rPr>
          <w:rFonts w:ascii="Arial" w:hAnsi="Arial" w:cs="Arial"/>
          <w:b/>
          <w:sz w:val="24"/>
          <w:szCs w:val="24"/>
        </w:rPr>
        <w:t>FT</w:t>
      </w:r>
      <w:r w:rsidRPr="00743ED1">
        <w:rPr>
          <w:rFonts w:ascii="Arial" w:hAnsi="Arial" w:cs="Arial"/>
          <w:sz w:val="24"/>
          <w:szCs w:val="24"/>
        </w:rPr>
        <w:t>: That’s not how I took it. Most boards are set up with board members and other officers.</w:t>
      </w:r>
    </w:p>
    <w:p w:rsidR="00C82AC2" w:rsidRPr="00743ED1" w:rsidRDefault="00C82AC2" w:rsidP="00C82AC2">
      <w:pPr>
        <w:pStyle w:val="ListParagraph"/>
        <w:numPr>
          <w:ilvl w:val="2"/>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Going down to the term of office; is that going to be the same? I’ve never gotten a renewal letter?</w:t>
      </w:r>
    </w:p>
    <w:p w:rsidR="00C82AC2" w:rsidRPr="00743ED1" w:rsidRDefault="00C82AC2" w:rsidP="00C82AC2">
      <w:pPr>
        <w:pStyle w:val="ListParagraph"/>
        <w:numPr>
          <w:ilvl w:val="3"/>
          <w:numId w:val="1"/>
        </w:numPr>
        <w:rPr>
          <w:rFonts w:ascii="Arial" w:hAnsi="Arial" w:cs="Arial"/>
          <w:sz w:val="24"/>
          <w:szCs w:val="24"/>
        </w:rPr>
      </w:pPr>
      <w:r w:rsidRPr="003634C1">
        <w:rPr>
          <w:rFonts w:ascii="Arial" w:hAnsi="Arial" w:cs="Arial"/>
          <w:b/>
          <w:sz w:val="24"/>
          <w:szCs w:val="24"/>
        </w:rPr>
        <w:t>BH</w:t>
      </w:r>
      <w:r w:rsidRPr="00743ED1">
        <w:rPr>
          <w:rFonts w:ascii="Arial" w:hAnsi="Arial" w:cs="Arial"/>
          <w:sz w:val="24"/>
          <w:szCs w:val="24"/>
        </w:rPr>
        <w:t>: One of the things we’ll  do moving forward, especially since we’re moving towards the final stages of this comprehensive review, we will make certain that upon appointment a member will receive a letter and after the two year lapse we will send a reappointment letter if needed.</w:t>
      </w:r>
    </w:p>
    <w:p w:rsidR="00C82AC2" w:rsidRPr="00743ED1" w:rsidRDefault="00C82AC2" w:rsidP="00C82AC2">
      <w:pPr>
        <w:pStyle w:val="ListParagraph"/>
        <w:numPr>
          <w:ilvl w:val="3"/>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And I’ve been trying to do some research in seeing how these reappointment letters work.</w:t>
      </w:r>
    </w:p>
    <w:p w:rsidR="00C82AC2" w:rsidRPr="00743ED1" w:rsidRDefault="00C82AC2" w:rsidP="00C82AC2">
      <w:pPr>
        <w:pStyle w:val="ListParagraph"/>
        <w:numPr>
          <w:ilvl w:val="4"/>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From a legal perspective, that does not mean you are no longer on the Foundation just because the two year period has expired.</w:t>
      </w:r>
    </w:p>
    <w:p w:rsidR="00C82AC2" w:rsidRPr="00743ED1" w:rsidRDefault="00C82AC2" w:rsidP="00C82AC2">
      <w:pPr>
        <w:pStyle w:val="ListParagraph"/>
        <w:numPr>
          <w:ilvl w:val="4"/>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Essentially, what happens is that you continue on in that position until you are notified you aren’t needed or until the Commissioner appoints someone in your place.</w:t>
      </w:r>
    </w:p>
    <w:p w:rsidR="00C82AC2" w:rsidRPr="00743ED1" w:rsidRDefault="00C82AC2" w:rsidP="00C82AC2">
      <w:pPr>
        <w:pStyle w:val="ListParagraph"/>
        <w:numPr>
          <w:ilvl w:val="1"/>
          <w:numId w:val="1"/>
        </w:numPr>
        <w:rPr>
          <w:rFonts w:ascii="Arial" w:hAnsi="Arial" w:cs="Arial"/>
          <w:sz w:val="24"/>
          <w:szCs w:val="24"/>
        </w:rPr>
      </w:pPr>
      <w:r w:rsidRPr="003634C1">
        <w:rPr>
          <w:rFonts w:ascii="Arial" w:hAnsi="Arial" w:cs="Arial"/>
          <w:b/>
          <w:sz w:val="24"/>
          <w:szCs w:val="24"/>
        </w:rPr>
        <w:t>FT</w:t>
      </w:r>
      <w:r w:rsidRPr="00743ED1">
        <w:rPr>
          <w:rFonts w:ascii="Arial" w:hAnsi="Arial" w:cs="Arial"/>
          <w:sz w:val="24"/>
          <w:szCs w:val="24"/>
        </w:rPr>
        <w:t>: Anything else Jeff?</w:t>
      </w:r>
    </w:p>
    <w:p w:rsidR="00C82AC2" w:rsidRPr="00743ED1" w:rsidRDefault="00C82AC2" w:rsidP="00C82AC2">
      <w:pPr>
        <w:pStyle w:val="ListParagraph"/>
        <w:numPr>
          <w:ilvl w:val="2"/>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That’s everything I have unless anyone has any concerns.</w:t>
      </w:r>
    </w:p>
    <w:p w:rsidR="00F83161" w:rsidRPr="00743ED1" w:rsidRDefault="00C82AC2" w:rsidP="00C82AC2">
      <w:pPr>
        <w:pStyle w:val="ListParagraph"/>
        <w:numPr>
          <w:ilvl w:val="3"/>
          <w:numId w:val="1"/>
        </w:numPr>
        <w:rPr>
          <w:rFonts w:ascii="Arial" w:hAnsi="Arial" w:cs="Arial"/>
          <w:sz w:val="24"/>
          <w:szCs w:val="24"/>
        </w:rPr>
      </w:pPr>
      <w:r w:rsidRPr="003634C1">
        <w:rPr>
          <w:rFonts w:ascii="Arial" w:hAnsi="Arial" w:cs="Arial"/>
          <w:b/>
          <w:sz w:val="24"/>
          <w:szCs w:val="24"/>
        </w:rPr>
        <w:t>LGK</w:t>
      </w:r>
      <w:r w:rsidRPr="00743ED1">
        <w:rPr>
          <w:rFonts w:ascii="Arial" w:hAnsi="Arial" w:cs="Arial"/>
          <w:sz w:val="24"/>
          <w:szCs w:val="24"/>
        </w:rPr>
        <w:t>: Just for clarification</w:t>
      </w:r>
      <w:r w:rsidR="00F83161" w:rsidRPr="00743ED1">
        <w:rPr>
          <w:rFonts w:ascii="Arial" w:hAnsi="Arial" w:cs="Arial"/>
          <w:sz w:val="24"/>
          <w:szCs w:val="24"/>
        </w:rPr>
        <w:t>, there is some yellow highlighting and some striking out, what are the actual changes in this document?</w:t>
      </w:r>
    </w:p>
    <w:p w:rsidR="00F83161" w:rsidRPr="00743ED1" w:rsidRDefault="00F83161" w:rsidP="00F83161">
      <w:pPr>
        <w:pStyle w:val="ListParagraph"/>
        <w:numPr>
          <w:ilvl w:val="4"/>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I believe Carol had some notes about possible change</w:t>
      </w:r>
      <w:r w:rsidR="003634C1">
        <w:rPr>
          <w:rFonts w:ascii="Arial" w:hAnsi="Arial" w:cs="Arial"/>
          <w:sz w:val="24"/>
          <w:szCs w:val="24"/>
        </w:rPr>
        <w:t>s;</w:t>
      </w:r>
      <w:r w:rsidRPr="00743ED1">
        <w:rPr>
          <w:rFonts w:ascii="Arial" w:hAnsi="Arial" w:cs="Arial"/>
          <w:sz w:val="24"/>
          <w:szCs w:val="24"/>
        </w:rPr>
        <w:t xml:space="preserve"> the highlighted areas were sections that were changing or clarifying those concerns.</w:t>
      </w:r>
    </w:p>
    <w:p w:rsidR="00F83161" w:rsidRPr="00743ED1" w:rsidRDefault="00F83161" w:rsidP="00F83161">
      <w:pPr>
        <w:pStyle w:val="ListParagraph"/>
        <w:numPr>
          <w:ilvl w:val="4"/>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The strikethroughs were originally just to maintain consistency from earlier changes.</w:t>
      </w:r>
    </w:p>
    <w:p w:rsidR="00F83161" w:rsidRPr="00743ED1" w:rsidRDefault="00F83161" w:rsidP="00F83161">
      <w:pPr>
        <w:pStyle w:val="ListParagraph"/>
        <w:numPr>
          <w:ilvl w:val="3"/>
          <w:numId w:val="1"/>
        </w:numPr>
        <w:rPr>
          <w:rFonts w:ascii="Arial" w:hAnsi="Arial" w:cs="Arial"/>
          <w:sz w:val="24"/>
          <w:szCs w:val="24"/>
        </w:rPr>
      </w:pPr>
      <w:r w:rsidRPr="003634C1">
        <w:rPr>
          <w:rFonts w:ascii="Arial" w:hAnsi="Arial" w:cs="Arial"/>
          <w:b/>
          <w:sz w:val="24"/>
          <w:szCs w:val="24"/>
        </w:rPr>
        <w:t>LGK</w:t>
      </w:r>
      <w:r w:rsidRPr="00743ED1">
        <w:rPr>
          <w:rFonts w:ascii="Arial" w:hAnsi="Arial" w:cs="Arial"/>
          <w:sz w:val="24"/>
          <w:szCs w:val="24"/>
        </w:rPr>
        <w:t xml:space="preserve">: I did note that we raised a point at the last meeting about officers in section 5, that we said the secretary will be appointed by the commissioner upon </w:t>
      </w:r>
      <w:r w:rsidR="003634C1" w:rsidRPr="00743ED1">
        <w:rPr>
          <w:rFonts w:ascii="Arial" w:hAnsi="Arial" w:cs="Arial"/>
          <w:sz w:val="24"/>
          <w:szCs w:val="24"/>
        </w:rPr>
        <w:t>advice</w:t>
      </w:r>
      <w:r w:rsidRPr="00743ED1">
        <w:rPr>
          <w:rFonts w:ascii="Arial" w:hAnsi="Arial" w:cs="Arial"/>
          <w:sz w:val="24"/>
          <w:szCs w:val="24"/>
        </w:rPr>
        <w:t xml:space="preserve"> of the board. But that language is not included. So we wanted to point out that there was needed consistency there.</w:t>
      </w:r>
    </w:p>
    <w:p w:rsidR="00F83161" w:rsidRPr="00743ED1" w:rsidRDefault="00F83161" w:rsidP="00F83161">
      <w:pPr>
        <w:pStyle w:val="ListParagraph"/>
        <w:numPr>
          <w:ilvl w:val="4"/>
          <w:numId w:val="1"/>
        </w:numPr>
        <w:rPr>
          <w:rFonts w:ascii="Arial" w:hAnsi="Arial" w:cs="Arial"/>
          <w:sz w:val="24"/>
          <w:szCs w:val="24"/>
        </w:rPr>
      </w:pPr>
      <w:r w:rsidRPr="003634C1">
        <w:rPr>
          <w:rFonts w:ascii="Arial" w:hAnsi="Arial" w:cs="Arial"/>
          <w:b/>
          <w:sz w:val="24"/>
          <w:szCs w:val="24"/>
        </w:rPr>
        <w:t>CF</w:t>
      </w:r>
      <w:r w:rsidRPr="00743ED1">
        <w:rPr>
          <w:rFonts w:ascii="Arial" w:hAnsi="Arial" w:cs="Arial"/>
          <w:sz w:val="24"/>
          <w:szCs w:val="24"/>
        </w:rPr>
        <w:t>: Well I thought only the president was appointed by the commissioner and the rest of the officers are appointed by the board.</w:t>
      </w:r>
    </w:p>
    <w:p w:rsidR="00F83161" w:rsidRPr="00743ED1" w:rsidRDefault="00F83161" w:rsidP="00F83161">
      <w:pPr>
        <w:pStyle w:val="ListParagraph"/>
        <w:numPr>
          <w:ilvl w:val="4"/>
          <w:numId w:val="1"/>
        </w:numPr>
        <w:rPr>
          <w:rFonts w:ascii="Arial" w:hAnsi="Arial" w:cs="Arial"/>
          <w:sz w:val="24"/>
          <w:szCs w:val="24"/>
        </w:rPr>
      </w:pPr>
      <w:r w:rsidRPr="003634C1">
        <w:rPr>
          <w:rFonts w:ascii="Arial" w:hAnsi="Arial" w:cs="Arial"/>
          <w:b/>
          <w:sz w:val="24"/>
          <w:szCs w:val="24"/>
        </w:rPr>
        <w:lastRenderedPageBreak/>
        <w:t>JD</w:t>
      </w:r>
      <w:r w:rsidRPr="00743ED1">
        <w:rPr>
          <w:rFonts w:ascii="Arial" w:hAnsi="Arial" w:cs="Arial"/>
          <w:sz w:val="24"/>
          <w:szCs w:val="24"/>
        </w:rPr>
        <w:t>: I think the bylaws in their original form spoke to that.</w:t>
      </w:r>
    </w:p>
    <w:p w:rsidR="00F83161" w:rsidRPr="00743ED1" w:rsidRDefault="00F83161" w:rsidP="00F83161">
      <w:pPr>
        <w:pStyle w:val="ListParagraph"/>
        <w:numPr>
          <w:ilvl w:val="4"/>
          <w:numId w:val="1"/>
        </w:numPr>
        <w:rPr>
          <w:rFonts w:ascii="Arial" w:hAnsi="Arial" w:cs="Arial"/>
          <w:sz w:val="24"/>
          <w:szCs w:val="24"/>
        </w:rPr>
      </w:pPr>
      <w:r w:rsidRPr="003634C1">
        <w:rPr>
          <w:rFonts w:ascii="Arial" w:hAnsi="Arial" w:cs="Arial"/>
          <w:b/>
          <w:sz w:val="24"/>
          <w:szCs w:val="24"/>
        </w:rPr>
        <w:t>JD</w:t>
      </w:r>
      <w:r w:rsidRPr="00743ED1">
        <w:rPr>
          <w:rFonts w:ascii="Arial" w:hAnsi="Arial" w:cs="Arial"/>
          <w:sz w:val="24"/>
          <w:szCs w:val="24"/>
        </w:rPr>
        <w:t xml:space="preserve">: I see the language in article 5 for the </w:t>
      </w:r>
      <w:proofErr w:type="gramStart"/>
      <w:r w:rsidRPr="00743ED1">
        <w:rPr>
          <w:rFonts w:ascii="Arial" w:hAnsi="Arial" w:cs="Arial"/>
          <w:sz w:val="24"/>
          <w:szCs w:val="24"/>
        </w:rPr>
        <w:t>officers,</w:t>
      </w:r>
      <w:proofErr w:type="gramEnd"/>
      <w:r w:rsidRPr="00743ED1">
        <w:rPr>
          <w:rFonts w:ascii="Arial" w:hAnsi="Arial" w:cs="Arial"/>
          <w:sz w:val="24"/>
          <w:szCs w:val="24"/>
        </w:rPr>
        <w:t xml:space="preserve"> the language is</w:t>
      </w:r>
      <w:r w:rsidR="003634C1">
        <w:rPr>
          <w:rFonts w:ascii="Arial" w:hAnsi="Arial" w:cs="Arial"/>
          <w:sz w:val="24"/>
          <w:szCs w:val="24"/>
        </w:rPr>
        <w:t xml:space="preserve"> consistent for the President, VP</w:t>
      </w:r>
      <w:r w:rsidRPr="00743ED1">
        <w:rPr>
          <w:rFonts w:ascii="Arial" w:hAnsi="Arial" w:cs="Arial"/>
          <w:sz w:val="24"/>
          <w:szCs w:val="24"/>
        </w:rPr>
        <w:t>, and secretary.</w:t>
      </w:r>
    </w:p>
    <w:p w:rsidR="00F83161" w:rsidRPr="00743ED1" w:rsidRDefault="00F83161" w:rsidP="00F83161">
      <w:pPr>
        <w:pStyle w:val="ListParagraph"/>
        <w:numPr>
          <w:ilvl w:val="5"/>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I don’t think that’s how it was originally.</w:t>
      </w:r>
    </w:p>
    <w:p w:rsidR="00F83161" w:rsidRPr="00743ED1" w:rsidRDefault="00F83161" w:rsidP="00F83161">
      <w:pPr>
        <w:pStyle w:val="ListParagraph"/>
        <w:numPr>
          <w:ilvl w:val="5"/>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xml:space="preserve">: Correct. I made that change. I was just about to note that that language is lacking on the treasurer. That is an oversight on my </w:t>
      </w:r>
      <w:r w:rsidR="003634C1" w:rsidRPr="00743ED1">
        <w:rPr>
          <w:rFonts w:ascii="Arial" w:hAnsi="Arial" w:cs="Arial"/>
          <w:sz w:val="24"/>
          <w:szCs w:val="24"/>
        </w:rPr>
        <w:t>part;</w:t>
      </w:r>
      <w:r w:rsidRPr="00743ED1">
        <w:rPr>
          <w:rFonts w:ascii="Arial" w:hAnsi="Arial" w:cs="Arial"/>
          <w:sz w:val="24"/>
          <w:szCs w:val="24"/>
        </w:rPr>
        <w:t xml:space="preserve"> I will include that same language for the treasurer position.</w:t>
      </w:r>
    </w:p>
    <w:p w:rsidR="00F83161" w:rsidRPr="00743ED1" w:rsidRDefault="00F83161" w:rsidP="00F83161">
      <w:pPr>
        <w:pStyle w:val="ListParagraph"/>
        <w:numPr>
          <w:ilvl w:val="5"/>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The language could be consistent in that ultimately, the commissioner has final say in the appointment but the board has the power to recommend.</w:t>
      </w:r>
    </w:p>
    <w:p w:rsidR="00F83161" w:rsidRPr="00743ED1" w:rsidRDefault="00F83161" w:rsidP="00F83161">
      <w:pPr>
        <w:pStyle w:val="ListParagraph"/>
        <w:numPr>
          <w:ilvl w:val="2"/>
          <w:numId w:val="1"/>
        </w:numPr>
        <w:rPr>
          <w:rFonts w:ascii="Arial" w:hAnsi="Arial" w:cs="Arial"/>
          <w:sz w:val="24"/>
          <w:szCs w:val="24"/>
        </w:rPr>
      </w:pPr>
      <w:r w:rsidRPr="00F8127C">
        <w:rPr>
          <w:rFonts w:ascii="Arial" w:hAnsi="Arial" w:cs="Arial"/>
          <w:b/>
          <w:sz w:val="24"/>
          <w:szCs w:val="24"/>
        </w:rPr>
        <w:t>LGK</w:t>
      </w:r>
      <w:r w:rsidRPr="00743ED1">
        <w:rPr>
          <w:rFonts w:ascii="Arial" w:hAnsi="Arial" w:cs="Arial"/>
          <w:sz w:val="24"/>
          <w:szCs w:val="24"/>
        </w:rPr>
        <w:t>: I have one other comment: under records. It’s been added that a duplicate copy of all records should be forwarded to a foundation secretary to easily comply with a public records request. It also says all records would be given to an FDLE liaison. I just want to make a not that I have not been doing that yet, because I was not aware of that procedure.</w:t>
      </w:r>
    </w:p>
    <w:p w:rsidR="00F83161" w:rsidRPr="00743ED1" w:rsidRDefault="00F83161" w:rsidP="00F83161">
      <w:pPr>
        <w:pStyle w:val="ListParagraph"/>
        <w:numPr>
          <w:ilvl w:val="3"/>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I’m not sure how a public record</w:t>
      </w:r>
      <w:r w:rsidR="00FE65ED" w:rsidRPr="00743ED1">
        <w:rPr>
          <w:rFonts w:ascii="Arial" w:hAnsi="Arial" w:cs="Arial"/>
          <w:sz w:val="24"/>
          <w:szCs w:val="24"/>
        </w:rPr>
        <w:t xml:space="preserve"> </w:t>
      </w:r>
      <w:r w:rsidRPr="00743ED1">
        <w:rPr>
          <w:rFonts w:ascii="Arial" w:hAnsi="Arial" w:cs="Arial"/>
          <w:sz w:val="24"/>
          <w:szCs w:val="24"/>
        </w:rPr>
        <w:t>request would actually work. I think public records would apply in</w:t>
      </w:r>
      <w:r w:rsidR="00FE65ED" w:rsidRPr="00743ED1">
        <w:rPr>
          <w:rFonts w:ascii="Arial" w:hAnsi="Arial" w:cs="Arial"/>
          <w:sz w:val="24"/>
          <w:szCs w:val="24"/>
        </w:rPr>
        <w:t xml:space="preserve"> the same </w:t>
      </w:r>
      <w:r w:rsidRPr="00743ED1">
        <w:rPr>
          <w:rFonts w:ascii="Arial" w:hAnsi="Arial" w:cs="Arial"/>
          <w:sz w:val="24"/>
          <w:szCs w:val="24"/>
        </w:rPr>
        <w:t xml:space="preserve">way that sunshine laws apply. At the same time you are a CSO created by a statute and you fall under corporation law. So I am not sure if someone were to make a public </w:t>
      </w:r>
      <w:r w:rsidR="00FE65ED" w:rsidRPr="00743ED1">
        <w:rPr>
          <w:rFonts w:ascii="Arial" w:hAnsi="Arial" w:cs="Arial"/>
          <w:sz w:val="24"/>
          <w:szCs w:val="24"/>
        </w:rPr>
        <w:t>records</w:t>
      </w:r>
      <w:r w:rsidRPr="00743ED1">
        <w:rPr>
          <w:rFonts w:ascii="Arial" w:hAnsi="Arial" w:cs="Arial"/>
          <w:sz w:val="24"/>
          <w:szCs w:val="24"/>
        </w:rPr>
        <w:t xml:space="preserve"> request, if the Foundation could say I’m not responsible go talk to FDLE.</w:t>
      </w:r>
    </w:p>
    <w:p w:rsidR="00F83161" w:rsidRPr="00743ED1" w:rsidRDefault="00F83161" w:rsidP="00F83161">
      <w:pPr>
        <w:pStyle w:val="ListParagraph"/>
        <w:numPr>
          <w:ilvl w:val="3"/>
          <w:numId w:val="1"/>
        </w:numPr>
        <w:rPr>
          <w:rFonts w:ascii="Arial" w:hAnsi="Arial" w:cs="Arial"/>
          <w:sz w:val="24"/>
          <w:szCs w:val="24"/>
        </w:rPr>
      </w:pPr>
      <w:r w:rsidRPr="00F8127C">
        <w:rPr>
          <w:rFonts w:ascii="Arial" w:hAnsi="Arial" w:cs="Arial"/>
          <w:b/>
          <w:sz w:val="24"/>
          <w:szCs w:val="24"/>
        </w:rPr>
        <w:t>LGK</w:t>
      </w:r>
      <w:r w:rsidRPr="00743ED1">
        <w:rPr>
          <w:rFonts w:ascii="Arial" w:hAnsi="Arial" w:cs="Arial"/>
          <w:sz w:val="24"/>
          <w:szCs w:val="24"/>
        </w:rPr>
        <w:t xml:space="preserve">: I would think the </w:t>
      </w:r>
      <w:r w:rsidR="00743ED1" w:rsidRPr="00743ED1">
        <w:rPr>
          <w:rFonts w:ascii="Arial" w:hAnsi="Arial" w:cs="Arial"/>
          <w:sz w:val="24"/>
          <w:szCs w:val="24"/>
        </w:rPr>
        <w:t>request would</w:t>
      </w:r>
      <w:r w:rsidRPr="00743ED1">
        <w:rPr>
          <w:rFonts w:ascii="Arial" w:hAnsi="Arial" w:cs="Arial"/>
          <w:sz w:val="24"/>
          <w:szCs w:val="24"/>
        </w:rPr>
        <w:t xml:space="preserve"> come in to FDLE and we would be required to assemble the records as requested.</w:t>
      </w:r>
    </w:p>
    <w:p w:rsidR="00FE65ED" w:rsidRPr="00743ED1" w:rsidRDefault="00FE65ED" w:rsidP="00FE65ED">
      <w:pPr>
        <w:pStyle w:val="ListParagraph"/>
        <w:numPr>
          <w:ilvl w:val="3"/>
          <w:numId w:val="1"/>
        </w:numPr>
        <w:rPr>
          <w:rFonts w:ascii="Arial" w:hAnsi="Arial" w:cs="Arial"/>
          <w:sz w:val="24"/>
          <w:szCs w:val="24"/>
        </w:rPr>
      </w:pPr>
      <w:r w:rsidRPr="00F8127C">
        <w:rPr>
          <w:rFonts w:ascii="Arial" w:hAnsi="Arial" w:cs="Arial"/>
          <w:b/>
          <w:sz w:val="24"/>
          <w:szCs w:val="24"/>
        </w:rPr>
        <w:t>FT</w:t>
      </w:r>
      <w:r w:rsidRPr="00743ED1">
        <w:rPr>
          <w:rFonts w:ascii="Arial" w:hAnsi="Arial" w:cs="Arial"/>
          <w:sz w:val="24"/>
          <w:szCs w:val="24"/>
        </w:rPr>
        <w:t>: My theory is that we send everything to FDLE anyways so they have all the records. So if we needed a record we could ask to FDLE to disseminate it out again.</w:t>
      </w:r>
    </w:p>
    <w:p w:rsidR="00FE65ED" w:rsidRPr="00743ED1" w:rsidRDefault="00FE65ED" w:rsidP="00FE65ED">
      <w:pPr>
        <w:pStyle w:val="ListParagraph"/>
        <w:numPr>
          <w:ilvl w:val="3"/>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Yeah, and I think that is a good idea. Maybe we can just eliminate the language about a duplicate copy being forwarded to secretary and replace it with language that says the Foundation will coordinate with FDLE to ensure compliance.</w:t>
      </w:r>
    </w:p>
    <w:p w:rsidR="00FE65ED" w:rsidRPr="00743ED1" w:rsidRDefault="00FE65ED" w:rsidP="00FE65ED">
      <w:pPr>
        <w:pStyle w:val="ListParagraph"/>
        <w:numPr>
          <w:ilvl w:val="4"/>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I disagree with that.</w:t>
      </w:r>
    </w:p>
    <w:p w:rsidR="00FE65ED" w:rsidRPr="00743ED1" w:rsidRDefault="00FE65ED" w:rsidP="00FE65ED">
      <w:pPr>
        <w:pStyle w:val="ListParagraph"/>
        <w:numPr>
          <w:ilvl w:val="3"/>
          <w:numId w:val="1"/>
        </w:numPr>
        <w:rPr>
          <w:rFonts w:ascii="Arial" w:hAnsi="Arial" w:cs="Arial"/>
          <w:sz w:val="24"/>
          <w:szCs w:val="24"/>
        </w:rPr>
      </w:pPr>
      <w:r w:rsidRPr="00F8127C">
        <w:rPr>
          <w:rFonts w:ascii="Arial" w:hAnsi="Arial" w:cs="Arial"/>
          <w:b/>
          <w:sz w:val="24"/>
          <w:szCs w:val="24"/>
        </w:rPr>
        <w:lastRenderedPageBreak/>
        <w:t>JD</w:t>
      </w:r>
      <w:r w:rsidRPr="00743ED1">
        <w:rPr>
          <w:rFonts w:ascii="Arial" w:hAnsi="Arial" w:cs="Arial"/>
          <w:sz w:val="24"/>
          <w:szCs w:val="24"/>
        </w:rPr>
        <w:t>: Well let me make one more note. The concern I have for the foundation is that it is an independent entity. So if a records request was made to the Foundation directly and the Foundation said go talk to FDLE, that there could be some level of liability to the Foundation. Because, the current case law in Florida says that even a good faith non-compliance with a public records request results in attorney’s fees. So I have concerns and want to make sure we have language in the bylaws that says the Foundation and FDLE will work together.</w:t>
      </w:r>
    </w:p>
    <w:p w:rsidR="00FE65ED" w:rsidRPr="00743ED1" w:rsidRDefault="00FE65ED" w:rsidP="00FE65ED">
      <w:pPr>
        <w:pStyle w:val="ListParagraph"/>
        <w:numPr>
          <w:ilvl w:val="3"/>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Originally, when I came on to the Foundation the records were complete and were kept.</w:t>
      </w:r>
    </w:p>
    <w:p w:rsidR="00FE65ED" w:rsidRPr="00743ED1" w:rsidRDefault="00FE65ED" w:rsidP="00FE65ED">
      <w:pPr>
        <w:pStyle w:val="ListParagraph"/>
        <w:numPr>
          <w:ilvl w:val="3"/>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xml:space="preserve">: I feel the Foundation should be responsible for </w:t>
      </w:r>
      <w:proofErr w:type="gramStart"/>
      <w:r w:rsidRPr="00743ED1">
        <w:rPr>
          <w:rFonts w:ascii="Arial" w:hAnsi="Arial" w:cs="Arial"/>
          <w:sz w:val="24"/>
          <w:szCs w:val="24"/>
        </w:rPr>
        <w:t>itself</w:t>
      </w:r>
      <w:proofErr w:type="gramEnd"/>
      <w:r w:rsidRPr="00743ED1">
        <w:rPr>
          <w:rFonts w:ascii="Arial" w:hAnsi="Arial" w:cs="Arial"/>
          <w:sz w:val="24"/>
          <w:szCs w:val="24"/>
        </w:rPr>
        <w:t>, are you saying the Secretary would no longer be responsible for maintaining the records?</w:t>
      </w:r>
    </w:p>
    <w:p w:rsidR="00FE65ED" w:rsidRPr="00743ED1" w:rsidRDefault="00FE65ED" w:rsidP="00FE65ED">
      <w:pPr>
        <w:pStyle w:val="ListParagraph"/>
        <w:numPr>
          <w:ilvl w:val="4"/>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As long as there is a mechanism to ensure that the Foundation can speak to the transparency of the organization.</w:t>
      </w:r>
      <w:r w:rsidR="00AF37AF" w:rsidRPr="00743ED1">
        <w:rPr>
          <w:rFonts w:ascii="Arial" w:hAnsi="Arial" w:cs="Arial"/>
          <w:sz w:val="24"/>
          <w:szCs w:val="24"/>
        </w:rPr>
        <w:t xml:space="preserve"> There a</w:t>
      </w:r>
      <w:r w:rsidRPr="00743ED1">
        <w:rPr>
          <w:rFonts w:ascii="Arial" w:hAnsi="Arial" w:cs="Arial"/>
          <w:sz w:val="24"/>
          <w:szCs w:val="24"/>
        </w:rPr>
        <w:t>re a number of ways we can do that. We can filt</w:t>
      </w:r>
      <w:r w:rsidR="00AF37AF" w:rsidRPr="00743ED1">
        <w:rPr>
          <w:rFonts w:ascii="Arial" w:hAnsi="Arial" w:cs="Arial"/>
          <w:sz w:val="24"/>
          <w:szCs w:val="24"/>
        </w:rPr>
        <w:t>er documents through the FDLE l</w:t>
      </w:r>
      <w:r w:rsidRPr="00743ED1">
        <w:rPr>
          <w:rFonts w:ascii="Arial" w:hAnsi="Arial" w:cs="Arial"/>
          <w:sz w:val="24"/>
          <w:szCs w:val="24"/>
        </w:rPr>
        <w:t>i</w:t>
      </w:r>
      <w:r w:rsidR="00AF37AF" w:rsidRPr="00743ED1">
        <w:rPr>
          <w:rFonts w:ascii="Arial" w:hAnsi="Arial" w:cs="Arial"/>
          <w:sz w:val="24"/>
          <w:szCs w:val="24"/>
        </w:rPr>
        <w:t>ai</w:t>
      </w:r>
      <w:r w:rsidRPr="00743ED1">
        <w:rPr>
          <w:rFonts w:ascii="Arial" w:hAnsi="Arial" w:cs="Arial"/>
          <w:sz w:val="24"/>
          <w:szCs w:val="24"/>
        </w:rPr>
        <w:t>son. We can make sure one member of the Foundation (secretary) has a copy of every record. We can work with you to figure out what you think is the best way to do that.</w:t>
      </w:r>
    </w:p>
    <w:p w:rsidR="00AF37AF" w:rsidRPr="00743ED1" w:rsidRDefault="00AF37AF" w:rsidP="00FE65ED">
      <w:pPr>
        <w:pStyle w:val="ListParagraph"/>
        <w:numPr>
          <w:ilvl w:val="4"/>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xml:space="preserve">: I think there should be </w:t>
      </w:r>
      <w:r w:rsidR="003634C1" w:rsidRPr="00743ED1">
        <w:rPr>
          <w:rFonts w:ascii="Arial" w:hAnsi="Arial" w:cs="Arial"/>
          <w:sz w:val="24"/>
          <w:szCs w:val="24"/>
        </w:rPr>
        <w:t>openness</w:t>
      </w:r>
      <w:r w:rsidRPr="00743ED1">
        <w:rPr>
          <w:rFonts w:ascii="Arial" w:hAnsi="Arial" w:cs="Arial"/>
          <w:sz w:val="24"/>
          <w:szCs w:val="24"/>
        </w:rPr>
        <w:t xml:space="preserve"> within the Foundation.</w:t>
      </w:r>
    </w:p>
    <w:p w:rsidR="00AF37AF" w:rsidRPr="00743ED1" w:rsidRDefault="00AF37AF" w:rsidP="00AF37AF">
      <w:pPr>
        <w:pStyle w:val="ListParagraph"/>
        <w:numPr>
          <w:ilvl w:val="2"/>
          <w:numId w:val="1"/>
        </w:numPr>
        <w:rPr>
          <w:rFonts w:ascii="Arial" w:hAnsi="Arial" w:cs="Arial"/>
          <w:sz w:val="24"/>
          <w:szCs w:val="24"/>
        </w:rPr>
      </w:pPr>
      <w:r w:rsidRPr="00F8127C">
        <w:rPr>
          <w:rFonts w:ascii="Arial" w:hAnsi="Arial" w:cs="Arial"/>
          <w:b/>
          <w:sz w:val="24"/>
          <w:szCs w:val="24"/>
        </w:rPr>
        <w:t>LGK</w:t>
      </w:r>
      <w:r w:rsidRPr="00743ED1">
        <w:rPr>
          <w:rFonts w:ascii="Arial" w:hAnsi="Arial" w:cs="Arial"/>
          <w:sz w:val="24"/>
          <w:szCs w:val="24"/>
        </w:rPr>
        <w:t>: I have one other thought: in section six, when we are splitting up the secretary and treasurer; the duty to maintain records fell to the treasurer in the re-writes. I think the official records should be forwarded to the secretary either monthly or at year end.</w:t>
      </w:r>
    </w:p>
    <w:p w:rsidR="00AF37AF" w:rsidRPr="00743ED1" w:rsidRDefault="00AF37AF" w:rsidP="00AF37AF">
      <w:pPr>
        <w:pStyle w:val="ListParagraph"/>
        <w:numPr>
          <w:ilvl w:val="3"/>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Oh, yeah, you’re right.</w:t>
      </w:r>
    </w:p>
    <w:p w:rsidR="00AF37AF" w:rsidRPr="00743ED1" w:rsidRDefault="00AF37AF" w:rsidP="00AF37AF">
      <w:pPr>
        <w:pStyle w:val="ListParagraph"/>
        <w:numPr>
          <w:ilvl w:val="3"/>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That’s a great idea and a good catch, I missed that.</w:t>
      </w:r>
    </w:p>
    <w:p w:rsidR="00AF37AF" w:rsidRPr="00743ED1" w:rsidRDefault="00AF37AF" w:rsidP="00AF37AF">
      <w:pPr>
        <w:pStyle w:val="ListParagraph"/>
        <w:numPr>
          <w:ilvl w:val="3"/>
          <w:numId w:val="1"/>
        </w:numPr>
        <w:rPr>
          <w:rFonts w:ascii="Arial" w:hAnsi="Arial" w:cs="Arial"/>
          <w:sz w:val="24"/>
          <w:szCs w:val="24"/>
        </w:rPr>
      </w:pPr>
      <w:r w:rsidRPr="00F8127C">
        <w:rPr>
          <w:rFonts w:ascii="Arial" w:hAnsi="Arial" w:cs="Arial"/>
          <w:b/>
          <w:sz w:val="24"/>
          <w:szCs w:val="24"/>
        </w:rPr>
        <w:t>JD</w:t>
      </w:r>
      <w:r w:rsidRPr="00743ED1">
        <w:rPr>
          <w:rFonts w:ascii="Arial" w:hAnsi="Arial" w:cs="Arial"/>
          <w:sz w:val="24"/>
          <w:szCs w:val="24"/>
        </w:rPr>
        <w:t>: Also, I’ll throw out another option. Perhaps the language is too granular. Maybe, instead of applying specific responsibilities to the secretary, we can have language that says the Foundation will make sure that records are maintained to ensure all public records requirements are maintained. And we leave it to the Foundation to determine how to handle that.</w:t>
      </w:r>
    </w:p>
    <w:p w:rsidR="00AF37AF" w:rsidRPr="00743ED1" w:rsidRDefault="00AF37AF" w:rsidP="00AF37AF">
      <w:pPr>
        <w:pStyle w:val="ListParagraph"/>
        <w:numPr>
          <w:ilvl w:val="2"/>
          <w:numId w:val="1"/>
        </w:numPr>
        <w:rPr>
          <w:rFonts w:ascii="Arial" w:hAnsi="Arial" w:cs="Arial"/>
          <w:sz w:val="24"/>
          <w:szCs w:val="24"/>
        </w:rPr>
      </w:pPr>
      <w:r w:rsidRPr="00F8127C">
        <w:rPr>
          <w:rFonts w:ascii="Arial" w:hAnsi="Arial" w:cs="Arial"/>
          <w:b/>
          <w:sz w:val="24"/>
          <w:szCs w:val="24"/>
        </w:rPr>
        <w:t>LGK</w:t>
      </w:r>
      <w:r w:rsidRPr="00743ED1">
        <w:rPr>
          <w:rFonts w:ascii="Arial" w:hAnsi="Arial" w:cs="Arial"/>
          <w:sz w:val="24"/>
          <w:szCs w:val="24"/>
        </w:rPr>
        <w:t>: My only other comment is that we need to workshop these rules a bit more.</w:t>
      </w:r>
    </w:p>
    <w:p w:rsidR="00AF37AF" w:rsidRPr="00743ED1" w:rsidRDefault="00AF37AF" w:rsidP="00AF37AF">
      <w:pPr>
        <w:pStyle w:val="ListParagraph"/>
        <w:numPr>
          <w:ilvl w:val="3"/>
          <w:numId w:val="1"/>
        </w:numPr>
        <w:rPr>
          <w:rFonts w:ascii="Arial" w:hAnsi="Arial" w:cs="Arial"/>
          <w:sz w:val="24"/>
          <w:szCs w:val="24"/>
        </w:rPr>
      </w:pPr>
      <w:r w:rsidRPr="00F8127C">
        <w:rPr>
          <w:rFonts w:ascii="Arial" w:hAnsi="Arial" w:cs="Arial"/>
          <w:b/>
          <w:sz w:val="24"/>
          <w:szCs w:val="24"/>
        </w:rPr>
        <w:lastRenderedPageBreak/>
        <w:t>FT</w:t>
      </w:r>
      <w:r w:rsidRPr="00743ED1">
        <w:rPr>
          <w:rFonts w:ascii="Arial" w:hAnsi="Arial" w:cs="Arial"/>
          <w:sz w:val="24"/>
          <w:szCs w:val="24"/>
        </w:rPr>
        <w:t>: I agree. And I think we need to be sure to be conscientious in making sure FDLE does have a copy of everything.</w:t>
      </w:r>
    </w:p>
    <w:p w:rsidR="00AF37AF" w:rsidRPr="00743ED1" w:rsidRDefault="00AF37AF" w:rsidP="00AF37AF">
      <w:pPr>
        <w:pStyle w:val="ListParagraph"/>
        <w:numPr>
          <w:ilvl w:val="0"/>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I think that, in the future, in kind donations should be included in the budget each year?</w:t>
      </w:r>
    </w:p>
    <w:p w:rsidR="00C32BC8" w:rsidRPr="00743ED1" w:rsidRDefault="00AF37AF" w:rsidP="003634C1">
      <w:pPr>
        <w:pStyle w:val="ListParagraph"/>
        <w:numPr>
          <w:ilvl w:val="0"/>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Also, I don’t think there is a form we have for donors who donate more than 1500?</w:t>
      </w:r>
    </w:p>
    <w:p w:rsidR="00C32BC8" w:rsidRPr="00743ED1" w:rsidRDefault="00C32BC8" w:rsidP="00C32BC8">
      <w:pPr>
        <w:pStyle w:val="ListParagraph"/>
        <w:numPr>
          <w:ilvl w:val="0"/>
          <w:numId w:val="1"/>
        </w:numPr>
        <w:rPr>
          <w:rFonts w:ascii="Arial" w:hAnsi="Arial" w:cs="Arial"/>
          <w:sz w:val="24"/>
          <w:szCs w:val="24"/>
        </w:rPr>
      </w:pPr>
      <w:r w:rsidRPr="00F8127C">
        <w:rPr>
          <w:rFonts w:ascii="Arial" w:hAnsi="Arial" w:cs="Arial"/>
          <w:b/>
          <w:sz w:val="24"/>
          <w:szCs w:val="24"/>
        </w:rPr>
        <w:t>CS</w:t>
      </w:r>
      <w:r w:rsidRPr="00743ED1">
        <w:rPr>
          <w:rFonts w:ascii="Arial" w:hAnsi="Arial" w:cs="Arial"/>
          <w:sz w:val="24"/>
          <w:szCs w:val="24"/>
        </w:rPr>
        <w:t>: FMCD update.</w:t>
      </w:r>
    </w:p>
    <w:p w:rsidR="00C32BC8" w:rsidRPr="00743ED1" w:rsidRDefault="00C32BC8" w:rsidP="00C32BC8">
      <w:pPr>
        <w:pStyle w:val="ListParagraph"/>
        <w:numPr>
          <w:ilvl w:val="1"/>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The business and corporate sponsor, FAPT donates 2500, is there any way we can provide special recognition.</w:t>
      </w:r>
    </w:p>
    <w:p w:rsidR="00C32BC8" w:rsidRPr="00743ED1" w:rsidRDefault="00C32BC8" w:rsidP="00C32BC8">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I don’t know if this is something we can do this year, given the short timeline.</w:t>
      </w:r>
    </w:p>
    <w:p w:rsidR="00C32BC8" w:rsidRPr="00743ED1" w:rsidRDefault="00C32BC8" w:rsidP="00C32BC8">
      <w:pPr>
        <w:pStyle w:val="ListParagraph"/>
        <w:numPr>
          <w:ilvl w:val="1"/>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This was brought up last year.</w:t>
      </w:r>
    </w:p>
    <w:p w:rsidR="00C32BC8" w:rsidRPr="00743ED1" w:rsidRDefault="00C32BC8" w:rsidP="00C32BC8">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Well keep in mind we just joined the FMCD project, but we will put it on the agenda to possibly have a higher sponsor level for 2018.</w:t>
      </w:r>
    </w:p>
    <w:p w:rsidR="00C32BC8" w:rsidRPr="00743ED1" w:rsidRDefault="00C32BC8" w:rsidP="00C32BC8">
      <w:pPr>
        <w:pStyle w:val="ListParagraph"/>
        <w:numPr>
          <w:ilvl w:val="1"/>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I think that’s terrible. It’s hard to get these sponsors.</w:t>
      </w:r>
    </w:p>
    <w:p w:rsidR="00C32BC8" w:rsidRPr="00743ED1" w:rsidRDefault="00C32BC8" w:rsidP="00C32BC8">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It’s just not something we can accommodate so close to the event. I think it’s something we can do for the future. I think we can work together to devise documentation to let people know of additional recognition.</w:t>
      </w:r>
    </w:p>
    <w:p w:rsidR="00C32BC8" w:rsidRPr="00743ED1" w:rsidRDefault="00B22906" w:rsidP="00B22906">
      <w:pPr>
        <w:pStyle w:val="ListParagraph"/>
        <w:numPr>
          <w:ilvl w:val="0"/>
          <w:numId w:val="1"/>
        </w:numPr>
        <w:rPr>
          <w:rFonts w:ascii="Arial" w:hAnsi="Arial" w:cs="Arial"/>
          <w:sz w:val="24"/>
          <w:szCs w:val="24"/>
        </w:rPr>
      </w:pPr>
      <w:r w:rsidRPr="00F8127C">
        <w:rPr>
          <w:rFonts w:ascii="Arial" w:hAnsi="Arial" w:cs="Arial"/>
          <w:b/>
          <w:sz w:val="24"/>
          <w:szCs w:val="24"/>
        </w:rPr>
        <w:t>FT</w:t>
      </w:r>
      <w:r w:rsidRPr="00743ED1">
        <w:rPr>
          <w:rFonts w:ascii="Arial" w:hAnsi="Arial" w:cs="Arial"/>
          <w:sz w:val="24"/>
          <w:szCs w:val="24"/>
        </w:rPr>
        <w:t>: Moving on, is Mary here for the Sunset Review yet?</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Mary isn’t here yet, but I will update you all with some information she wanted to tell you all personally.</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The FDLE commissioner reached out to Ken Tucker, and effective after Missing Children’s Day, Ken Tucker will be the new Foundation President.</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We hope to have a conference call following Missing Children’s Day where he can introduce himself.</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As far as the sunset review is concerned.</w:t>
      </w:r>
    </w:p>
    <w:p w:rsidR="00B22906" w:rsidRPr="00743ED1" w:rsidRDefault="00B22906" w:rsidP="00B22906">
      <w:pPr>
        <w:pStyle w:val="ListParagraph"/>
        <w:numPr>
          <w:ilvl w:val="2"/>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xml:space="preserve">: The language that governs the statute, the Foundation is up for review in 2018 so we have </w:t>
      </w:r>
    </w:p>
    <w:p w:rsidR="00B22906" w:rsidRPr="00743ED1" w:rsidRDefault="00B22906" w:rsidP="00B22906">
      <w:pPr>
        <w:pStyle w:val="ListParagraph"/>
        <w:numPr>
          <w:ilvl w:val="0"/>
          <w:numId w:val="1"/>
        </w:numPr>
        <w:rPr>
          <w:rFonts w:ascii="Arial" w:hAnsi="Arial" w:cs="Arial"/>
          <w:sz w:val="24"/>
          <w:szCs w:val="24"/>
        </w:rPr>
      </w:pPr>
      <w:r w:rsidRPr="00F8127C">
        <w:rPr>
          <w:rFonts w:ascii="Arial" w:hAnsi="Arial" w:cs="Arial"/>
          <w:b/>
          <w:sz w:val="24"/>
          <w:szCs w:val="24"/>
        </w:rPr>
        <w:t>FT</w:t>
      </w:r>
      <w:r w:rsidRPr="00743ED1">
        <w:rPr>
          <w:rFonts w:ascii="Arial" w:hAnsi="Arial" w:cs="Arial"/>
          <w:sz w:val="24"/>
          <w:szCs w:val="24"/>
        </w:rPr>
        <w:t>: Lisa financial report.</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LGK</w:t>
      </w:r>
      <w:r w:rsidRPr="00743ED1">
        <w:rPr>
          <w:rFonts w:ascii="Arial" w:hAnsi="Arial" w:cs="Arial"/>
          <w:sz w:val="24"/>
          <w:szCs w:val="24"/>
        </w:rPr>
        <w:t>:</w:t>
      </w:r>
      <w:r w:rsidR="00593341" w:rsidRPr="00743ED1">
        <w:rPr>
          <w:rFonts w:ascii="Arial" w:hAnsi="Arial" w:cs="Arial"/>
          <w:sz w:val="24"/>
          <w:szCs w:val="24"/>
        </w:rPr>
        <w:t xml:space="preserve"> I gave you the beginning balance</w:t>
      </w:r>
      <w:r w:rsidR="003634C1">
        <w:rPr>
          <w:rFonts w:ascii="Arial" w:hAnsi="Arial" w:cs="Arial"/>
          <w:sz w:val="24"/>
          <w:szCs w:val="24"/>
        </w:rPr>
        <w:t xml:space="preserve"> of 8/9;</w:t>
      </w:r>
      <w:r w:rsidRPr="00743ED1">
        <w:rPr>
          <w:rFonts w:ascii="Arial" w:hAnsi="Arial" w:cs="Arial"/>
          <w:sz w:val="24"/>
          <w:szCs w:val="24"/>
        </w:rPr>
        <w:t xml:space="preserve"> </w:t>
      </w:r>
      <w:r w:rsidR="003634C1">
        <w:rPr>
          <w:rFonts w:ascii="Arial" w:hAnsi="Arial" w:cs="Arial"/>
          <w:sz w:val="24"/>
          <w:szCs w:val="24"/>
        </w:rPr>
        <w:t>we’ve had $</w:t>
      </w:r>
      <w:r w:rsidRPr="00743ED1">
        <w:rPr>
          <w:rFonts w:ascii="Arial" w:hAnsi="Arial" w:cs="Arial"/>
          <w:sz w:val="24"/>
          <w:szCs w:val="24"/>
        </w:rPr>
        <w:t xml:space="preserve">3,250 come in with </w:t>
      </w:r>
      <w:r w:rsidR="00743ED1" w:rsidRPr="00743ED1">
        <w:rPr>
          <w:rFonts w:ascii="Arial" w:hAnsi="Arial" w:cs="Arial"/>
          <w:sz w:val="24"/>
          <w:szCs w:val="24"/>
        </w:rPr>
        <w:t>an</w:t>
      </w:r>
      <w:r w:rsidR="003634C1">
        <w:rPr>
          <w:rFonts w:ascii="Arial" w:hAnsi="Arial" w:cs="Arial"/>
          <w:sz w:val="24"/>
          <w:szCs w:val="24"/>
        </w:rPr>
        <w:t xml:space="preserve"> ending balance of$ 29,365.25</w:t>
      </w:r>
      <w:r w:rsidRPr="00743ED1">
        <w:rPr>
          <w:rFonts w:ascii="Arial" w:hAnsi="Arial" w:cs="Arial"/>
          <w:sz w:val="24"/>
          <w:szCs w:val="24"/>
        </w:rPr>
        <w:t>.</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LGK</w:t>
      </w:r>
      <w:r w:rsidRPr="00743ED1">
        <w:rPr>
          <w:rFonts w:ascii="Arial" w:hAnsi="Arial" w:cs="Arial"/>
          <w:sz w:val="24"/>
          <w:szCs w:val="24"/>
        </w:rPr>
        <w:t>: I did check the mailbox over the weekend and we had no further deposits, so that is our current balance.</w:t>
      </w:r>
    </w:p>
    <w:p w:rsidR="00B22906" w:rsidRPr="00743ED1" w:rsidRDefault="00B22906" w:rsidP="00B22906">
      <w:pPr>
        <w:pStyle w:val="ListParagraph"/>
        <w:numPr>
          <w:ilvl w:val="0"/>
          <w:numId w:val="1"/>
        </w:numPr>
        <w:rPr>
          <w:rFonts w:ascii="Arial" w:hAnsi="Arial" w:cs="Arial"/>
          <w:sz w:val="24"/>
          <w:szCs w:val="24"/>
        </w:rPr>
      </w:pPr>
      <w:r w:rsidRPr="00F8127C">
        <w:rPr>
          <w:rFonts w:ascii="Arial" w:hAnsi="Arial" w:cs="Arial"/>
          <w:b/>
          <w:sz w:val="24"/>
          <w:szCs w:val="24"/>
        </w:rPr>
        <w:t>FT</w:t>
      </w:r>
      <w:r w:rsidRPr="00743ED1">
        <w:rPr>
          <w:rFonts w:ascii="Arial" w:hAnsi="Arial" w:cs="Arial"/>
          <w:sz w:val="24"/>
          <w:szCs w:val="24"/>
        </w:rPr>
        <w:t>: Update on Facebook/website.</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CS</w:t>
      </w:r>
      <w:r w:rsidRPr="00743ED1">
        <w:rPr>
          <w:rFonts w:ascii="Arial" w:hAnsi="Arial" w:cs="Arial"/>
          <w:sz w:val="24"/>
          <w:szCs w:val="24"/>
        </w:rPr>
        <w:t>: Provide update.</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Also, we have identified someone who is a former FDLE member who will help us rebuild and recreate a new Foundation website.</w:t>
      </w:r>
    </w:p>
    <w:p w:rsidR="00B22906" w:rsidRPr="00743ED1" w:rsidRDefault="00B22906" w:rsidP="00B22906">
      <w:pPr>
        <w:pStyle w:val="ListParagraph"/>
        <w:numPr>
          <w:ilvl w:val="2"/>
          <w:numId w:val="1"/>
        </w:numPr>
        <w:rPr>
          <w:rFonts w:ascii="Arial" w:hAnsi="Arial" w:cs="Arial"/>
          <w:sz w:val="24"/>
          <w:szCs w:val="24"/>
        </w:rPr>
      </w:pPr>
      <w:r w:rsidRPr="00F8127C">
        <w:rPr>
          <w:rFonts w:ascii="Arial" w:hAnsi="Arial" w:cs="Arial"/>
          <w:b/>
          <w:sz w:val="24"/>
          <w:szCs w:val="24"/>
        </w:rPr>
        <w:lastRenderedPageBreak/>
        <w:t>BH</w:t>
      </w:r>
      <w:r w:rsidRPr="00743ED1">
        <w:rPr>
          <w:rFonts w:ascii="Arial" w:hAnsi="Arial" w:cs="Arial"/>
          <w:sz w:val="24"/>
          <w:szCs w:val="24"/>
        </w:rPr>
        <w:t>: We have held off on rebuilding the website until after FMCD because there is just too much in flux.</w:t>
      </w:r>
    </w:p>
    <w:p w:rsidR="00B22906" w:rsidRPr="00743ED1" w:rsidRDefault="00B22906" w:rsidP="00B22906">
      <w:pPr>
        <w:pStyle w:val="ListParagraph"/>
        <w:numPr>
          <w:ilvl w:val="1"/>
          <w:numId w:val="1"/>
        </w:numPr>
        <w:rPr>
          <w:rFonts w:ascii="Arial" w:hAnsi="Arial" w:cs="Arial"/>
          <w:sz w:val="24"/>
          <w:szCs w:val="24"/>
        </w:rPr>
      </w:pPr>
      <w:r w:rsidRPr="00F8127C">
        <w:rPr>
          <w:rFonts w:ascii="Arial" w:hAnsi="Arial" w:cs="Arial"/>
          <w:b/>
          <w:sz w:val="24"/>
          <w:szCs w:val="24"/>
        </w:rPr>
        <w:t>BH</w:t>
      </w:r>
      <w:r w:rsidRPr="00743ED1">
        <w:rPr>
          <w:rFonts w:ascii="Arial" w:hAnsi="Arial" w:cs="Arial"/>
          <w:sz w:val="24"/>
          <w:szCs w:val="24"/>
        </w:rPr>
        <w:t>: We have also had a conversation with Candice about the Facebook page and she will turn over the Facebook responsibilities to this same person.</w:t>
      </w:r>
    </w:p>
    <w:p w:rsidR="00B22906" w:rsidRPr="00743ED1" w:rsidRDefault="00D50973" w:rsidP="00593341">
      <w:pPr>
        <w:pStyle w:val="ListParagraph"/>
        <w:numPr>
          <w:ilvl w:val="0"/>
          <w:numId w:val="1"/>
        </w:numPr>
        <w:rPr>
          <w:rFonts w:ascii="Arial" w:hAnsi="Arial" w:cs="Arial"/>
          <w:sz w:val="24"/>
          <w:szCs w:val="24"/>
        </w:rPr>
      </w:pPr>
      <w:r w:rsidRPr="00F8127C">
        <w:rPr>
          <w:rFonts w:ascii="Arial" w:hAnsi="Arial" w:cs="Arial"/>
          <w:b/>
          <w:sz w:val="24"/>
          <w:szCs w:val="24"/>
        </w:rPr>
        <w:t>FT</w:t>
      </w:r>
      <w:r w:rsidRPr="00743ED1">
        <w:rPr>
          <w:rFonts w:ascii="Arial" w:hAnsi="Arial" w:cs="Arial"/>
          <w:sz w:val="24"/>
          <w:szCs w:val="24"/>
        </w:rPr>
        <w:t>: Indian River Procla</w:t>
      </w:r>
      <w:r w:rsidR="00593341" w:rsidRPr="00743ED1">
        <w:rPr>
          <w:rFonts w:ascii="Arial" w:hAnsi="Arial" w:cs="Arial"/>
          <w:sz w:val="24"/>
          <w:szCs w:val="24"/>
        </w:rPr>
        <w:t>mation</w:t>
      </w:r>
    </w:p>
    <w:p w:rsidR="00593341" w:rsidRPr="00743ED1" w:rsidRDefault="00593341" w:rsidP="00593341">
      <w:pPr>
        <w:pStyle w:val="ListParagraph"/>
        <w:numPr>
          <w:ilvl w:val="1"/>
          <w:numId w:val="1"/>
        </w:numPr>
        <w:rPr>
          <w:rFonts w:ascii="Arial" w:hAnsi="Arial" w:cs="Arial"/>
          <w:sz w:val="24"/>
          <w:szCs w:val="24"/>
        </w:rPr>
      </w:pPr>
      <w:r w:rsidRPr="00F8127C">
        <w:rPr>
          <w:rFonts w:ascii="Arial" w:hAnsi="Arial" w:cs="Arial"/>
          <w:b/>
          <w:sz w:val="24"/>
          <w:szCs w:val="24"/>
        </w:rPr>
        <w:t>FT</w:t>
      </w:r>
      <w:r w:rsidRPr="00743ED1">
        <w:rPr>
          <w:rFonts w:ascii="Arial" w:hAnsi="Arial" w:cs="Arial"/>
          <w:sz w:val="24"/>
          <w:szCs w:val="24"/>
        </w:rPr>
        <w:t>: I went to the County commission meeting.</w:t>
      </w:r>
    </w:p>
    <w:p w:rsidR="00593341" w:rsidRPr="00743ED1" w:rsidRDefault="00593341" w:rsidP="00593341">
      <w:pPr>
        <w:pStyle w:val="ListParagraph"/>
        <w:numPr>
          <w:ilvl w:val="1"/>
          <w:numId w:val="1"/>
        </w:numPr>
        <w:rPr>
          <w:rFonts w:ascii="Arial" w:hAnsi="Arial" w:cs="Arial"/>
          <w:sz w:val="24"/>
          <w:szCs w:val="24"/>
        </w:rPr>
      </w:pPr>
      <w:r w:rsidRPr="00F8127C">
        <w:rPr>
          <w:rFonts w:ascii="Arial" w:hAnsi="Arial" w:cs="Arial"/>
          <w:b/>
          <w:sz w:val="24"/>
          <w:szCs w:val="24"/>
        </w:rPr>
        <w:t>FT</w:t>
      </w:r>
      <w:r w:rsidRPr="00743ED1">
        <w:rPr>
          <w:rFonts w:ascii="Arial" w:hAnsi="Arial" w:cs="Arial"/>
          <w:sz w:val="24"/>
          <w:szCs w:val="24"/>
        </w:rPr>
        <w:t>: I also found out that I was a trooper with the Sheriff in Indian River about 30 years ago.</w:t>
      </w:r>
    </w:p>
    <w:p w:rsidR="00593341" w:rsidRPr="00743ED1" w:rsidRDefault="00593341" w:rsidP="00593341">
      <w:pPr>
        <w:pStyle w:val="ListParagraph"/>
        <w:numPr>
          <w:ilvl w:val="1"/>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I think next year we can reach out to all of the counties to do a proclamation to raise more a</w:t>
      </w:r>
      <w:bookmarkStart w:id="0" w:name="_GoBack"/>
      <w:bookmarkEnd w:id="0"/>
      <w:r w:rsidRPr="00743ED1">
        <w:rPr>
          <w:rFonts w:ascii="Arial" w:hAnsi="Arial" w:cs="Arial"/>
          <w:sz w:val="24"/>
          <w:szCs w:val="24"/>
        </w:rPr>
        <w:t>wareness.</w:t>
      </w:r>
    </w:p>
    <w:p w:rsidR="00593341" w:rsidRPr="00743ED1" w:rsidRDefault="00593341" w:rsidP="00593341">
      <w:pPr>
        <w:pStyle w:val="ListParagraph"/>
        <w:numPr>
          <w:ilvl w:val="0"/>
          <w:numId w:val="1"/>
        </w:numPr>
        <w:rPr>
          <w:rFonts w:ascii="Arial" w:hAnsi="Arial" w:cs="Arial"/>
          <w:sz w:val="24"/>
          <w:szCs w:val="24"/>
        </w:rPr>
      </w:pPr>
      <w:r w:rsidRPr="00F8127C">
        <w:rPr>
          <w:rFonts w:ascii="Arial" w:hAnsi="Arial" w:cs="Arial"/>
          <w:b/>
          <w:sz w:val="24"/>
          <w:szCs w:val="24"/>
        </w:rPr>
        <w:t>CF</w:t>
      </w:r>
      <w:r w:rsidRPr="00743ED1">
        <w:rPr>
          <w:rFonts w:ascii="Arial" w:hAnsi="Arial" w:cs="Arial"/>
          <w:sz w:val="24"/>
          <w:szCs w:val="24"/>
        </w:rPr>
        <w:t xml:space="preserve">: Last night I made contact </w:t>
      </w:r>
      <w:r w:rsidR="003634C1" w:rsidRPr="00743ED1">
        <w:rPr>
          <w:rFonts w:ascii="Arial" w:hAnsi="Arial" w:cs="Arial"/>
          <w:sz w:val="24"/>
          <w:szCs w:val="24"/>
        </w:rPr>
        <w:t>with concert promoters</w:t>
      </w:r>
      <w:r w:rsidRPr="00743ED1">
        <w:rPr>
          <w:rFonts w:ascii="Arial" w:hAnsi="Arial" w:cs="Arial"/>
          <w:sz w:val="24"/>
          <w:szCs w:val="24"/>
        </w:rPr>
        <w:t xml:space="preserve">. I have requested more info on them and they have requested for info about FMCD. </w:t>
      </w:r>
    </w:p>
    <w:p w:rsidR="00D50973" w:rsidRDefault="003634C1" w:rsidP="00593341">
      <w:pPr>
        <w:pStyle w:val="ListParagraph"/>
        <w:numPr>
          <w:ilvl w:val="0"/>
          <w:numId w:val="1"/>
        </w:numPr>
        <w:rPr>
          <w:rFonts w:ascii="Arial" w:hAnsi="Arial" w:cs="Arial"/>
          <w:sz w:val="24"/>
          <w:szCs w:val="24"/>
        </w:rPr>
      </w:pPr>
      <w:r w:rsidRPr="00F8127C">
        <w:rPr>
          <w:rFonts w:ascii="Arial" w:hAnsi="Arial" w:cs="Arial"/>
          <w:b/>
          <w:sz w:val="24"/>
          <w:szCs w:val="24"/>
        </w:rPr>
        <w:t>FT</w:t>
      </w:r>
      <w:r>
        <w:rPr>
          <w:rFonts w:ascii="Arial" w:hAnsi="Arial" w:cs="Arial"/>
          <w:sz w:val="24"/>
          <w:szCs w:val="24"/>
        </w:rPr>
        <w:t>: Does anyone have anything else?</w:t>
      </w:r>
    </w:p>
    <w:p w:rsidR="003634C1" w:rsidRDefault="003634C1" w:rsidP="003634C1">
      <w:pPr>
        <w:pStyle w:val="Title"/>
      </w:pPr>
      <w:r>
        <w:t>Adjourned</w:t>
      </w:r>
    </w:p>
    <w:p w:rsidR="003634C1" w:rsidRPr="003634C1" w:rsidRDefault="003634C1" w:rsidP="003634C1">
      <w:pPr>
        <w:rPr>
          <w:rFonts w:ascii="Arial" w:hAnsi="Arial" w:cs="Arial"/>
          <w:sz w:val="24"/>
          <w:szCs w:val="24"/>
        </w:rPr>
      </w:pPr>
    </w:p>
    <w:sectPr w:rsidR="003634C1" w:rsidRPr="003634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5" w:rsidRDefault="00F81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5" w:rsidRDefault="00F81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5" w:rsidRDefault="00F8127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5" w:rsidRDefault="00F81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3232"/>
      <w:docPartObj>
        <w:docPartGallery w:val="Watermarks"/>
        <w:docPartUnique/>
      </w:docPartObj>
    </w:sdtPr>
    <w:sdtEndPr/>
    <w:sdtContent>
      <w:p w:rsidR="004E3D75" w:rsidRDefault="00F8127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5" w:rsidRDefault="00F81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4E8A"/>
    <w:multiLevelType w:val="hybridMultilevel"/>
    <w:tmpl w:val="72602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2637D"/>
    <w:multiLevelType w:val="hybridMultilevel"/>
    <w:tmpl w:val="8BC8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219CA"/>
    <w:multiLevelType w:val="hybridMultilevel"/>
    <w:tmpl w:val="2084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CC"/>
    <w:rsid w:val="003634C1"/>
    <w:rsid w:val="00593341"/>
    <w:rsid w:val="00743ED1"/>
    <w:rsid w:val="007E10CC"/>
    <w:rsid w:val="008E362B"/>
    <w:rsid w:val="00AF37AF"/>
    <w:rsid w:val="00AF3956"/>
    <w:rsid w:val="00B22906"/>
    <w:rsid w:val="00C32BC8"/>
    <w:rsid w:val="00C82AC2"/>
    <w:rsid w:val="00D50973"/>
    <w:rsid w:val="00F13774"/>
    <w:rsid w:val="00F8127C"/>
    <w:rsid w:val="00F83161"/>
    <w:rsid w:val="00FE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CC"/>
    <w:pPr>
      <w:ind w:left="720"/>
      <w:contextualSpacing/>
    </w:pPr>
  </w:style>
  <w:style w:type="paragraph" w:styleId="NoSpacing">
    <w:name w:val="No Spacing"/>
    <w:uiPriority w:val="1"/>
    <w:qFormat/>
    <w:rsid w:val="00743ED1"/>
    <w:pPr>
      <w:spacing w:after="0" w:line="240" w:lineRule="auto"/>
    </w:pPr>
  </w:style>
  <w:style w:type="paragraph" w:styleId="Title">
    <w:name w:val="Title"/>
    <w:basedOn w:val="Normal"/>
    <w:next w:val="Normal"/>
    <w:link w:val="TitleChar"/>
    <w:uiPriority w:val="10"/>
    <w:qFormat/>
    <w:rsid w:val="00743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ED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D1"/>
  </w:style>
  <w:style w:type="paragraph" w:styleId="Footer">
    <w:name w:val="footer"/>
    <w:basedOn w:val="Normal"/>
    <w:link w:val="FooterChar"/>
    <w:uiPriority w:val="99"/>
    <w:unhideWhenUsed/>
    <w:rsid w:val="0074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D1"/>
  </w:style>
  <w:style w:type="paragraph" w:styleId="BalloonText">
    <w:name w:val="Balloon Text"/>
    <w:basedOn w:val="Normal"/>
    <w:link w:val="BalloonTextChar"/>
    <w:uiPriority w:val="99"/>
    <w:semiHidden/>
    <w:unhideWhenUsed/>
    <w:rsid w:val="0074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CC"/>
    <w:pPr>
      <w:ind w:left="720"/>
      <w:contextualSpacing/>
    </w:pPr>
  </w:style>
  <w:style w:type="paragraph" w:styleId="NoSpacing">
    <w:name w:val="No Spacing"/>
    <w:uiPriority w:val="1"/>
    <w:qFormat/>
    <w:rsid w:val="00743ED1"/>
    <w:pPr>
      <w:spacing w:after="0" w:line="240" w:lineRule="auto"/>
    </w:pPr>
  </w:style>
  <w:style w:type="paragraph" w:styleId="Title">
    <w:name w:val="Title"/>
    <w:basedOn w:val="Normal"/>
    <w:next w:val="Normal"/>
    <w:link w:val="TitleChar"/>
    <w:uiPriority w:val="10"/>
    <w:qFormat/>
    <w:rsid w:val="00743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ED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D1"/>
  </w:style>
  <w:style w:type="paragraph" w:styleId="Footer">
    <w:name w:val="footer"/>
    <w:basedOn w:val="Normal"/>
    <w:link w:val="FooterChar"/>
    <w:uiPriority w:val="99"/>
    <w:unhideWhenUsed/>
    <w:rsid w:val="0074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D1"/>
  </w:style>
  <w:style w:type="paragraph" w:styleId="BalloonText">
    <w:name w:val="Balloon Text"/>
    <w:basedOn w:val="Normal"/>
    <w:link w:val="BalloonTextChar"/>
    <w:uiPriority w:val="99"/>
    <w:semiHidden/>
    <w:unhideWhenUsed/>
    <w:rsid w:val="0074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2197</Words>
  <Characters>9472</Characters>
  <Application>Microsoft Office Word</Application>
  <DocSecurity>0</DocSecurity>
  <Lines>256</Lines>
  <Paragraphs>174</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2</cp:revision>
  <dcterms:created xsi:type="dcterms:W3CDTF">2017-08-28T17:01:00Z</dcterms:created>
  <dcterms:modified xsi:type="dcterms:W3CDTF">2017-11-01T17:50:00Z</dcterms:modified>
</cp:coreProperties>
</file>