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D1" w:rsidRDefault="008F1CC1">
      <w:r>
        <w:t>Mary Coffee</w:t>
      </w:r>
    </w:p>
    <w:p w:rsidR="008F1CC1" w:rsidRDefault="008F1CC1">
      <w:r>
        <w:t xml:space="preserve">Craig Schroeder </w:t>
      </w:r>
    </w:p>
    <w:p w:rsidR="008F1CC1" w:rsidRDefault="008F1CC1">
      <w:r>
        <w:t>Erin Rounds</w:t>
      </w:r>
    </w:p>
    <w:p w:rsidR="008F1CC1" w:rsidRDefault="008F1CC1">
      <w:r>
        <w:t xml:space="preserve">Lisa </w:t>
      </w:r>
      <w:proofErr w:type="spellStart"/>
      <w:r>
        <w:t>Goodner</w:t>
      </w:r>
      <w:proofErr w:type="spellEnd"/>
      <w:r>
        <w:t>-Kiel</w:t>
      </w:r>
    </w:p>
    <w:p w:rsidR="008F1CC1" w:rsidRDefault="008F1CC1">
      <w:r>
        <w:t>Joe Martinez</w:t>
      </w:r>
    </w:p>
    <w:p w:rsidR="008F1CC1" w:rsidRDefault="008F1CC1">
      <w:r>
        <w:t>Carol Ferry</w:t>
      </w:r>
    </w:p>
    <w:p w:rsidR="008F1CC1" w:rsidRDefault="008F1CC1">
      <w:r>
        <w:t>Floy Turner</w:t>
      </w:r>
    </w:p>
    <w:p w:rsidR="008F1CC1" w:rsidRDefault="008F1CC1"/>
    <w:p w:rsidR="008F1CC1" w:rsidRDefault="008F1CC1"/>
    <w:p w:rsidR="008F1CC1" w:rsidRDefault="008F1CC1">
      <w:r>
        <w:t>MC: The issue we are having is that we have one young hero who, since winning, has moved out of state.</w:t>
      </w:r>
    </w:p>
    <w:p w:rsidR="008F1CC1" w:rsidRDefault="008F1CC1">
      <w:r>
        <w:t>MC: The family of the Young Hero has asked the Foundation if the airfare could be compensated to them.</w:t>
      </w:r>
      <w:bookmarkStart w:id="0" w:name="_GoBack"/>
      <w:bookmarkEnd w:id="0"/>
    </w:p>
    <w:p w:rsidR="008F1CC1" w:rsidRDefault="008F1CC1">
      <w:r>
        <w:t>MC: This has not occurred before, this is a unique circumstance.</w:t>
      </w:r>
    </w:p>
    <w:p w:rsidR="008F1CC1" w:rsidRDefault="008F1CC1">
      <w:r>
        <w:t>MC: So the request is to fly our young hero and an adult family member to fly from Connecticut to Tallahassee.</w:t>
      </w:r>
    </w:p>
    <w:p w:rsidR="008F1CC1" w:rsidRDefault="008F1CC1">
      <w:r>
        <w:t>CF: What would the proposed expenses be if she lived in Florida and what are the proposed expenses coming from Connecticut.</w:t>
      </w:r>
    </w:p>
    <w:p w:rsidR="008F1CC1" w:rsidRDefault="008F1CC1">
      <w:r>
        <w:t>MC: The per diem and hotel costs are identical; the differences would be the flight and compensating them for a rental vehicle.</w:t>
      </w:r>
    </w:p>
    <w:p w:rsidR="008F1CC1" w:rsidRDefault="008F1CC1">
      <w:r>
        <w:t>FLOY JOINS CALL</w:t>
      </w:r>
    </w:p>
    <w:p w:rsidR="008F1CC1" w:rsidRDefault="008F1CC1">
      <w:r>
        <w:t>FT: What prices are we looking at for this?</w:t>
      </w:r>
    </w:p>
    <w:p w:rsidR="008F1CC1" w:rsidRDefault="008F1CC1">
      <w:r>
        <w:t>CS: Right now I am looking at a price of $813 a ticket.</w:t>
      </w:r>
    </w:p>
    <w:p w:rsidR="008F1CC1" w:rsidRDefault="008F1CC1">
      <w:r>
        <w:t>FT: I think we should do that.</w:t>
      </w:r>
    </w:p>
    <w:p w:rsidR="008F1CC1" w:rsidRDefault="008F1CC1">
      <w:r>
        <w:t>LGK: I looked at the budget and we have about a 10% cushion, so we have more than enough to cover it.</w:t>
      </w:r>
    </w:p>
    <w:p w:rsidR="008F1CC1" w:rsidRDefault="008F1CC1">
      <w:r>
        <w:t>CF: I agree. But I think we should get an exact number.</w:t>
      </w:r>
    </w:p>
    <w:p w:rsidR="008F1CC1" w:rsidRDefault="008F1CC1">
      <w:r>
        <w:t>MC: I’m wondering if the Foundation should consider a no more than $2k on air fare.</w:t>
      </w:r>
    </w:p>
    <w:p w:rsidR="008F1CC1" w:rsidRDefault="008F1CC1">
      <w:r>
        <w:lastRenderedPageBreak/>
        <w:t>FT: I agree.</w:t>
      </w:r>
    </w:p>
    <w:p w:rsidR="008F1CC1" w:rsidRDefault="008F1CC1">
      <w:r>
        <w:t>LGK: I’ll amend my motion to approve with a limit of $2k for the plane ticket.</w:t>
      </w:r>
    </w:p>
    <w:p w:rsidR="008F1CC1" w:rsidRDefault="008F1CC1">
      <w:r>
        <w:t>CF: I’m good with that. I second.</w:t>
      </w:r>
    </w:p>
    <w:p w:rsidR="008F1CC1" w:rsidRDefault="008F1CC1">
      <w:r>
        <w:t>FT: All in favor?</w:t>
      </w:r>
    </w:p>
    <w:p w:rsidR="008F1CC1" w:rsidRDefault="008F1CC1">
      <w:r>
        <w:t>ALL: Aye.</w:t>
      </w:r>
    </w:p>
    <w:p w:rsidR="00B9391E" w:rsidRDefault="00B9391E">
      <w:r>
        <w:t>FT: Does anyone have anything else.</w:t>
      </w:r>
    </w:p>
    <w:p w:rsidR="00B9391E" w:rsidRDefault="00B9391E">
      <w:r>
        <w:t>CF: Yes, I just wanted to ask Joe to update the website with Dayton Beach PD.</w:t>
      </w:r>
    </w:p>
    <w:p w:rsidR="00B9391E" w:rsidRDefault="00B9391E">
      <w:r>
        <w:t xml:space="preserve">CF: Also, we need to update the page with the new Agriculture </w:t>
      </w:r>
      <w:proofErr w:type="spellStart"/>
      <w:r>
        <w:t>expriation</w:t>
      </w:r>
      <w:proofErr w:type="spellEnd"/>
      <w:r>
        <w:t xml:space="preserve"> date.</w:t>
      </w:r>
    </w:p>
    <w:p w:rsidR="00B9391E" w:rsidRDefault="00B9391E">
      <w:r>
        <w:t>CF: Also, we have only had a few sponsors on the Facebook page, so if it can’t get updated regularly I will volunteer to do it.</w:t>
      </w:r>
    </w:p>
    <w:p w:rsidR="00B9391E" w:rsidRDefault="00B9391E">
      <w:r>
        <w:t>FT: Anything else before we adjourn?</w:t>
      </w:r>
    </w:p>
    <w:p w:rsidR="00B9391E" w:rsidRDefault="00B9391E"/>
    <w:p w:rsidR="008F1CC1" w:rsidRDefault="008F1CC1"/>
    <w:p w:rsidR="008F1CC1" w:rsidRDefault="008F1CC1"/>
    <w:sectPr w:rsidR="008F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C1"/>
    <w:rsid w:val="002666D1"/>
    <w:rsid w:val="008F1CC1"/>
    <w:rsid w:val="00B9391E"/>
    <w:rsid w:val="00B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Craig</dc:creator>
  <cp:lastModifiedBy>Schroeder, Craig</cp:lastModifiedBy>
  <cp:revision>1</cp:revision>
  <dcterms:created xsi:type="dcterms:W3CDTF">2017-12-07T16:38:00Z</dcterms:created>
  <dcterms:modified xsi:type="dcterms:W3CDTF">2017-12-08T23:46:00Z</dcterms:modified>
</cp:coreProperties>
</file>