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5075B8" w14:textId="77777777" w:rsidR="00385909" w:rsidRPr="00EE3C64" w:rsidRDefault="00BC578E" w:rsidP="00FB1A10">
      <w:pPr>
        <w:pStyle w:val="Title"/>
        <w:ind w:left="2880"/>
        <w:contextualSpacing/>
        <w:jc w:val="left"/>
        <w:rPr>
          <w:rFonts w:ascii="Arial" w:hAnsi="Arial" w:cs="Arial"/>
          <w:b/>
          <w:color w:val="auto"/>
          <w:sz w:val="36"/>
          <w:szCs w:val="22"/>
        </w:rPr>
      </w:pPr>
      <w:r w:rsidRPr="00EE3C64">
        <w:rPr>
          <w:rFonts w:ascii="Arial" w:hAnsi="Arial" w:cs="Arial"/>
          <w:b/>
          <w:noProof/>
          <w:color w:val="auto"/>
          <w:sz w:val="36"/>
          <w:szCs w:val="22"/>
        </w:rPr>
        <w:drawing>
          <wp:anchor distT="0" distB="0" distL="114300" distR="114300" simplePos="0" relativeHeight="251659264" behindDoc="0" locked="0" layoutInCell="1" allowOverlap="1" wp14:anchorId="63C71CAC" wp14:editId="11FB63F4">
            <wp:simplePos x="0" y="0"/>
            <wp:positionH relativeFrom="column">
              <wp:posOffset>-457200</wp:posOffset>
            </wp:positionH>
            <wp:positionV relativeFrom="page">
              <wp:posOffset>676275</wp:posOffset>
            </wp:positionV>
            <wp:extent cx="1570990" cy="1571625"/>
            <wp:effectExtent l="0" t="0" r="0"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PIC 2008"/>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570990" cy="1571625"/>
                    </a:xfrm>
                    <a:prstGeom prst="rect">
                      <a:avLst/>
                    </a:prstGeom>
                    <a:noFill/>
                    <a:ln>
                      <a:noFill/>
                    </a:ln>
                  </pic:spPr>
                </pic:pic>
              </a:graphicData>
            </a:graphic>
            <wp14:sizeRelH relativeFrom="page">
              <wp14:pctWidth>0</wp14:pctWidth>
            </wp14:sizeRelH>
            <wp14:sizeRelV relativeFrom="page">
              <wp14:pctHeight>0</wp14:pctHeight>
            </wp14:sizeRelV>
          </wp:anchor>
        </w:drawing>
      </w:r>
      <w:r w:rsidR="00310532" w:rsidRPr="00EE3C64">
        <w:rPr>
          <w:rFonts w:ascii="Arial" w:hAnsi="Arial" w:cs="Arial"/>
          <w:b/>
          <w:noProof/>
          <w:color w:val="auto"/>
          <w:sz w:val="36"/>
          <w:szCs w:val="22"/>
        </w:rPr>
        <mc:AlternateContent>
          <mc:Choice Requires="wps">
            <w:drawing>
              <wp:anchor distT="0" distB="0" distL="114300" distR="114300" simplePos="0" relativeHeight="251662336" behindDoc="0" locked="0" layoutInCell="1" allowOverlap="1" wp14:anchorId="73A526FD" wp14:editId="21D5A2AF">
                <wp:simplePos x="0" y="0"/>
                <wp:positionH relativeFrom="column">
                  <wp:posOffset>1333500</wp:posOffset>
                </wp:positionH>
                <wp:positionV relativeFrom="paragraph">
                  <wp:posOffset>1200150</wp:posOffset>
                </wp:positionV>
                <wp:extent cx="4724400" cy="0"/>
                <wp:effectExtent l="0" t="19050" r="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4400" cy="0"/>
                        </a:xfrm>
                        <a:prstGeom prst="line">
                          <a:avLst/>
                        </a:prstGeom>
                        <a:noFill/>
                        <a:ln w="28575">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BD9F04" id="Line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94.5pt" to="477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" strokecolor="navy" strokeweight="2.25pt"/>
            </w:pict>
          </mc:Fallback>
        </mc:AlternateContent>
      </w:r>
      <w:r w:rsidR="00385909" w:rsidRPr="00EE3C64">
        <w:rPr>
          <w:rFonts w:ascii="Arial" w:hAnsi="Arial" w:cs="Arial"/>
          <w:b/>
          <w:noProof/>
          <w:color w:val="auto"/>
          <w:sz w:val="36"/>
          <w:szCs w:val="22"/>
        </w:rPr>
        <mc:AlternateContent>
          <mc:Choice Requires="wps">
            <w:drawing>
              <wp:anchor distT="0" distB="0" distL="114300" distR="114300" simplePos="0" relativeHeight="251661312" behindDoc="0" locked="0" layoutInCell="1" allowOverlap="1" wp14:anchorId="1BCEE746" wp14:editId="6B8B17C8">
                <wp:simplePos x="0" y="0"/>
                <wp:positionH relativeFrom="column">
                  <wp:posOffset>1133475</wp:posOffset>
                </wp:positionH>
                <wp:positionV relativeFrom="paragraph">
                  <wp:posOffset>-142875</wp:posOffset>
                </wp:positionV>
                <wp:extent cx="4330700" cy="139065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0" cy="1390650"/>
                        </a:xfrm>
                        <a:prstGeom prst="rect">
                          <a:avLst/>
                        </a:prstGeom>
                        <a:noFill/>
                        <a:ln>
                          <a:noFill/>
                        </a:ln>
                        <a:extLst/>
                      </wps:spPr>
                      <wps:txbx>
                        <w:txbxContent>
                          <w:p w14:paraId="2E1915C3" w14:textId="77777777" w:rsidR="009F2DF4" w:rsidRPr="008A683C" w:rsidRDefault="009F2DF4" w:rsidP="00385909">
                            <w:pPr>
                              <w:pStyle w:val="Title"/>
                              <w:ind w:left="-90" w:right="-100"/>
                              <w:rPr>
                                <w:rFonts w:ascii="Arial" w:hAnsi="Arial" w:cs="Arial"/>
                                <w:b/>
                                <w:sz w:val="24"/>
                                <w:szCs w:val="24"/>
                              </w:rPr>
                            </w:pPr>
                            <w:r w:rsidRPr="008A683C">
                              <w:rPr>
                                <w:rFonts w:ascii="Arial" w:hAnsi="Arial" w:cs="Arial"/>
                                <w:b/>
                                <w:sz w:val="24"/>
                                <w:szCs w:val="24"/>
                              </w:rPr>
                              <w:t>Florida Department of Law Enforcement</w:t>
                            </w:r>
                          </w:p>
                          <w:p w14:paraId="13649EB4" w14:textId="77777777" w:rsidR="009F2DF4" w:rsidRPr="008A683C" w:rsidRDefault="009F2DF4" w:rsidP="00385909">
                            <w:pPr>
                              <w:pStyle w:val="Title"/>
                              <w:ind w:left="-90" w:right="-100"/>
                              <w:rPr>
                                <w:rFonts w:ascii="Arial" w:hAnsi="Arial" w:cs="Arial"/>
                                <w:b/>
                                <w:sz w:val="24"/>
                                <w:szCs w:val="24"/>
                              </w:rPr>
                            </w:pPr>
                            <w:r w:rsidRPr="008A683C">
                              <w:rPr>
                                <w:rFonts w:ascii="Arial" w:hAnsi="Arial" w:cs="Arial"/>
                                <w:b/>
                                <w:sz w:val="24"/>
                                <w:szCs w:val="24"/>
                              </w:rPr>
                              <w:t xml:space="preserve">Missing </w:t>
                            </w:r>
                            <w:r>
                              <w:rPr>
                                <w:rFonts w:ascii="Arial" w:hAnsi="Arial" w:cs="Arial"/>
                                <w:b/>
                                <w:sz w:val="24"/>
                                <w:szCs w:val="24"/>
                              </w:rPr>
                              <w:t xml:space="preserve">Endangered </w:t>
                            </w:r>
                            <w:r w:rsidRPr="008A683C">
                              <w:rPr>
                                <w:rFonts w:ascii="Arial" w:hAnsi="Arial" w:cs="Arial"/>
                                <w:b/>
                                <w:sz w:val="24"/>
                                <w:szCs w:val="24"/>
                              </w:rPr>
                              <w:t>Persons</w:t>
                            </w:r>
                            <w:r>
                              <w:rPr>
                                <w:rFonts w:ascii="Arial" w:hAnsi="Arial" w:cs="Arial"/>
                                <w:b/>
                                <w:sz w:val="24"/>
                                <w:szCs w:val="24"/>
                              </w:rPr>
                              <w:t xml:space="preserve"> Clearinghouse</w:t>
                            </w:r>
                          </w:p>
                          <w:p w14:paraId="16291019" w14:textId="77777777" w:rsidR="009F2DF4" w:rsidRDefault="009F2DF4" w:rsidP="00385909">
                            <w:pPr>
                              <w:pStyle w:val="Title"/>
                              <w:ind w:left="-90" w:right="-100"/>
                              <w:rPr>
                                <w:rFonts w:ascii="Arial" w:hAnsi="Arial" w:cs="Arial"/>
                                <w:b/>
                                <w:sz w:val="24"/>
                                <w:szCs w:val="24"/>
                              </w:rPr>
                            </w:pPr>
                            <w:r w:rsidRPr="008A683C">
                              <w:rPr>
                                <w:rFonts w:ascii="Arial" w:hAnsi="Arial" w:cs="Arial"/>
                                <w:b/>
                                <w:sz w:val="24"/>
                                <w:szCs w:val="24"/>
                              </w:rPr>
                              <w:t>Advisory Board</w:t>
                            </w:r>
                          </w:p>
                          <w:p w14:paraId="405B451B" w14:textId="77777777" w:rsidR="009F2DF4" w:rsidRPr="00310532" w:rsidRDefault="009F2DF4" w:rsidP="00385909">
                            <w:pPr>
                              <w:pStyle w:val="Title"/>
                              <w:ind w:left="-90" w:right="-100"/>
                              <w:rPr>
                                <w:rFonts w:ascii="Arial" w:hAnsi="Arial" w:cs="Arial"/>
                                <w:b/>
                                <w:sz w:val="6"/>
                                <w:szCs w:val="24"/>
                                <w:u w:val="single"/>
                              </w:rPr>
                            </w:pPr>
                          </w:p>
                          <w:p w14:paraId="0876F53A" w14:textId="77777777" w:rsidR="009F2DF4" w:rsidRPr="00085FE9" w:rsidRDefault="000721B3" w:rsidP="00385909">
                            <w:pPr>
                              <w:pStyle w:val="Title"/>
                              <w:ind w:left="-90" w:right="-100"/>
                              <w:rPr>
                                <w:rFonts w:ascii="Arial" w:hAnsi="Arial" w:cs="Arial"/>
                                <w:b/>
                                <w:sz w:val="36"/>
                                <w:szCs w:val="24"/>
                              </w:rPr>
                            </w:pPr>
                            <w:r>
                              <w:rPr>
                                <w:rFonts w:ascii="Arial" w:hAnsi="Arial" w:cs="Arial"/>
                                <w:b/>
                                <w:sz w:val="36"/>
                                <w:szCs w:val="24"/>
                              </w:rPr>
                              <w:t>In-Person Meeting with Virtual Option</w:t>
                            </w:r>
                          </w:p>
                          <w:p w14:paraId="56AA726F" w14:textId="1FC16DB1" w:rsidR="009F2DF4" w:rsidRDefault="00BB0505" w:rsidP="0024435C">
                            <w:pPr>
                              <w:pStyle w:val="Title"/>
                              <w:ind w:left="-90" w:right="-100"/>
                              <w:rPr>
                                <w:rFonts w:ascii="Arial" w:hAnsi="Arial" w:cs="Arial"/>
                                <w:b/>
                                <w:sz w:val="24"/>
                                <w:szCs w:val="24"/>
                              </w:rPr>
                            </w:pPr>
                            <w:r>
                              <w:rPr>
                                <w:rFonts w:ascii="Arial" w:hAnsi="Arial" w:cs="Arial"/>
                                <w:b/>
                                <w:sz w:val="24"/>
                                <w:szCs w:val="24"/>
                              </w:rPr>
                              <w:t>March 9</w:t>
                            </w:r>
                            <w:r w:rsidRPr="00BB0505">
                              <w:rPr>
                                <w:rFonts w:ascii="Arial" w:hAnsi="Arial" w:cs="Arial"/>
                                <w:b/>
                                <w:sz w:val="24"/>
                                <w:szCs w:val="24"/>
                                <w:vertAlign w:val="superscript"/>
                              </w:rPr>
                              <w:t>th</w:t>
                            </w:r>
                            <w:r>
                              <w:rPr>
                                <w:rFonts w:ascii="Arial" w:hAnsi="Arial" w:cs="Arial"/>
                                <w:b/>
                                <w:sz w:val="24"/>
                                <w:szCs w:val="24"/>
                              </w:rPr>
                              <w:t>, 2022</w:t>
                            </w:r>
                          </w:p>
                          <w:p w14:paraId="63F4E749" w14:textId="017B7FB8" w:rsidR="009F2DF4" w:rsidRPr="008A683C" w:rsidRDefault="00BB0505" w:rsidP="00385909">
                            <w:pPr>
                              <w:pStyle w:val="Title"/>
                              <w:ind w:left="-90" w:right="-100"/>
                              <w:rPr>
                                <w:rFonts w:ascii="Arial" w:hAnsi="Arial" w:cs="Arial"/>
                                <w:b/>
                                <w:sz w:val="24"/>
                                <w:szCs w:val="24"/>
                              </w:rPr>
                            </w:pPr>
                            <w:r>
                              <w:rPr>
                                <w:rFonts w:ascii="Arial" w:hAnsi="Arial" w:cs="Arial"/>
                                <w:b/>
                                <w:sz w:val="24"/>
                                <w:szCs w:val="24"/>
                              </w:rPr>
                              <w:t>12:30</w:t>
                            </w:r>
                            <w:r w:rsidR="000617AA">
                              <w:rPr>
                                <w:rFonts w:ascii="Arial" w:hAnsi="Arial" w:cs="Arial"/>
                                <w:b/>
                                <w:sz w:val="24"/>
                                <w:szCs w:val="24"/>
                              </w:rPr>
                              <w:t xml:space="preserve"> </w:t>
                            </w:r>
                            <w:r>
                              <w:rPr>
                                <w:rFonts w:ascii="Arial" w:hAnsi="Arial" w:cs="Arial"/>
                                <w:b/>
                                <w:sz w:val="24"/>
                                <w:szCs w:val="24"/>
                              </w:rPr>
                              <w:t>p</w:t>
                            </w:r>
                            <w:r w:rsidR="000617AA">
                              <w:rPr>
                                <w:rFonts w:ascii="Arial" w:hAnsi="Arial" w:cs="Arial"/>
                                <w:b/>
                                <w:sz w:val="24"/>
                                <w:szCs w:val="24"/>
                              </w:rPr>
                              <w:t>.m. to 4</w:t>
                            </w:r>
                            <w:r>
                              <w:rPr>
                                <w:rFonts w:ascii="Arial" w:hAnsi="Arial" w:cs="Arial"/>
                                <w:b/>
                                <w:sz w:val="24"/>
                                <w:szCs w:val="24"/>
                              </w:rPr>
                              <w:t>:30</w:t>
                            </w:r>
                            <w:r w:rsidR="000617AA">
                              <w:rPr>
                                <w:rFonts w:ascii="Arial" w:hAnsi="Arial" w:cs="Arial"/>
                                <w:b/>
                                <w:sz w:val="24"/>
                                <w:szCs w:val="24"/>
                              </w:rPr>
                              <w:t xml:space="preserve"> p.m.</w:t>
                            </w:r>
                            <w:r w:rsidR="00FE13C0">
                              <w:rPr>
                                <w:rFonts w:ascii="Arial" w:hAnsi="Arial" w:cs="Arial"/>
                                <w:b/>
                                <w:sz w:val="24"/>
                                <w:szCs w:val="24"/>
                              </w:rPr>
                              <w:t xml:space="preserve"> (EST)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CEE746" id="_x0000_t202" coordsize="21600,21600" o:spt="202" path="m,l,21600r21600,l21600,xe">
                <v:stroke joinstyle="miter"/>
                <v:path gradientshapeok="t" o:connecttype="rect"/>
              </v:shapetype>
              <v:shape id="Text Box 6" o:spid="_x0000_s1026" type="#_x0000_t202" style="position:absolute;left:0;text-align:left;margin-left:89.25pt;margin-top:-11.25pt;width:341pt;height:1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" filled="f" stroked="f">
                <v:textbox>
                  <w:txbxContent>
                    <w:p w14:paraId="2E1915C3" w14:textId="77777777" w:rsidR="009F2DF4" w:rsidRPr="008A683C" w:rsidRDefault="009F2DF4" w:rsidP="00385909">
                      <w:pPr>
                        <w:pStyle w:val="Title"/>
                        <w:ind w:left="-90" w:right="-100"/>
                        <w:rPr>
                          <w:rFonts w:ascii="Arial" w:hAnsi="Arial" w:cs="Arial"/>
                          <w:b/>
                          <w:sz w:val="24"/>
                          <w:szCs w:val="24"/>
                        </w:rPr>
                      </w:pPr>
                      <w:r w:rsidRPr="008A683C">
                        <w:rPr>
                          <w:rFonts w:ascii="Arial" w:hAnsi="Arial" w:cs="Arial"/>
                          <w:b/>
                          <w:sz w:val="24"/>
                          <w:szCs w:val="24"/>
                        </w:rPr>
                        <w:t>Florida Department of Law Enforcement</w:t>
                      </w:r>
                    </w:p>
                    <w:p w14:paraId="13649EB4" w14:textId="77777777" w:rsidR="009F2DF4" w:rsidRPr="008A683C" w:rsidRDefault="009F2DF4" w:rsidP="00385909">
                      <w:pPr>
                        <w:pStyle w:val="Title"/>
                        <w:ind w:left="-90" w:right="-100"/>
                        <w:rPr>
                          <w:rFonts w:ascii="Arial" w:hAnsi="Arial" w:cs="Arial"/>
                          <w:b/>
                          <w:sz w:val="24"/>
                          <w:szCs w:val="24"/>
                        </w:rPr>
                      </w:pPr>
                      <w:r w:rsidRPr="008A683C">
                        <w:rPr>
                          <w:rFonts w:ascii="Arial" w:hAnsi="Arial" w:cs="Arial"/>
                          <w:b/>
                          <w:sz w:val="24"/>
                          <w:szCs w:val="24"/>
                        </w:rPr>
                        <w:t xml:space="preserve">Missing </w:t>
                      </w:r>
                      <w:r>
                        <w:rPr>
                          <w:rFonts w:ascii="Arial" w:hAnsi="Arial" w:cs="Arial"/>
                          <w:b/>
                          <w:sz w:val="24"/>
                          <w:szCs w:val="24"/>
                        </w:rPr>
                        <w:t xml:space="preserve">Endangered </w:t>
                      </w:r>
                      <w:r w:rsidRPr="008A683C">
                        <w:rPr>
                          <w:rFonts w:ascii="Arial" w:hAnsi="Arial" w:cs="Arial"/>
                          <w:b/>
                          <w:sz w:val="24"/>
                          <w:szCs w:val="24"/>
                        </w:rPr>
                        <w:t>Persons</w:t>
                      </w:r>
                      <w:r>
                        <w:rPr>
                          <w:rFonts w:ascii="Arial" w:hAnsi="Arial" w:cs="Arial"/>
                          <w:b/>
                          <w:sz w:val="24"/>
                          <w:szCs w:val="24"/>
                        </w:rPr>
                        <w:t xml:space="preserve"> Clearinghouse</w:t>
                      </w:r>
                    </w:p>
                    <w:p w14:paraId="16291019" w14:textId="77777777" w:rsidR="009F2DF4" w:rsidRDefault="009F2DF4" w:rsidP="00385909">
                      <w:pPr>
                        <w:pStyle w:val="Title"/>
                        <w:ind w:left="-90" w:right="-100"/>
                        <w:rPr>
                          <w:rFonts w:ascii="Arial" w:hAnsi="Arial" w:cs="Arial"/>
                          <w:b/>
                          <w:sz w:val="24"/>
                          <w:szCs w:val="24"/>
                        </w:rPr>
                      </w:pPr>
                      <w:r w:rsidRPr="008A683C">
                        <w:rPr>
                          <w:rFonts w:ascii="Arial" w:hAnsi="Arial" w:cs="Arial"/>
                          <w:b/>
                          <w:sz w:val="24"/>
                          <w:szCs w:val="24"/>
                        </w:rPr>
                        <w:t>Advisory Board</w:t>
                      </w:r>
                    </w:p>
                    <w:p w14:paraId="405B451B" w14:textId="77777777" w:rsidR="009F2DF4" w:rsidRPr="00310532" w:rsidRDefault="009F2DF4" w:rsidP="00385909">
                      <w:pPr>
                        <w:pStyle w:val="Title"/>
                        <w:ind w:left="-90" w:right="-100"/>
                        <w:rPr>
                          <w:rFonts w:ascii="Arial" w:hAnsi="Arial" w:cs="Arial"/>
                          <w:b/>
                          <w:sz w:val="6"/>
                          <w:szCs w:val="24"/>
                          <w:u w:val="single"/>
                        </w:rPr>
                      </w:pPr>
                    </w:p>
                    <w:p w14:paraId="0876F53A" w14:textId="77777777" w:rsidR="009F2DF4" w:rsidRPr="00085FE9" w:rsidRDefault="000721B3" w:rsidP="00385909">
                      <w:pPr>
                        <w:pStyle w:val="Title"/>
                        <w:ind w:left="-90" w:right="-100"/>
                        <w:rPr>
                          <w:rFonts w:ascii="Arial" w:hAnsi="Arial" w:cs="Arial"/>
                          <w:b/>
                          <w:sz w:val="36"/>
                          <w:szCs w:val="24"/>
                        </w:rPr>
                      </w:pPr>
                      <w:r>
                        <w:rPr>
                          <w:rFonts w:ascii="Arial" w:hAnsi="Arial" w:cs="Arial"/>
                          <w:b/>
                          <w:sz w:val="36"/>
                          <w:szCs w:val="24"/>
                        </w:rPr>
                        <w:t>In-Person Meeting with Virtual Option</w:t>
                      </w:r>
                    </w:p>
                    <w:p w14:paraId="56AA726F" w14:textId="1FC16DB1" w:rsidR="009F2DF4" w:rsidRDefault="00BB0505" w:rsidP="0024435C">
                      <w:pPr>
                        <w:pStyle w:val="Title"/>
                        <w:ind w:left="-90" w:right="-100"/>
                        <w:rPr>
                          <w:rFonts w:ascii="Arial" w:hAnsi="Arial" w:cs="Arial"/>
                          <w:b/>
                          <w:sz w:val="24"/>
                          <w:szCs w:val="24"/>
                        </w:rPr>
                      </w:pPr>
                      <w:r>
                        <w:rPr>
                          <w:rFonts w:ascii="Arial" w:hAnsi="Arial" w:cs="Arial"/>
                          <w:b/>
                          <w:sz w:val="24"/>
                          <w:szCs w:val="24"/>
                        </w:rPr>
                        <w:t>March 9</w:t>
                      </w:r>
                      <w:r w:rsidRPr="00BB0505">
                        <w:rPr>
                          <w:rFonts w:ascii="Arial" w:hAnsi="Arial" w:cs="Arial"/>
                          <w:b/>
                          <w:sz w:val="24"/>
                          <w:szCs w:val="24"/>
                          <w:vertAlign w:val="superscript"/>
                        </w:rPr>
                        <w:t>th</w:t>
                      </w:r>
                      <w:r>
                        <w:rPr>
                          <w:rFonts w:ascii="Arial" w:hAnsi="Arial" w:cs="Arial"/>
                          <w:b/>
                          <w:sz w:val="24"/>
                          <w:szCs w:val="24"/>
                        </w:rPr>
                        <w:t>, 2022</w:t>
                      </w:r>
                    </w:p>
                    <w:p w14:paraId="63F4E749" w14:textId="017B7FB8" w:rsidR="009F2DF4" w:rsidRPr="008A683C" w:rsidRDefault="00BB0505" w:rsidP="00385909">
                      <w:pPr>
                        <w:pStyle w:val="Title"/>
                        <w:ind w:left="-90" w:right="-100"/>
                        <w:rPr>
                          <w:rFonts w:ascii="Arial" w:hAnsi="Arial" w:cs="Arial"/>
                          <w:b/>
                          <w:sz w:val="24"/>
                          <w:szCs w:val="24"/>
                        </w:rPr>
                      </w:pPr>
                      <w:r>
                        <w:rPr>
                          <w:rFonts w:ascii="Arial" w:hAnsi="Arial" w:cs="Arial"/>
                          <w:b/>
                          <w:sz w:val="24"/>
                          <w:szCs w:val="24"/>
                        </w:rPr>
                        <w:t>12:30</w:t>
                      </w:r>
                      <w:r w:rsidR="000617AA">
                        <w:rPr>
                          <w:rFonts w:ascii="Arial" w:hAnsi="Arial" w:cs="Arial"/>
                          <w:b/>
                          <w:sz w:val="24"/>
                          <w:szCs w:val="24"/>
                        </w:rPr>
                        <w:t xml:space="preserve"> </w:t>
                      </w:r>
                      <w:r>
                        <w:rPr>
                          <w:rFonts w:ascii="Arial" w:hAnsi="Arial" w:cs="Arial"/>
                          <w:b/>
                          <w:sz w:val="24"/>
                          <w:szCs w:val="24"/>
                        </w:rPr>
                        <w:t>p</w:t>
                      </w:r>
                      <w:r w:rsidR="000617AA">
                        <w:rPr>
                          <w:rFonts w:ascii="Arial" w:hAnsi="Arial" w:cs="Arial"/>
                          <w:b/>
                          <w:sz w:val="24"/>
                          <w:szCs w:val="24"/>
                        </w:rPr>
                        <w:t>.m. to 4</w:t>
                      </w:r>
                      <w:r>
                        <w:rPr>
                          <w:rFonts w:ascii="Arial" w:hAnsi="Arial" w:cs="Arial"/>
                          <w:b/>
                          <w:sz w:val="24"/>
                          <w:szCs w:val="24"/>
                        </w:rPr>
                        <w:t>:30</w:t>
                      </w:r>
                      <w:r w:rsidR="000617AA">
                        <w:rPr>
                          <w:rFonts w:ascii="Arial" w:hAnsi="Arial" w:cs="Arial"/>
                          <w:b/>
                          <w:sz w:val="24"/>
                          <w:szCs w:val="24"/>
                        </w:rPr>
                        <w:t xml:space="preserve"> p.m.</w:t>
                      </w:r>
                      <w:r w:rsidR="00FE13C0">
                        <w:rPr>
                          <w:rFonts w:ascii="Arial" w:hAnsi="Arial" w:cs="Arial"/>
                          <w:b/>
                          <w:sz w:val="24"/>
                          <w:szCs w:val="24"/>
                        </w:rPr>
                        <w:t xml:space="preserve"> (EST)</w:t>
                      </w:r>
                    </w:p>
                  </w:txbxContent>
                </v:textbox>
              </v:shape>
            </w:pict>
          </mc:Fallback>
        </mc:AlternateContent>
      </w:r>
      <w:r w:rsidR="00385909" w:rsidRPr="00EE3C64">
        <w:rPr>
          <w:rFonts w:ascii="Arial" w:hAnsi="Arial" w:cs="Arial"/>
          <w:b/>
          <w:color w:val="auto"/>
          <w:sz w:val="36"/>
          <w:szCs w:val="22"/>
        </w:rPr>
        <w:t>M</w:t>
      </w:r>
      <w:r w:rsidR="00227906" w:rsidRPr="00EE3C64">
        <w:rPr>
          <w:rFonts w:ascii="Arial" w:hAnsi="Arial" w:cs="Arial"/>
          <w:b/>
          <w:color w:val="auto"/>
          <w:sz w:val="36"/>
          <w:szCs w:val="22"/>
        </w:rPr>
        <w:t>eeting</w:t>
      </w:r>
      <w:r w:rsidR="00385909" w:rsidRPr="00EE3C64">
        <w:rPr>
          <w:rFonts w:ascii="Arial" w:hAnsi="Arial" w:cs="Arial"/>
          <w:b/>
          <w:color w:val="auto"/>
          <w:sz w:val="36"/>
          <w:szCs w:val="22"/>
        </w:rPr>
        <w:t xml:space="preserve"> </w:t>
      </w:r>
      <w:r w:rsidR="00227906" w:rsidRPr="00EE3C64">
        <w:rPr>
          <w:rFonts w:ascii="Arial" w:hAnsi="Arial" w:cs="Arial"/>
          <w:b/>
          <w:color w:val="auto"/>
          <w:sz w:val="36"/>
          <w:szCs w:val="22"/>
        </w:rPr>
        <w:t>Minutes</w:t>
      </w:r>
    </w:p>
    <w:p w14:paraId="21C0F15B" w14:textId="77777777" w:rsidR="00270786" w:rsidRPr="00EE3C64" w:rsidRDefault="00270786" w:rsidP="00FB1A10">
      <w:pPr>
        <w:pBdr>
          <w:top w:val="nil"/>
          <w:left w:val="nil"/>
          <w:bottom w:val="nil"/>
          <w:right w:val="nil"/>
          <w:between w:val="nil"/>
        </w:pBdr>
        <w:spacing w:after="0" w:line="240" w:lineRule="auto"/>
        <w:contextualSpacing/>
        <w:rPr>
          <w:rFonts w:ascii="Arial" w:eastAsia="Arial" w:hAnsi="Arial" w:cs="Arial"/>
          <w:b/>
          <w:sz w:val="24"/>
          <w:szCs w:val="24"/>
        </w:rPr>
      </w:pPr>
      <w:r w:rsidRPr="00EE3C64">
        <w:rPr>
          <w:rFonts w:ascii="Arial" w:eastAsia="Arial" w:hAnsi="Arial" w:cs="Arial"/>
          <w:b/>
          <w:sz w:val="24"/>
          <w:szCs w:val="24"/>
        </w:rPr>
        <w:t>Attendees-</w:t>
      </w:r>
    </w:p>
    <w:p w14:paraId="01F7FDEA" w14:textId="77777777" w:rsidR="00270786" w:rsidRPr="00EE3C64" w:rsidRDefault="00270786" w:rsidP="00FB1A10">
      <w:pPr>
        <w:pBdr>
          <w:top w:val="nil"/>
          <w:left w:val="nil"/>
          <w:bottom w:val="nil"/>
          <w:right w:val="nil"/>
          <w:between w:val="nil"/>
        </w:pBdr>
        <w:spacing w:after="0" w:line="240" w:lineRule="auto"/>
        <w:contextualSpacing/>
        <w:rPr>
          <w:rFonts w:ascii="Arial" w:eastAsia="Arial" w:hAnsi="Arial" w:cs="Arial"/>
          <w:b/>
        </w:rPr>
      </w:pPr>
    </w:p>
    <w:p w14:paraId="21D4A2EC" w14:textId="77777777" w:rsidR="00270786" w:rsidRPr="00EE3C64" w:rsidRDefault="00270786" w:rsidP="00FB1A10">
      <w:pPr>
        <w:pBdr>
          <w:top w:val="nil"/>
          <w:left w:val="nil"/>
          <w:bottom w:val="nil"/>
          <w:right w:val="nil"/>
          <w:between w:val="nil"/>
        </w:pBdr>
        <w:spacing w:after="0" w:line="240" w:lineRule="auto"/>
        <w:ind w:left="720"/>
        <w:contextualSpacing/>
        <w:rPr>
          <w:rFonts w:ascii="Arial" w:eastAsia="Arial" w:hAnsi="Arial" w:cs="Arial"/>
        </w:rPr>
      </w:pPr>
      <w:r w:rsidRPr="00EE3C64">
        <w:rPr>
          <w:rFonts w:ascii="Arial" w:eastAsia="Arial" w:hAnsi="Arial" w:cs="Arial"/>
        </w:rPr>
        <w:t xml:space="preserve">FDLE: </w:t>
      </w:r>
    </w:p>
    <w:p w14:paraId="757AF1F4" w14:textId="428E6560" w:rsidR="00270786" w:rsidRPr="00EE3C64" w:rsidRDefault="00270786" w:rsidP="00FB1A10">
      <w:pPr>
        <w:pBdr>
          <w:top w:val="nil"/>
          <w:left w:val="nil"/>
          <w:bottom w:val="nil"/>
          <w:right w:val="nil"/>
          <w:between w:val="nil"/>
        </w:pBdr>
        <w:spacing w:after="0" w:line="240" w:lineRule="auto"/>
        <w:ind w:left="720"/>
        <w:contextualSpacing/>
        <w:rPr>
          <w:rFonts w:ascii="Arial" w:eastAsia="Arial" w:hAnsi="Arial" w:cs="Arial"/>
        </w:rPr>
      </w:pPr>
      <w:r w:rsidRPr="00EE3C64">
        <w:rPr>
          <w:rFonts w:ascii="Arial" w:eastAsia="Arial" w:hAnsi="Arial" w:cs="Arial"/>
        </w:rPr>
        <w:t>Ashley Bullard, Jon Roddenberry</w:t>
      </w:r>
      <w:r w:rsidR="00FA1FF5" w:rsidRPr="00EE3C64">
        <w:rPr>
          <w:rFonts w:ascii="Arial" w:eastAsia="Arial" w:hAnsi="Arial" w:cs="Arial"/>
        </w:rPr>
        <w:t>,</w:t>
      </w:r>
      <w:r w:rsidR="00061648" w:rsidRPr="00EE3C64">
        <w:rPr>
          <w:rFonts w:ascii="Arial" w:eastAsia="Arial" w:hAnsi="Arial" w:cs="Arial"/>
        </w:rPr>
        <w:t xml:space="preserve"> </w:t>
      </w:r>
      <w:r w:rsidRPr="00EE3C64">
        <w:rPr>
          <w:rFonts w:ascii="Arial" w:eastAsia="Arial" w:hAnsi="Arial" w:cs="Arial"/>
        </w:rPr>
        <w:t xml:space="preserve">ASAC Chad Brown, Brendie Hawkins, </w:t>
      </w:r>
      <w:r w:rsidR="00061648" w:rsidRPr="00EE3C64">
        <w:rPr>
          <w:rFonts w:ascii="Arial" w:eastAsia="Arial" w:hAnsi="Arial" w:cs="Arial"/>
        </w:rPr>
        <w:t>Megan Bohnenberger</w:t>
      </w:r>
      <w:r w:rsidR="00737FF1" w:rsidRPr="00EE3C64">
        <w:rPr>
          <w:rFonts w:ascii="Arial" w:eastAsia="Arial" w:hAnsi="Arial" w:cs="Arial"/>
        </w:rPr>
        <w:t xml:space="preserve">, </w:t>
      </w:r>
      <w:r w:rsidR="000617AA" w:rsidRPr="00EE3C64">
        <w:rPr>
          <w:rFonts w:ascii="Arial" w:eastAsia="Arial" w:hAnsi="Arial" w:cs="Arial"/>
        </w:rPr>
        <w:t xml:space="preserve">Jon Rigsby, PPA Peter Warren, </w:t>
      </w:r>
      <w:r w:rsidR="00BB0505">
        <w:rPr>
          <w:rFonts w:ascii="Arial" w:eastAsia="Arial" w:hAnsi="Arial" w:cs="Arial"/>
        </w:rPr>
        <w:t>Rachel Salus, Kathy Cutler, Alexis Snell</w:t>
      </w:r>
    </w:p>
    <w:p w14:paraId="08A113A8" w14:textId="77777777" w:rsidR="00270786" w:rsidRPr="00EE3C64" w:rsidRDefault="00270786" w:rsidP="00FB1A10">
      <w:pPr>
        <w:pBdr>
          <w:top w:val="nil"/>
          <w:left w:val="nil"/>
          <w:bottom w:val="nil"/>
          <w:right w:val="nil"/>
          <w:between w:val="nil"/>
        </w:pBdr>
        <w:spacing w:after="0" w:line="240" w:lineRule="auto"/>
        <w:ind w:left="720"/>
        <w:contextualSpacing/>
        <w:rPr>
          <w:rFonts w:ascii="Arial" w:eastAsia="Arial" w:hAnsi="Arial" w:cs="Arial"/>
        </w:rPr>
      </w:pPr>
    </w:p>
    <w:p w14:paraId="267BCACE" w14:textId="77777777" w:rsidR="00270786" w:rsidRPr="00EE3C64" w:rsidRDefault="00270786" w:rsidP="00FB1A10">
      <w:pPr>
        <w:pBdr>
          <w:top w:val="nil"/>
          <w:left w:val="nil"/>
          <w:bottom w:val="nil"/>
          <w:right w:val="nil"/>
          <w:between w:val="nil"/>
        </w:pBdr>
        <w:spacing w:after="0" w:line="240" w:lineRule="auto"/>
        <w:ind w:left="720"/>
        <w:contextualSpacing/>
        <w:rPr>
          <w:rFonts w:ascii="Arial" w:eastAsia="Arial" w:hAnsi="Arial" w:cs="Arial"/>
        </w:rPr>
      </w:pPr>
      <w:r w:rsidRPr="00EE3C64">
        <w:rPr>
          <w:rFonts w:ascii="Arial" w:eastAsia="Arial" w:hAnsi="Arial" w:cs="Arial"/>
        </w:rPr>
        <w:t xml:space="preserve">BOARD: </w:t>
      </w:r>
    </w:p>
    <w:p w14:paraId="76201235" w14:textId="58ADA3E9" w:rsidR="003B3307" w:rsidRPr="00EE3C64" w:rsidRDefault="003B3307" w:rsidP="00FB1A10">
      <w:pPr>
        <w:pStyle w:val="ListParagraph"/>
        <w:spacing w:line="240" w:lineRule="auto"/>
        <w:rPr>
          <w:rFonts w:ascii="Arial" w:hAnsi="Arial" w:cs="Arial"/>
        </w:rPr>
      </w:pPr>
      <w:r w:rsidRPr="00EE3C64">
        <w:rPr>
          <w:rFonts w:ascii="Arial" w:hAnsi="Arial" w:cs="Arial"/>
        </w:rPr>
        <w:t xml:space="preserve">Dan Campbell, </w:t>
      </w:r>
      <w:r w:rsidR="00BF74AE" w:rsidRPr="00EE3C64">
        <w:rPr>
          <w:rFonts w:ascii="Arial" w:hAnsi="Arial" w:cs="Arial"/>
        </w:rPr>
        <w:t xml:space="preserve">Assistant Chief Antonio Gilliam, </w:t>
      </w:r>
      <w:r w:rsidRPr="00EE3C64">
        <w:rPr>
          <w:rFonts w:ascii="Arial" w:hAnsi="Arial" w:cs="Arial"/>
        </w:rPr>
        <w:t xml:space="preserve">Ms. Stephanie White, </w:t>
      </w:r>
      <w:r w:rsidR="00BB0505">
        <w:rPr>
          <w:rFonts w:ascii="Arial" w:hAnsi="Arial" w:cs="Arial"/>
        </w:rPr>
        <w:t xml:space="preserve">Director Steven </w:t>
      </w:r>
      <w:r w:rsidR="007B38B3">
        <w:rPr>
          <w:rFonts w:ascii="Arial" w:hAnsi="Arial" w:cs="Arial"/>
        </w:rPr>
        <w:t>O</w:t>
      </w:r>
      <w:r w:rsidR="00BB0505">
        <w:rPr>
          <w:rFonts w:ascii="Arial" w:hAnsi="Arial" w:cs="Arial"/>
        </w:rPr>
        <w:t xml:space="preserve">utlaw, </w:t>
      </w:r>
      <w:r w:rsidR="00EE3C64">
        <w:rPr>
          <w:rFonts w:ascii="Arial" w:hAnsi="Arial" w:cs="Arial"/>
        </w:rPr>
        <w:t>Honorable Walt McNeil,</w:t>
      </w:r>
      <w:r w:rsidRPr="00EE3C64">
        <w:rPr>
          <w:rFonts w:ascii="Arial" w:hAnsi="Arial" w:cs="Arial"/>
        </w:rPr>
        <w:t xml:space="preserve"> Ms. Karen Mazzola, Dr. Kim Spence, </w:t>
      </w:r>
      <w:r w:rsidR="00737FF1" w:rsidRPr="00EE3C64">
        <w:rPr>
          <w:rFonts w:ascii="Arial" w:hAnsi="Arial" w:cs="Arial"/>
        </w:rPr>
        <w:t>Dr. Katherine Gomez,</w:t>
      </w:r>
      <w:r w:rsidRPr="00EE3C64">
        <w:rPr>
          <w:rFonts w:ascii="Arial" w:hAnsi="Arial" w:cs="Arial"/>
        </w:rPr>
        <w:t xml:space="preserve"> Mr. Travis Paulk,</w:t>
      </w:r>
      <w:r w:rsidR="00EE3C64">
        <w:rPr>
          <w:rFonts w:ascii="Arial" w:hAnsi="Arial" w:cs="Arial"/>
        </w:rPr>
        <w:t xml:space="preserve"> Captain Peter </w:t>
      </w:r>
      <w:proofErr w:type="spellStart"/>
      <w:r w:rsidR="00EE3C64">
        <w:rPr>
          <w:rFonts w:ascii="Arial" w:hAnsi="Arial" w:cs="Arial"/>
        </w:rPr>
        <w:t>Bergstresser</w:t>
      </w:r>
      <w:proofErr w:type="spellEnd"/>
      <w:r w:rsidR="00EE3C64">
        <w:rPr>
          <w:rFonts w:ascii="Arial" w:hAnsi="Arial" w:cs="Arial"/>
        </w:rPr>
        <w:t xml:space="preserve">, </w:t>
      </w:r>
      <w:r w:rsidR="000617AA" w:rsidRPr="00EE3C64">
        <w:rPr>
          <w:rFonts w:ascii="Arial" w:hAnsi="Arial" w:cs="Arial"/>
        </w:rPr>
        <w:t>Brianna Ratkiewicz, Brian Moore</w:t>
      </w:r>
      <w:r w:rsidR="00EE3C64">
        <w:rPr>
          <w:rFonts w:ascii="Arial" w:hAnsi="Arial" w:cs="Arial"/>
        </w:rPr>
        <w:t xml:space="preserve">, </w:t>
      </w:r>
      <w:r w:rsidR="00BB0505">
        <w:rPr>
          <w:rFonts w:ascii="Arial" w:hAnsi="Arial" w:cs="Arial"/>
        </w:rPr>
        <w:t xml:space="preserve">Julie Collins, Susan Smith, John Robertson, Hilary Sessions, Emmy Kyllonen, Major Tracy Clark, Mark Young, Terri Lynn, Tawanna Spann, Assistant United States Attorney Francis Williams, Chief Darry Lloyd </w:t>
      </w:r>
      <w:r w:rsidR="00EE3C64">
        <w:rPr>
          <w:rFonts w:ascii="Arial" w:hAnsi="Arial" w:cs="Arial"/>
        </w:rPr>
        <w:t xml:space="preserve">&amp; Gary </w:t>
      </w:r>
      <w:proofErr w:type="spellStart"/>
      <w:r w:rsidR="00EE3C64">
        <w:rPr>
          <w:rFonts w:ascii="Arial" w:hAnsi="Arial" w:cs="Arial"/>
        </w:rPr>
        <w:t>Howze</w:t>
      </w:r>
      <w:proofErr w:type="spellEnd"/>
    </w:p>
    <w:p w14:paraId="47675F22" w14:textId="08D6F79F" w:rsidR="00737FF1" w:rsidRDefault="00737FF1" w:rsidP="00FB1A10">
      <w:pPr>
        <w:pStyle w:val="ListParagraph"/>
        <w:spacing w:line="240" w:lineRule="auto"/>
        <w:rPr>
          <w:rFonts w:ascii="Arial" w:hAnsi="Arial" w:cs="Arial"/>
        </w:rPr>
      </w:pPr>
    </w:p>
    <w:p w14:paraId="0276B65A" w14:textId="77777777" w:rsidR="00E57C1C" w:rsidRDefault="007654F8" w:rsidP="00FB1A10">
      <w:pPr>
        <w:pStyle w:val="ListParagraph"/>
        <w:spacing w:line="240" w:lineRule="auto"/>
        <w:rPr>
          <w:rFonts w:ascii="Arial" w:hAnsi="Arial" w:cs="Arial"/>
        </w:rPr>
      </w:pPr>
      <w:r>
        <w:rPr>
          <w:rFonts w:ascii="Arial" w:hAnsi="Arial" w:cs="Arial"/>
        </w:rPr>
        <w:t xml:space="preserve">GUEST: </w:t>
      </w:r>
    </w:p>
    <w:p w14:paraId="39E6544C" w14:textId="17B47EF2" w:rsidR="007654F8" w:rsidRPr="00EE3C64" w:rsidRDefault="007654F8" w:rsidP="00FB1A10">
      <w:pPr>
        <w:pStyle w:val="ListParagraph"/>
        <w:spacing w:line="240" w:lineRule="auto"/>
        <w:rPr>
          <w:rFonts w:ascii="Arial" w:hAnsi="Arial" w:cs="Arial"/>
        </w:rPr>
      </w:pPr>
      <w:r>
        <w:rPr>
          <w:rFonts w:ascii="Arial" w:hAnsi="Arial" w:cs="Arial"/>
        </w:rPr>
        <w:t>Joe Butler</w:t>
      </w:r>
    </w:p>
    <w:p w14:paraId="5D8F61F0" w14:textId="77777777" w:rsidR="000617AA" w:rsidRPr="00EE3C64" w:rsidRDefault="000617AA" w:rsidP="00FB1A10">
      <w:pPr>
        <w:spacing w:line="240" w:lineRule="auto"/>
        <w:rPr>
          <w:rFonts w:ascii="Arial" w:hAnsi="Arial" w:cs="Arial"/>
          <w:b/>
          <w:sz w:val="24"/>
          <w:szCs w:val="24"/>
        </w:rPr>
      </w:pPr>
      <w:r w:rsidRPr="00EE3C64">
        <w:rPr>
          <w:rFonts w:ascii="Arial" w:hAnsi="Arial" w:cs="Arial"/>
          <w:b/>
          <w:sz w:val="24"/>
          <w:szCs w:val="24"/>
        </w:rPr>
        <w:t xml:space="preserve">Introductions </w:t>
      </w:r>
    </w:p>
    <w:p w14:paraId="60AD0A21" w14:textId="12F55E8B" w:rsidR="000617AA" w:rsidRPr="00EE3C64" w:rsidRDefault="000617AA" w:rsidP="00FB1A10">
      <w:pPr>
        <w:pStyle w:val="ListParagraph"/>
        <w:numPr>
          <w:ilvl w:val="0"/>
          <w:numId w:val="6"/>
        </w:numPr>
        <w:spacing w:line="240" w:lineRule="auto"/>
        <w:rPr>
          <w:rFonts w:ascii="Arial" w:hAnsi="Arial" w:cs="Arial"/>
        </w:rPr>
      </w:pPr>
      <w:r w:rsidRPr="00EE3C64">
        <w:rPr>
          <w:rFonts w:ascii="Arial" w:hAnsi="Arial" w:cs="Arial"/>
        </w:rPr>
        <w:t>Round of introductions. Announced that meeting is being recorded.</w:t>
      </w:r>
      <w:r w:rsidR="00BB0505">
        <w:rPr>
          <w:rFonts w:ascii="Arial" w:hAnsi="Arial" w:cs="Arial"/>
        </w:rPr>
        <w:t xml:space="preserve"> Quorum reached for voting.</w:t>
      </w:r>
    </w:p>
    <w:p w14:paraId="696A7AF0" w14:textId="77777777" w:rsidR="000617AA" w:rsidRPr="00EE3C64" w:rsidRDefault="000617AA" w:rsidP="00FB1A10">
      <w:pPr>
        <w:pStyle w:val="ListParagraph"/>
        <w:numPr>
          <w:ilvl w:val="0"/>
          <w:numId w:val="6"/>
        </w:numPr>
        <w:spacing w:line="240" w:lineRule="auto"/>
        <w:rPr>
          <w:rFonts w:ascii="Arial" w:hAnsi="Arial" w:cs="Arial"/>
        </w:rPr>
      </w:pPr>
      <w:r w:rsidRPr="00EE3C64">
        <w:rPr>
          <w:rFonts w:ascii="Arial" w:hAnsi="Arial" w:cs="Arial"/>
        </w:rPr>
        <w:t>Membership changes:</w:t>
      </w:r>
    </w:p>
    <w:p w14:paraId="5CD1A5AD" w14:textId="29830DA9" w:rsidR="00BB0505" w:rsidRPr="00A84BB0" w:rsidRDefault="00BB0505" w:rsidP="00FB1A10">
      <w:pPr>
        <w:pStyle w:val="ListParagraph"/>
        <w:numPr>
          <w:ilvl w:val="1"/>
          <w:numId w:val="6"/>
        </w:numPr>
        <w:spacing w:line="240" w:lineRule="auto"/>
        <w:rPr>
          <w:rFonts w:ascii="Arial" w:hAnsi="Arial" w:cs="Arial"/>
        </w:rPr>
      </w:pPr>
      <w:r w:rsidRPr="00A84BB0">
        <w:rPr>
          <w:rFonts w:ascii="Arial" w:hAnsi="Arial" w:cs="Arial"/>
        </w:rPr>
        <w:t>Major Tracy Clark</w:t>
      </w:r>
      <w:r w:rsidR="00BD4F72">
        <w:rPr>
          <w:rFonts w:ascii="Arial" w:hAnsi="Arial" w:cs="Arial"/>
        </w:rPr>
        <w:t>, Tallahassee Police Department</w:t>
      </w:r>
    </w:p>
    <w:p w14:paraId="71CDCD90" w14:textId="6268CC76" w:rsidR="00BB0505" w:rsidRPr="00A84BB0" w:rsidRDefault="00BB0505" w:rsidP="00FB1A10">
      <w:pPr>
        <w:pStyle w:val="ListParagraph"/>
        <w:numPr>
          <w:ilvl w:val="1"/>
          <w:numId w:val="6"/>
        </w:numPr>
        <w:spacing w:line="240" w:lineRule="auto"/>
        <w:rPr>
          <w:rFonts w:ascii="Arial" w:hAnsi="Arial" w:cs="Arial"/>
        </w:rPr>
      </w:pPr>
      <w:r w:rsidRPr="00A84BB0">
        <w:rPr>
          <w:rFonts w:ascii="Arial" w:hAnsi="Arial" w:cs="Arial"/>
        </w:rPr>
        <w:t>Mr. Mark Young, Jimmy Ryce</w:t>
      </w:r>
      <w:r w:rsidR="000D7287">
        <w:rPr>
          <w:rFonts w:ascii="Arial" w:hAnsi="Arial" w:cs="Arial"/>
        </w:rPr>
        <w:t xml:space="preserve"> Center</w:t>
      </w:r>
      <w:r w:rsidRPr="00A84BB0">
        <w:rPr>
          <w:rFonts w:ascii="Arial" w:hAnsi="Arial" w:cs="Arial"/>
        </w:rPr>
        <w:t xml:space="preserve"> </w:t>
      </w:r>
    </w:p>
    <w:p w14:paraId="7F5406D8" w14:textId="6076B959" w:rsidR="00BB0505" w:rsidRPr="00A84BB0" w:rsidRDefault="00BB0505" w:rsidP="00FB1A10">
      <w:pPr>
        <w:pStyle w:val="ListParagraph"/>
        <w:numPr>
          <w:ilvl w:val="1"/>
          <w:numId w:val="6"/>
        </w:numPr>
        <w:spacing w:line="240" w:lineRule="auto"/>
        <w:rPr>
          <w:rFonts w:ascii="Arial" w:hAnsi="Arial" w:cs="Arial"/>
        </w:rPr>
      </w:pPr>
      <w:r w:rsidRPr="00A84BB0">
        <w:rPr>
          <w:rFonts w:ascii="Arial" w:hAnsi="Arial" w:cs="Arial"/>
        </w:rPr>
        <w:t xml:space="preserve">Ms. Terri Lynn, Jimmy Ryce </w:t>
      </w:r>
      <w:r w:rsidR="000D7287">
        <w:rPr>
          <w:rFonts w:ascii="Arial" w:hAnsi="Arial" w:cs="Arial"/>
        </w:rPr>
        <w:t>Center</w:t>
      </w:r>
    </w:p>
    <w:p w14:paraId="55977E49" w14:textId="36CB762C" w:rsidR="00BB0505" w:rsidRPr="00A84BB0" w:rsidRDefault="00BB0505" w:rsidP="00FB1A10">
      <w:pPr>
        <w:pStyle w:val="ListParagraph"/>
        <w:numPr>
          <w:ilvl w:val="1"/>
          <w:numId w:val="6"/>
        </w:numPr>
        <w:spacing w:line="240" w:lineRule="auto"/>
        <w:rPr>
          <w:rFonts w:ascii="Arial" w:hAnsi="Arial" w:cs="Arial"/>
        </w:rPr>
      </w:pPr>
      <w:r w:rsidRPr="00A84BB0">
        <w:rPr>
          <w:rFonts w:ascii="Arial" w:hAnsi="Arial" w:cs="Arial"/>
        </w:rPr>
        <w:t xml:space="preserve">Ms. Tawana Spann, </w:t>
      </w:r>
      <w:r w:rsidR="00BB2DDF">
        <w:rPr>
          <w:rFonts w:ascii="Arial" w:hAnsi="Arial" w:cs="Arial"/>
        </w:rPr>
        <w:t xml:space="preserve">parent </w:t>
      </w:r>
      <w:r w:rsidRPr="00A84BB0">
        <w:rPr>
          <w:rFonts w:ascii="Arial" w:hAnsi="Arial" w:cs="Arial"/>
        </w:rPr>
        <w:t>of Jabez Spann</w:t>
      </w:r>
    </w:p>
    <w:p w14:paraId="2FD48D10" w14:textId="77777777" w:rsidR="00BB0505" w:rsidRPr="00A84BB0" w:rsidRDefault="00BB0505" w:rsidP="00FB1A10">
      <w:pPr>
        <w:pStyle w:val="ListParagraph"/>
        <w:numPr>
          <w:ilvl w:val="1"/>
          <w:numId w:val="6"/>
        </w:numPr>
        <w:spacing w:line="240" w:lineRule="auto"/>
        <w:rPr>
          <w:rFonts w:ascii="Arial" w:hAnsi="Arial" w:cs="Arial"/>
        </w:rPr>
      </w:pPr>
      <w:r w:rsidRPr="00A84BB0">
        <w:rPr>
          <w:rFonts w:ascii="Arial" w:hAnsi="Arial" w:cs="Arial"/>
        </w:rPr>
        <w:t>Mr. Frank Williams, Assistant U.S. Attorney</w:t>
      </w:r>
    </w:p>
    <w:p w14:paraId="083470CA" w14:textId="77777777" w:rsidR="00BB0505" w:rsidRPr="00A84BB0" w:rsidRDefault="00BB0505" w:rsidP="00FB1A10">
      <w:pPr>
        <w:pStyle w:val="ListParagraph"/>
        <w:numPr>
          <w:ilvl w:val="1"/>
          <w:numId w:val="6"/>
        </w:numPr>
        <w:spacing w:line="240" w:lineRule="auto"/>
        <w:rPr>
          <w:rFonts w:ascii="Arial" w:hAnsi="Arial" w:cs="Arial"/>
        </w:rPr>
      </w:pPr>
      <w:r w:rsidRPr="00A84BB0">
        <w:rPr>
          <w:rFonts w:ascii="Arial" w:hAnsi="Arial" w:cs="Arial"/>
        </w:rPr>
        <w:t>Mr. Darry Lloyd, Chief of Investigations, State Attorney’s Office</w:t>
      </w:r>
    </w:p>
    <w:p w14:paraId="1688F1E1" w14:textId="52BC7367" w:rsidR="00A84BB0" w:rsidRDefault="00A84BB0" w:rsidP="00FB1A10">
      <w:pPr>
        <w:spacing w:line="240" w:lineRule="auto"/>
        <w:rPr>
          <w:b/>
        </w:rPr>
      </w:pPr>
      <w:r>
        <w:rPr>
          <w:rFonts w:ascii="Arial" w:hAnsi="Arial" w:cs="Arial"/>
          <w:b/>
          <w:sz w:val="24"/>
          <w:szCs w:val="24"/>
        </w:rPr>
        <w:t xml:space="preserve">Meeting </w:t>
      </w:r>
      <w:r w:rsidRPr="00A84BB0">
        <w:rPr>
          <w:rFonts w:ascii="Arial" w:hAnsi="Arial" w:cs="Arial"/>
          <w:b/>
          <w:sz w:val="24"/>
          <w:szCs w:val="24"/>
        </w:rPr>
        <w:t>Minutes</w:t>
      </w:r>
      <w:r w:rsidRPr="00A84BB0">
        <w:rPr>
          <w:b/>
          <w:sz w:val="24"/>
          <w:szCs w:val="24"/>
        </w:rPr>
        <w:t xml:space="preserve"> </w:t>
      </w:r>
      <w:r w:rsidRPr="00A84BB0">
        <w:rPr>
          <w:rFonts w:ascii="Arial" w:hAnsi="Arial" w:cs="Arial"/>
          <w:b/>
          <w:sz w:val="24"/>
          <w:szCs w:val="24"/>
        </w:rPr>
        <w:t>11/2021</w:t>
      </w:r>
    </w:p>
    <w:p w14:paraId="5F63A0A6" w14:textId="7C48515D" w:rsidR="00FA1FF5" w:rsidRDefault="00156282" w:rsidP="00FB1A10">
      <w:pPr>
        <w:pStyle w:val="ListParagraph"/>
        <w:numPr>
          <w:ilvl w:val="0"/>
          <w:numId w:val="10"/>
        </w:numPr>
        <w:spacing w:line="240" w:lineRule="auto"/>
        <w:rPr>
          <w:rFonts w:ascii="Arial" w:hAnsi="Arial" w:cs="Arial"/>
        </w:rPr>
      </w:pPr>
      <w:r>
        <w:rPr>
          <w:rFonts w:ascii="Arial" w:hAnsi="Arial" w:cs="Arial"/>
        </w:rPr>
        <w:t>Please send bylaws, strategic plan to Board.</w:t>
      </w:r>
    </w:p>
    <w:p w14:paraId="7D664F46" w14:textId="19217D55" w:rsidR="00156282" w:rsidRDefault="00156282" w:rsidP="00FB1A10">
      <w:pPr>
        <w:pStyle w:val="ListParagraph"/>
        <w:numPr>
          <w:ilvl w:val="0"/>
          <w:numId w:val="10"/>
        </w:numPr>
        <w:spacing w:line="240" w:lineRule="auto"/>
        <w:rPr>
          <w:rFonts w:ascii="Arial" w:hAnsi="Arial" w:cs="Arial"/>
        </w:rPr>
      </w:pPr>
      <w:r>
        <w:rPr>
          <w:rFonts w:ascii="Arial" w:hAnsi="Arial" w:cs="Arial"/>
        </w:rPr>
        <w:t xml:space="preserve">Quorum is 14 people. </w:t>
      </w:r>
    </w:p>
    <w:p w14:paraId="34D1DCE1" w14:textId="41E4C02F" w:rsidR="00156282" w:rsidRPr="00A84BB0" w:rsidRDefault="00156282" w:rsidP="00FB1A10">
      <w:pPr>
        <w:pStyle w:val="ListParagraph"/>
        <w:numPr>
          <w:ilvl w:val="0"/>
          <w:numId w:val="10"/>
        </w:numPr>
        <w:spacing w:line="240" w:lineRule="auto"/>
        <w:rPr>
          <w:rFonts w:ascii="Arial" w:hAnsi="Arial" w:cs="Arial"/>
        </w:rPr>
      </w:pPr>
      <w:r>
        <w:rPr>
          <w:rFonts w:ascii="Arial" w:hAnsi="Arial" w:cs="Arial"/>
        </w:rPr>
        <w:t>Dan- approve minutes, 2</w:t>
      </w:r>
      <w:r w:rsidRPr="00156282">
        <w:rPr>
          <w:rFonts w:ascii="Arial" w:hAnsi="Arial" w:cs="Arial"/>
          <w:vertAlign w:val="superscript"/>
        </w:rPr>
        <w:t>nd</w:t>
      </w:r>
      <w:r>
        <w:rPr>
          <w:rFonts w:ascii="Arial" w:hAnsi="Arial" w:cs="Arial"/>
        </w:rPr>
        <w:t xml:space="preserve"> Spence</w:t>
      </w:r>
    </w:p>
    <w:p w14:paraId="7851D33E" w14:textId="1803A2D2" w:rsidR="00A84BB0" w:rsidRPr="00A84BB0" w:rsidRDefault="00A84BB0" w:rsidP="00FB1A10">
      <w:pPr>
        <w:spacing w:line="240" w:lineRule="auto"/>
        <w:rPr>
          <w:rFonts w:ascii="Arial" w:hAnsi="Arial" w:cs="Arial"/>
          <w:b/>
          <w:sz w:val="24"/>
          <w:szCs w:val="24"/>
        </w:rPr>
      </w:pPr>
      <w:r w:rsidRPr="00A84BB0">
        <w:rPr>
          <w:rFonts w:ascii="Arial" w:hAnsi="Arial" w:cs="Arial"/>
          <w:b/>
          <w:sz w:val="24"/>
          <w:szCs w:val="24"/>
        </w:rPr>
        <w:t>History of MEPIC</w:t>
      </w:r>
    </w:p>
    <w:p w14:paraId="458AE070" w14:textId="6E18867A" w:rsidR="00156282" w:rsidRDefault="00156282" w:rsidP="00FB1A10">
      <w:pPr>
        <w:pStyle w:val="ListParagraph"/>
        <w:numPr>
          <w:ilvl w:val="0"/>
          <w:numId w:val="11"/>
        </w:numPr>
        <w:spacing w:line="240" w:lineRule="auto"/>
        <w:rPr>
          <w:rFonts w:ascii="Arial" w:hAnsi="Arial" w:cs="Arial"/>
        </w:rPr>
      </w:pPr>
      <w:r>
        <w:rPr>
          <w:rFonts w:ascii="Arial" w:hAnsi="Arial" w:cs="Arial"/>
        </w:rPr>
        <w:t>Peter Warren</w:t>
      </w:r>
      <w:r w:rsidR="00DE205F">
        <w:rPr>
          <w:rFonts w:ascii="Arial" w:hAnsi="Arial" w:cs="Arial"/>
        </w:rPr>
        <w:t>:</w:t>
      </w:r>
      <w:r>
        <w:rPr>
          <w:rFonts w:ascii="Arial" w:hAnsi="Arial" w:cs="Arial"/>
        </w:rPr>
        <w:t xml:space="preserve"> 90’s Adam Walsh went missing, the missing person movement started in Florida and because of this, Florida was the first to have </w:t>
      </w:r>
      <w:r w:rsidR="00712BC4">
        <w:rPr>
          <w:rFonts w:ascii="Arial" w:hAnsi="Arial" w:cs="Arial"/>
        </w:rPr>
        <w:t>the Missing Child Information Clearinghouse (MCIC)</w:t>
      </w:r>
      <w:r>
        <w:rPr>
          <w:rFonts w:ascii="Arial" w:hAnsi="Arial" w:cs="Arial"/>
        </w:rPr>
        <w:t xml:space="preserve">. 2000, FL instituted an AMBER Alert, 2001 added the missing child alert, 2007, MCIC changed to MEPIC </w:t>
      </w:r>
      <w:r w:rsidR="00712BC4">
        <w:rPr>
          <w:rFonts w:ascii="Arial" w:hAnsi="Arial" w:cs="Arial"/>
        </w:rPr>
        <w:t>and started</w:t>
      </w:r>
      <w:r>
        <w:rPr>
          <w:rFonts w:ascii="Arial" w:hAnsi="Arial" w:cs="Arial"/>
        </w:rPr>
        <w:t xml:space="preserve"> SILVER Alert</w:t>
      </w:r>
      <w:r w:rsidR="00712BC4">
        <w:rPr>
          <w:rFonts w:ascii="Arial" w:hAnsi="Arial" w:cs="Arial"/>
        </w:rPr>
        <w:t>s</w:t>
      </w:r>
      <w:r>
        <w:rPr>
          <w:rFonts w:ascii="Arial" w:hAnsi="Arial" w:cs="Arial"/>
        </w:rPr>
        <w:t xml:space="preserve"> and accept</w:t>
      </w:r>
      <w:r w:rsidR="00712BC4">
        <w:rPr>
          <w:rFonts w:ascii="Arial" w:hAnsi="Arial" w:cs="Arial"/>
        </w:rPr>
        <w:t>ed</w:t>
      </w:r>
      <w:r>
        <w:rPr>
          <w:rFonts w:ascii="Arial" w:hAnsi="Arial" w:cs="Arial"/>
        </w:rPr>
        <w:t xml:space="preserve"> all cases</w:t>
      </w:r>
      <w:r w:rsidR="00712BC4">
        <w:rPr>
          <w:rFonts w:ascii="Arial" w:hAnsi="Arial" w:cs="Arial"/>
        </w:rPr>
        <w:t xml:space="preserve"> instead of just children</w:t>
      </w:r>
      <w:r>
        <w:rPr>
          <w:rFonts w:ascii="Arial" w:hAnsi="Arial" w:cs="Arial"/>
        </w:rPr>
        <w:t>. Also added the Missing Unidentified</w:t>
      </w:r>
      <w:r w:rsidR="00712BC4">
        <w:rPr>
          <w:rFonts w:ascii="Arial" w:hAnsi="Arial" w:cs="Arial"/>
        </w:rPr>
        <w:t xml:space="preserve"> Initiative</w:t>
      </w:r>
      <w:r>
        <w:rPr>
          <w:rFonts w:ascii="Arial" w:hAnsi="Arial" w:cs="Arial"/>
        </w:rPr>
        <w:t xml:space="preserve">. 2015 the </w:t>
      </w:r>
      <w:r>
        <w:rPr>
          <w:rFonts w:ascii="Arial" w:hAnsi="Arial" w:cs="Arial"/>
        </w:rPr>
        <w:lastRenderedPageBreak/>
        <w:t xml:space="preserve">Sexual Offender and Predator System started working with MEPIC as both programs have overlapping people. Also have the Enhanced Missing Child Alert. Last year was hugely successful with the Alert. Other law enforcement agencies are interested in the alert. </w:t>
      </w:r>
    </w:p>
    <w:p w14:paraId="7621D806" w14:textId="55D5CFD5" w:rsidR="00A84BB0" w:rsidRDefault="00A84BB0" w:rsidP="00FB1A10">
      <w:pPr>
        <w:pStyle w:val="ListParagraph"/>
        <w:numPr>
          <w:ilvl w:val="0"/>
          <w:numId w:val="11"/>
        </w:numPr>
        <w:spacing w:line="240" w:lineRule="auto"/>
        <w:rPr>
          <w:rFonts w:ascii="Arial" w:hAnsi="Arial" w:cs="Arial"/>
        </w:rPr>
      </w:pPr>
      <w:r w:rsidRPr="00A84BB0">
        <w:rPr>
          <w:rFonts w:ascii="Arial" w:hAnsi="Arial" w:cs="Arial"/>
        </w:rPr>
        <w:t>Purple Alerts coming out July 2022</w:t>
      </w:r>
      <w:r w:rsidR="00156282">
        <w:rPr>
          <w:rFonts w:ascii="Arial" w:hAnsi="Arial" w:cs="Arial"/>
        </w:rPr>
        <w:t xml:space="preserve">. More information to come later. For people suffering from mental illness which are imminent danger. </w:t>
      </w:r>
    </w:p>
    <w:p w14:paraId="76861A12" w14:textId="77777777" w:rsidR="00A84BB0" w:rsidRPr="00A84BB0" w:rsidRDefault="00A84BB0" w:rsidP="00FB1A10">
      <w:pPr>
        <w:spacing w:line="240" w:lineRule="auto"/>
        <w:rPr>
          <w:rFonts w:ascii="Arial" w:hAnsi="Arial" w:cs="Arial"/>
          <w:b/>
          <w:sz w:val="24"/>
          <w:szCs w:val="24"/>
        </w:rPr>
      </w:pPr>
      <w:r w:rsidRPr="00A84BB0">
        <w:rPr>
          <w:rFonts w:ascii="Arial" w:hAnsi="Arial" w:cs="Arial"/>
          <w:b/>
          <w:sz w:val="24"/>
          <w:szCs w:val="24"/>
        </w:rPr>
        <w:t xml:space="preserve">Autism Training </w:t>
      </w:r>
    </w:p>
    <w:p w14:paraId="50630157" w14:textId="61145971" w:rsidR="00156282" w:rsidRDefault="00156282" w:rsidP="00FB1A10">
      <w:pPr>
        <w:pStyle w:val="ListParagraph"/>
        <w:numPr>
          <w:ilvl w:val="0"/>
          <w:numId w:val="11"/>
        </w:numPr>
        <w:spacing w:line="240" w:lineRule="auto"/>
        <w:rPr>
          <w:rFonts w:ascii="Arial" w:hAnsi="Arial" w:cs="Arial"/>
        </w:rPr>
      </w:pPr>
      <w:r>
        <w:rPr>
          <w:rFonts w:ascii="Arial" w:hAnsi="Arial" w:cs="Arial"/>
        </w:rPr>
        <w:t xml:space="preserve">Dispatchers are generally not sworn law enforcement. Sometimes they are connected to local law enforcement and sometimes they are private organizations. Dispatchers are critical to law enforcement as they are the initial contact for information. </w:t>
      </w:r>
    </w:p>
    <w:p w14:paraId="1668B15A" w14:textId="50B25283" w:rsidR="00DE205F" w:rsidRDefault="00A84BB0" w:rsidP="00FB1A10">
      <w:pPr>
        <w:pStyle w:val="ListParagraph"/>
        <w:numPr>
          <w:ilvl w:val="0"/>
          <w:numId w:val="11"/>
        </w:numPr>
        <w:spacing w:line="240" w:lineRule="auto"/>
        <w:rPr>
          <w:rFonts w:ascii="Arial" w:hAnsi="Arial" w:cs="Arial"/>
        </w:rPr>
      </w:pPr>
      <w:r w:rsidRPr="00A84BB0">
        <w:rPr>
          <w:rFonts w:ascii="Arial" w:hAnsi="Arial" w:cs="Arial"/>
        </w:rPr>
        <w:t xml:space="preserve">As of March 1, after 90 days since launch, </w:t>
      </w:r>
      <w:r w:rsidR="000D7287">
        <w:rPr>
          <w:rFonts w:ascii="Arial" w:hAnsi="Arial" w:cs="Arial"/>
        </w:rPr>
        <w:t xml:space="preserve">around 3,000 </w:t>
      </w:r>
      <w:r w:rsidRPr="00A84BB0">
        <w:rPr>
          <w:rFonts w:ascii="Arial" w:hAnsi="Arial" w:cs="Arial"/>
        </w:rPr>
        <w:t>individuals have taken the new Autism training</w:t>
      </w:r>
      <w:r w:rsidR="000D7287">
        <w:rPr>
          <w:rFonts w:ascii="Arial" w:hAnsi="Arial" w:cs="Arial"/>
        </w:rPr>
        <w:t>.</w:t>
      </w:r>
      <w:r w:rsidRPr="00A84BB0">
        <w:rPr>
          <w:rFonts w:ascii="Arial" w:hAnsi="Arial" w:cs="Arial"/>
        </w:rPr>
        <w:t xml:space="preserve"> </w:t>
      </w:r>
    </w:p>
    <w:p w14:paraId="641450D1" w14:textId="69B10558" w:rsidR="00DE205F" w:rsidRPr="00DE205F" w:rsidRDefault="00DE205F" w:rsidP="00FB1A10">
      <w:pPr>
        <w:pStyle w:val="ListParagraph"/>
        <w:numPr>
          <w:ilvl w:val="0"/>
          <w:numId w:val="11"/>
        </w:numPr>
        <w:spacing w:line="240" w:lineRule="auto"/>
        <w:rPr>
          <w:rFonts w:ascii="Arial" w:hAnsi="Arial" w:cs="Arial"/>
        </w:rPr>
      </w:pPr>
      <w:r>
        <w:rPr>
          <w:rFonts w:ascii="Arial" w:hAnsi="Arial" w:cs="Arial"/>
        </w:rPr>
        <w:t xml:space="preserve">Looking to provide training and resources to initial level law enforcement as well. Sarasota County have changed their initial response to missing persons with people with autism so they have quicker responses to key areas when a missing person goes missing. Dispatch has also started identifying immediately and getting MEPIC on standby. </w:t>
      </w:r>
    </w:p>
    <w:p w14:paraId="3907D2BE" w14:textId="4BA90DC2" w:rsidR="00A84BB0" w:rsidRDefault="00A84BB0" w:rsidP="00FB1A10">
      <w:pPr>
        <w:pStyle w:val="ListParagraph"/>
        <w:numPr>
          <w:ilvl w:val="0"/>
          <w:numId w:val="11"/>
        </w:numPr>
        <w:spacing w:line="240" w:lineRule="auto"/>
        <w:rPr>
          <w:rFonts w:ascii="Arial" w:hAnsi="Arial" w:cs="Arial"/>
        </w:rPr>
      </w:pPr>
      <w:r w:rsidRPr="00A84BB0">
        <w:rPr>
          <w:rFonts w:ascii="Arial" w:hAnsi="Arial" w:cs="Arial"/>
        </w:rPr>
        <w:t xml:space="preserve">FDLE </w:t>
      </w:r>
      <w:r w:rsidR="000D7287">
        <w:rPr>
          <w:rFonts w:ascii="Arial" w:hAnsi="Arial" w:cs="Arial"/>
        </w:rPr>
        <w:t xml:space="preserve">partnered with the National Center for Missing and Exploited Children (NCMEC) to present a webinar hosted by the International Association of Public Safety Communications Officials (APCO). APCO has over 35,000 membered dedicated to providing public safety expertise. FDLE will attend the State APCO conference and present on missing children with autism. </w:t>
      </w:r>
    </w:p>
    <w:p w14:paraId="25894D6C" w14:textId="4AD168D5" w:rsidR="000D7287" w:rsidRDefault="000D7287" w:rsidP="00FB1A10">
      <w:pPr>
        <w:pStyle w:val="ListParagraph"/>
        <w:numPr>
          <w:ilvl w:val="0"/>
          <w:numId w:val="11"/>
        </w:numPr>
        <w:spacing w:line="240" w:lineRule="auto"/>
        <w:rPr>
          <w:rFonts w:ascii="Arial" w:hAnsi="Arial" w:cs="Arial"/>
        </w:rPr>
      </w:pPr>
      <w:r>
        <w:rPr>
          <w:rFonts w:ascii="Arial" w:hAnsi="Arial" w:cs="Arial"/>
        </w:rPr>
        <w:t xml:space="preserve">FDLE is also speaking with the International Association of </w:t>
      </w:r>
      <w:r w:rsidR="00DE205F">
        <w:rPr>
          <w:rFonts w:ascii="Arial" w:hAnsi="Arial" w:cs="Arial"/>
        </w:rPr>
        <w:t>Chiefs</w:t>
      </w:r>
      <w:r>
        <w:rPr>
          <w:rFonts w:ascii="Arial" w:hAnsi="Arial" w:cs="Arial"/>
        </w:rPr>
        <w:t xml:space="preserve"> of Police about curriculums that can be enhanced in regards to missing children with autism.</w:t>
      </w:r>
    </w:p>
    <w:p w14:paraId="13083150" w14:textId="1449FEB7" w:rsidR="000D7287" w:rsidRDefault="000D7287" w:rsidP="00FB1A10">
      <w:pPr>
        <w:pStyle w:val="ListParagraph"/>
        <w:numPr>
          <w:ilvl w:val="0"/>
          <w:numId w:val="11"/>
        </w:numPr>
        <w:spacing w:line="240" w:lineRule="auto"/>
        <w:rPr>
          <w:rFonts w:ascii="Arial" w:hAnsi="Arial" w:cs="Arial"/>
        </w:rPr>
      </w:pPr>
      <w:r>
        <w:rPr>
          <w:rFonts w:ascii="Arial" w:hAnsi="Arial" w:cs="Arial"/>
        </w:rPr>
        <w:t xml:space="preserve">Inspector Hoffman, State CART Coordinator, is in Bay County presenting to the regional National Emergency Number Association members. These are all the 911 dispatch centers in NW Florida. </w:t>
      </w:r>
    </w:p>
    <w:p w14:paraId="75BD63C8" w14:textId="739B9D62" w:rsidR="000D7287" w:rsidRDefault="000D7287" w:rsidP="00FB1A10">
      <w:pPr>
        <w:pStyle w:val="ListParagraph"/>
        <w:numPr>
          <w:ilvl w:val="0"/>
          <w:numId w:val="11"/>
        </w:numPr>
        <w:spacing w:line="240" w:lineRule="auto"/>
        <w:rPr>
          <w:rFonts w:ascii="Arial" w:hAnsi="Arial" w:cs="Arial"/>
        </w:rPr>
      </w:pPr>
      <w:r>
        <w:rPr>
          <w:rFonts w:ascii="Arial" w:hAnsi="Arial" w:cs="Arial"/>
        </w:rPr>
        <w:t xml:space="preserve">Inspector Hoffman will continue presenting across the state until the regions of the state have been introduced to the Autism Awareness Training for Telecommunicators. </w:t>
      </w:r>
    </w:p>
    <w:p w14:paraId="3707FD0E" w14:textId="16B29DDC" w:rsidR="00DE205F" w:rsidRPr="00DE205F" w:rsidRDefault="00DE205F" w:rsidP="00FB1A10">
      <w:pPr>
        <w:pStyle w:val="ListParagraph"/>
        <w:numPr>
          <w:ilvl w:val="0"/>
          <w:numId w:val="11"/>
        </w:numPr>
        <w:spacing w:line="240" w:lineRule="auto"/>
        <w:rPr>
          <w:rFonts w:ascii="Arial" w:hAnsi="Arial" w:cs="Arial"/>
          <w:b/>
        </w:rPr>
      </w:pPr>
      <w:r>
        <w:rPr>
          <w:rFonts w:ascii="Arial" w:hAnsi="Arial" w:cs="Arial"/>
        </w:rPr>
        <w:t xml:space="preserve">Assistant Chief Gilliam: </w:t>
      </w:r>
      <w:r w:rsidRPr="00DE205F">
        <w:rPr>
          <w:rFonts w:ascii="Arial" w:hAnsi="Arial" w:cs="Arial"/>
        </w:rPr>
        <w:t xml:space="preserve">Dr. Spence and FDLE have created something that will save lives. Dispatch has a script that they use to keys. In the past, there has not been a uniform list across the state with questions about missing persons with autism. </w:t>
      </w:r>
    </w:p>
    <w:p w14:paraId="5D5ECBB3" w14:textId="05F1C123" w:rsidR="00DE205F" w:rsidRDefault="00DE205F" w:rsidP="00FB1A10">
      <w:pPr>
        <w:pStyle w:val="ListParagraph"/>
        <w:numPr>
          <w:ilvl w:val="0"/>
          <w:numId w:val="11"/>
        </w:numPr>
        <w:spacing w:line="240" w:lineRule="auto"/>
        <w:rPr>
          <w:rFonts w:ascii="Arial" w:hAnsi="Arial" w:cs="Arial"/>
        </w:rPr>
      </w:pPr>
      <w:r w:rsidRPr="00DE205F">
        <w:rPr>
          <w:rFonts w:ascii="Arial" w:hAnsi="Arial" w:cs="Arial"/>
        </w:rPr>
        <w:t>Pete</w:t>
      </w:r>
      <w:r>
        <w:rPr>
          <w:rFonts w:ascii="Arial" w:hAnsi="Arial" w:cs="Arial"/>
        </w:rPr>
        <w:t>r Warren</w:t>
      </w:r>
      <w:r w:rsidRPr="00DE205F">
        <w:rPr>
          <w:rFonts w:ascii="Arial" w:hAnsi="Arial" w:cs="Arial"/>
        </w:rPr>
        <w:t xml:space="preserve">: Expecting this training to go National. </w:t>
      </w:r>
    </w:p>
    <w:p w14:paraId="268B0D78" w14:textId="77777777" w:rsidR="00FB1A10" w:rsidRPr="00DE205F" w:rsidRDefault="00FB1A10" w:rsidP="00FB1A10">
      <w:pPr>
        <w:pStyle w:val="ListParagraph"/>
        <w:spacing w:line="240" w:lineRule="auto"/>
        <w:rPr>
          <w:rFonts w:ascii="Arial" w:hAnsi="Arial" w:cs="Arial"/>
        </w:rPr>
      </w:pPr>
    </w:p>
    <w:p w14:paraId="7C2C8EFF" w14:textId="4883C48C" w:rsidR="00A84BB0" w:rsidRPr="00DE205F" w:rsidRDefault="00A84BB0" w:rsidP="00FB1A10">
      <w:pPr>
        <w:spacing w:line="240" w:lineRule="auto"/>
        <w:ind w:left="360"/>
        <w:contextualSpacing/>
        <w:rPr>
          <w:rFonts w:ascii="Arial" w:hAnsi="Arial" w:cs="Arial"/>
          <w:b/>
          <w:sz w:val="24"/>
          <w:szCs w:val="24"/>
        </w:rPr>
      </w:pPr>
      <w:r w:rsidRPr="00DE205F">
        <w:rPr>
          <w:rFonts w:ascii="Arial" w:hAnsi="Arial" w:cs="Arial"/>
          <w:b/>
          <w:sz w:val="24"/>
          <w:szCs w:val="24"/>
        </w:rPr>
        <w:t>Ashley: DARE and MEPIC Partnership</w:t>
      </w:r>
    </w:p>
    <w:p w14:paraId="5476D3E2" w14:textId="77777777" w:rsidR="00A84BB0" w:rsidRPr="00A84BB0" w:rsidRDefault="00A84BB0" w:rsidP="00FB1A10">
      <w:pPr>
        <w:pStyle w:val="ListParagraph"/>
        <w:numPr>
          <w:ilvl w:val="0"/>
          <w:numId w:val="12"/>
        </w:numPr>
        <w:spacing w:line="240" w:lineRule="auto"/>
        <w:rPr>
          <w:rFonts w:ascii="Arial" w:hAnsi="Arial" w:cs="Arial"/>
        </w:rPr>
      </w:pPr>
      <w:r w:rsidRPr="00A84BB0">
        <w:rPr>
          <w:rFonts w:ascii="Arial" w:hAnsi="Arial" w:cs="Arial"/>
        </w:rPr>
        <w:t>Partnership has been successful; going to conferences together and having our materials passed out at events DARE goes to has led to increased engagement</w:t>
      </w:r>
    </w:p>
    <w:p w14:paraId="6DAB59B1" w14:textId="3C19C497" w:rsidR="00A84BB0" w:rsidRDefault="00A84BB0" w:rsidP="00FB1A10">
      <w:pPr>
        <w:pStyle w:val="ListParagraph"/>
        <w:numPr>
          <w:ilvl w:val="0"/>
          <w:numId w:val="12"/>
        </w:numPr>
        <w:spacing w:line="240" w:lineRule="auto"/>
        <w:rPr>
          <w:rFonts w:ascii="Arial" w:hAnsi="Arial" w:cs="Arial"/>
        </w:rPr>
      </w:pPr>
      <w:r w:rsidRPr="00A84BB0">
        <w:rPr>
          <w:rFonts w:ascii="Arial" w:hAnsi="Arial" w:cs="Arial"/>
        </w:rPr>
        <w:t>Events:</w:t>
      </w:r>
    </w:p>
    <w:p w14:paraId="4397AEEB" w14:textId="4BD03FAA" w:rsidR="00DE205F" w:rsidRDefault="00DE205F" w:rsidP="00FB1A10">
      <w:pPr>
        <w:pStyle w:val="ListParagraph"/>
        <w:numPr>
          <w:ilvl w:val="0"/>
          <w:numId w:val="12"/>
        </w:numPr>
        <w:spacing w:line="240" w:lineRule="auto"/>
        <w:rPr>
          <w:rFonts w:ascii="Arial" w:hAnsi="Arial" w:cs="Arial"/>
        </w:rPr>
      </w:pPr>
      <w:r>
        <w:rPr>
          <w:rFonts w:ascii="Arial" w:hAnsi="Arial" w:cs="Arial"/>
        </w:rPr>
        <w:t xml:space="preserve">Unable to waive conference fees. </w:t>
      </w:r>
      <w:r w:rsidR="0002715E">
        <w:rPr>
          <w:rFonts w:ascii="Arial" w:hAnsi="Arial" w:cs="Arial"/>
        </w:rPr>
        <w:t xml:space="preserve">Children’s week and Café would not waive fee. Safety Fair at Tallahassee Southwood. </w:t>
      </w:r>
    </w:p>
    <w:p w14:paraId="0F274117" w14:textId="642FB70A" w:rsidR="0002715E" w:rsidRDefault="0002715E" w:rsidP="00FB1A10">
      <w:pPr>
        <w:pStyle w:val="ListParagraph"/>
        <w:numPr>
          <w:ilvl w:val="0"/>
          <w:numId w:val="12"/>
        </w:numPr>
        <w:spacing w:line="240" w:lineRule="auto"/>
        <w:rPr>
          <w:rFonts w:ascii="Arial" w:hAnsi="Arial" w:cs="Arial"/>
        </w:rPr>
      </w:pPr>
      <w:r>
        <w:rPr>
          <w:rFonts w:ascii="Arial" w:hAnsi="Arial" w:cs="Arial"/>
        </w:rPr>
        <w:t>Question: Can we get the Foundation to source the money on conferences?</w:t>
      </w:r>
    </w:p>
    <w:p w14:paraId="158DEBDA" w14:textId="70795EFE" w:rsidR="0002715E" w:rsidRPr="00A84BB0" w:rsidRDefault="0002715E" w:rsidP="00FB1A10">
      <w:pPr>
        <w:pStyle w:val="ListParagraph"/>
        <w:numPr>
          <w:ilvl w:val="0"/>
          <w:numId w:val="12"/>
        </w:numPr>
        <w:spacing w:line="240" w:lineRule="auto"/>
        <w:rPr>
          <w:rFonts w:ascii="Arial" w:hAnsi="Arial" w:cs="Arial"/>
        </w:rPr>
      </w:pPr>
      <w:r>
        <w:rPr>
          <w:rFonts w:ascii="Arial" w:hAnsi="Arial" w:cs="Arial"/>
        </w:rPr>
        <w:t xml:space="preserve">The Foundation is paying for all the extra safety fair materials that we have been giving out. A trailing team has offered to help the Foundation get in touch with bigger corporations in Tampa to see about events and possible funding. </w:t>
      </w:r>
    </w:p>
    <w:p w14:paraId="0277701E" w14:textId="24106C64" w:rsidR="00A84BB0" w:rsidRDefault="00A84BB0" w:rsidP="00FB1A10">
      <w:pPr>
        <w:pStyle w:val="ListParagraph"/>
        <w:numPr>
          <w:ilvl w:val="1"/>
          <w:numId w:val="12"/>
        </w:numPr>
        <w:spacing w:line="240" w:lineRule="auto"/>
        <w:rPr>
          <w:rFonts w:ascii="Arial" w:hAnsi="Arial" w:cs="Arial"/>
        </w:rPr>
      </w:pPr>
      <w:r w:rsidRPr="00A84BB0">
        <w:rPr>
          <w:rFonts w:ascii="Arial" w:hAnsi="Arial" w:cs="Arial"/>
        </w:rPr>
        <w:t>We want to source info on events from AB members statewide to further boost engagement</w:t>
      </w:r>
      <w:r w:rsidR="0002715E">
        <w:rPr>
          <w:rFonts w:ascii="Arial" w:hAnsi="Arial" w:cs="Arial"/>
        </w:rPr>
        <w:t xml:space="preserve">. Free is important. If there are any events in your area please let </w:t>
      </w:r>
      <w:r w:rsidRPr="0002715E">
        <w:rPr>
          <w:rFonts w:ascii="Arial" w:hAnsi="Arial" w:cs="Arial"/>
        </w:rPr>
        <w:t>SMAS Hawkins or Ashley Bullard</w:t>
      </w:r>
      <w:r w:rsidR="0002715E">
        <w:rPr>
          <w:rFonts w:ascii="Arial" w:hAnsi="Arial" w:cs="Arial"/>
        </w:rPr>
        <w:t xml:space="preserve">. </w:t>
      </w:r>
    </w:p>
    <w:p w14:paraId="251B0595" w14:textId="1C0D11A0" w:rsidR="0002715E" w:rsidRDefault="0002715E" w:rsidP="00FB1A10">
      <w:pPr>
        <w:pStyle w:val="ListParagraph"/>
        <w:numPr>
          <w:ilvl w:val="1"/>
          <w:numId w:val="12"/>
        </w:numPr>
        <w:spacing w:line="240" w:lineRule="auto"/>
        <w:rPr>
          <w:rFonts w:ascii="Arial" w:hAnsi="Arial" w:cs="Arial"/>
        </w:rPr>
      </w:pPr>
      <w:r>
        <w:rPr>
          <w:rFonts w:ascii="Arial" w:hAnsi="Arial" w:cs="Arial"/>
        </w:rPr>
        <w:lastRenderedPageBreak/>
        <w:t>On FMCD we would have 200 5</w:t>
      </w:r>
      <w:r w:rsidRPr="0002715E">
        <w:rPr>
          <w:rFonts w:ascii="Arial" w:hAnsi="Arial" w:cs="Arial"/>
          <w:vertAlign w:val="superscript"/>
        </w:rPr>
        <w:t>th</w:t>
      </w:r>
      <w:r>
        <w:rPr>
          <w:rFonts w:ascii="Arial" w:hAnsi="Arial" w:cs="Arial"/>
        </w:rPr>
        <w:t xml:space="preserve"> graders at the event, however with the safety fair in the past year, we have had around 3,000 individuals reached. </w:t>
      </w:r>
    </w:p>
    <w:p w14:paraId="3C69EA56" w14:textId="5FD98C51" w:rsidR="0002715E" w:rsidRPr="0002715E" w:rsidRDefault="0002715E" w:rsidP="00FB1A10">
      <w:pPr>
        <w:pStyle w:val="ListParagraph"/>
        <w:numPr>
          <w:ilvl w:val="1"/>
          <w:numId w:val="12"/>
        </w:numPr>
        <w:spacing w:line="240" w:lineRule="auto"/>
        <w:rPr>
          <w:rFonts w:ascii="Arial" w:hAnsi="Arial" w:cs="Arial"/>
        </w:rPr>
      </w:pPr>
      <w:r>
        <w:rPr>
          <w:rFonts w:ascii="Arial" w:hAnsi="Arial" w:cs="Arial"/>
        </w:rPr>
        <w:t xml:space="preserve">Chief Enos, FASRO, has invited MEPIC to attend the FASRO conference and waived the fee as an exhibitor. </w:t>
      </w:r>
    </w:p>
    <w:p w14:paraId="0DB51B0C" w14:textId="77777777" w:rsidR="00E57C1C" w:rsidRPr="0002715E" w:rsidRDefault="00E57C1C" w:rsidP="00FB1A10">
      <w:pPr>
        <w:spacing w:line="240" w:lineRule="auto"/>
        <w:rPr>
          <w:rFonts w:ascii="Arial" w:hAnsi="Arial" w:cs="Arial"/>
          <w:b/>
          <w:sz w:val="24"/>
          <w:szCs w:val="24"/>
        </w:rPr>
      </w:pPr>
      <w:r w:rsidRPr="0002715E">
        <w:rPr>
          <w:rFonts w:ascii="Arial" w:hAnsi="Arial" w:cs="Arial"/>
          <w:b/>
          <w:sz w:val="24"/>
          <w:szCs w:val="24"/>
        </w:rPr>
        <w:t>FMCDF Website Review</w:t>
      </w:r>
    </w:p>
    <w:p w14:paraId="77DB5337" w14:textId="52115763" w:rsidR="00E57C1C" w:rsidRPr="0002715E" w:rsidRDefault="00E57C1C" w:rsidP="00FB1A10">
      <w:pPr>
        <w:pStyle w:val="ListParagraph"/>
        <w:numPr>
          <w:ilvl w:val="0"/>
          <w:numId w:val="13"/>
        </w:numPr>
        <w:spacing w:line="240" w:lineRule="auto"/>
        <w:rPr>
          <w:rFonts w:ascii="Arial" w:hAnsi="Arial" w:cs="Arial"/>
        </w:rPr>
      </w:pPr>
      <w:r>
        <w:t>“</w:t>
      </w:r>
      <w:r w:rsidRPr="0002715E">
        <w:rPr>
          <w:rFonts w:ascii="Arial" w:hAnsi="Arial" w:cs="Arial"/>
        </w:rPr>
        <w:t>Beat the Clock” flyer with missing myths has been successful; printed on giveaway bags</w:t>
      </w:r>
      <w:r w:rsidR="0002715E">
        <w:rPr>
          <w:rFonts w:ascii="Arial" w:hAnsi="Arial" w:cs="Arial"/>
        </w:rPr>
        <w:t>. The Foundation has provided all of the safety fair gear, as part of the gear, the plastic giveaway bags have the Beat the Clock myths on the bags.</w:t>
      </w:r>
    </w:p>
    <w:p w14:paraId="341461D9" w14:textId="4DCF2104" w:rsidR="00E57C1C" w:rsidRDefault="00E57C1C" w:rsidP="00FB1A10">
      <w:pPr>
        <w:pStyle w:val="ListParagraph"/>
        <w:numPr>
          <w:ilvl w:val="0"/>
          <w:numId w:val="13"/>
        </w:numPr>
        <w:spacing w:line="240" w:lineRule="auto"/>
        <w:rPr>
          <w:rFonts w:ascii="Arial" w:hAnsi="Arial" w:cs="Arial"/>
        </w:rPr>
      </w:pPr>
      <w:r w:rsidRPr="0002715E">
        <w:rPr>
          <w:rFonts w:ascii="Arial" w:hAnsi="Arial" w:cs="Arial"/>
        </w:rPr>
        <w:t>FDLE App added to website</w:t>
      </w:r>
      <w:r w:rsidR="0002715E">
        <w:rPr>
          <w:rFonts w:ascii="Arial" w:hAnsi="Arial" w:cs="Arial"/>
        </w:rPr>
        <w:t xml:space="preserve">. At safety events we bring out a poster board going over the Mobile App that covers missing persons and sexual offenders/predators. You can search the offenders/predators at their registered addresses in your area up to 5 miles, your neighborhood, by offender. The app has different coding for offenders and predators. A lot of people are interested in this aspect. Available in the app store for Apple and Android. </w:t>
      </w:r>
    </w:p>
    <w:p w14:paraId="1E3268E0" w14:textId="741D8A7F" w:rsidR="00983EFA" w:rsidRDefault="00983EFA" w:rsidP="00FB1A10">
      <w:pPr>
        <w:pStyle w:val="ListParagraph"/>
        <w:numPr>
          <w:ilvl w:val="0"/>
          <w:numId w:val="13"/>
        </w:numPr>
        <w:spacing w:line="240" w:lineRule="auto"/>
        <w:rPr>
          <w:rFonts w:ascii="Arial" w:hAnsi="Arial" w:cs="Arial"/>
        </w:rPr>
      </w:pPr>
      <w:r>
        <w:rPr>
          <w:rFonts w:ascii="Arial" w:hAnsi="Arial" w:cs="Arial"/>
        </w:rPr>
        <w:t xml:space="preserve">FDLE App missing person searches MEPIC’s active cases only. So not the FCIC missing persons or cases that have not been sent to MEPIC. </w:t>
      </w:r>
    </w:p>
    <w:p w14:paraId="2C5723BF" w14:textId="1AD83171" w:rsidR="00983EFA" w:rsidRDefault="00983EFA" w:rsidP="00FB1A10">
      <w:pPr>
        <w:pStyle w:val="ListParagraph"/>
        <w:numPr>
          <w:ilvl w:val="0"/>
          <w:numId w:val="13"/>
        </w:numPr>
        <w:spacing w:line="240" w:lineRule="auto"/>
        <w:rPr>
          <w:rFonts w:ascii="Arial" w:hAnsi="Arial" w:cs="Arial"/>
        </w:rPr>
      </w:pPr>
      <w:r>
        <w:rPr>
          <w:rFonts w:ascii="Arial" w:hAnsi="Arial" w:cs="Arial"/>
        </w:rPr>
        <w:t xml:space="preserve">The Foundation website has an Advisory Board page. </w:t>
      </w:r>
    </w:p>
    <w:p w14:paraId="72ED8554" w14:textId="259B94DC" w:rsidR="00983EFA" w:rsidRPr="0002715E" w:rsidRDefault="00983EFA" w:rsidP="00FB1A10">
      <w:pPr>
        <w:pStyle w:val="ListParagraph"/>
        <w:numPr>
          <w:ilvl w:val="0"/>
          <w:numId w:val="13"/>
        </w:numPr>
        <w:spacing w:line="240" w:lineRule="auto"/>
        <w:rPr>
          <w:rFonts w:ascii="Arial" w:hAnsi="Arial" w:cs="Arial"/>
        </w:rPr>
      </w:pPr>
      <w:r>
        <w:rPr>
          <w:rFonts w:ascii="Arial" w:hAnsi="Arial" w:cs="Arial"/>
        </w:rPr>
        <w:t xml:space="preserve">If the Board wants to see something or wants to change something, please let Ashley know. </w:t>
      </w:r>
    </w:p>
    <w:p w14:paraId="0CFAA39E" w14:textId="209A1F74" w:rsidR="00E57C1C" w:rsidRDefault="00E57C1C" w:rsidP="00FB1A10">
      <w:pPr>
        <w:pStyle w:val="ListParagraph"/>
        <w:numPr>
          <w:ilvl w:val="0"/>
          <w:numId w:val="13"/>
        </w:numPr>
        <w:spacing w:line="240" w:lineRule="auto"/>
        <w:rPr>
          <w:rFonts w:ascii="Arial" w:hAnsi="Arial" w:cs="Arial"/>
        </w:rPr>
      </w:pPr>
      <w:r w:rsidRPr="0002715E">
        <w:rPr>
          <w:rFonts w:ascii="Arial" w:hAnsi="Arial" w:cs="Arial"/>
        </w:rPr>
        <w:t>Sheriff McNeil</w:t>
      </w:r>
      <w:r w:rsidR="00983EFA">
        <w:rPr>
          <w:rFonts w:ascii="Arial" w:hAnsi="Arial" w:cs="Arial"/>
        </w:rPr>
        <w:t xml:space="preserve">: There is an African American Missing webpage. </w:t>
      </w:r>
    </w:p>
    <w:p w14:paraId="53B5705E" w14:textId="4715EBB0" w:rsidR="00983EFA" w:rsidRPr="0002715E" w:rsidRDefault="00983EFA" w:rsidP="00FB1A10">
      <w:pPr>
        <w:pStyle w:val="ListParagraph"/>
        <w:numPr>
          <w:ilvl w:val="0"/>
          <w:numId w:val="13"/>
        </w:numPr>
        <w:spacing w:line="240" w:lineRule="auto"/>
        <w:rPr>
          <w:rFonts w:ascii="Arial" w:hAnsi="Arial" w:cs="Arial"/>
        </w:rPr>
      </w:pPr>
      <w:r>
        <w:rPr>
          <w:rFonts w:ascii="Arial" w:hAnsi="Arial" w:cs="Arial"/>
        </w:rPr>
        <w:t xml:space="preserve">The Foundation has a page “Have you Seen Me?” page. This highlights the long term missing in Florida that MEPIC has. </w:t>
      </w:r>
    </w:p>
    <w:p w14:paraId="06639974" w14:textId="2EFF981B" w:rsidR="00E57C1C" w:rsidRPr="0002715E" w:rsidRDefault="00E57C1C" w:rsidP="00FB1A10">
      <w:pPr>
        <w:pStyle w:val="ListParagraph"/>
        <w:numPr>
          <w:ilvl w:val="0"/>
          <w:numId w:val="13"/>
        </w:numPr>
        <w:spacing w:line="240" w:lineRule="auto"/>
        <w:rPr>
          <w:rFonts w:ascii="Arial" w:hAnsi="Arial" w:cs="Arial"/>
        </w:rPr>
      </w:pPr>
      <w:r w:rsidRPr="0002715E">
        <w:rPr>
          <w:rFonts w:ascii="Arial" w:hAnsi="Arial" w:cs="Arial"/>
        </w:rPr>
        <w:t>Events FDLE is attending will be displayed on website</w:t>
      </w:r>
      <w:r w:rsidR="00983EFA">
        <w:rPr>
          <w:rFonts w:ascii="Arial" w:hAnsi="Arial" w:cs="Arial"/>
        </w:rPr>
        <w:t>.</w:t>
      </w:r>
    </w:p>
    <w:p w14:paraId="36029B55" w14:textId="12DCDDAA" w:rsidR="00E57C1C" w:rsidRDefault="00E57C1C" w:rsidP="00FB1A10">
      <w:pPr>
        <w:pStyle w:val="ListParagraph"/>
        <w:numPr>
          <w:ilvl w:val="0"/>
          <w:numId w:val="13"/>
        </w:numPr>
        <w:spacing w:line="240" w:lineRule="auto"/>
        <w:rPr>
          <w:rFonts w:ascii="Arial" w:hAnsi="Arial" w:cs="Arial"/>
        </w:rPr>
      </w:pPr>
      <w:r w:rsidRPr="0002715E">
        <w:rPr>
          <w:rFonts w:ascii="Arial" w:hAnsi="Arial" w:cs="Arial"/>
        </w:rPr>
        <w:t>Newsletter page on website offers the ability to subscribe</w:t>
      </w:r>
      <w:r w:rsidR="00983EFA">
        <w:rPr>
          <w:rFonts w:ascii="Arial" w:hAnsi="Arial" w:cs="Arial"/>
        </w:rPr>
        <w:t xml:space="preserve">. </w:t>
      </w:r>
    </w:p>
    <w:p w14:paraId="3E3087EB" w14:textId="2370DC15" w:rsidR="00983EFA" w:rsidRDefault="00983EFA" w:rsidP="00FB1A10">
      <w:pPr>
        <w:pStyle w:val="ListParagraph"/>
        <w:numPr>
          <w:ilvl w:val="0"/>
          <w:numId w:val="13"/>
        </w:numPr>
        <w:spacing w:line="240" w:lineRule="auto"/>
        <w:rPr>
          <w:rFonts w:ascii="Arial" w:hAnsi="Arial" w:cs="Arial"/>
        </w:rPr>
      </w:pPr>
      <w:r>
        <w:rPr>
          <w:rFonts w:ascii="Arial" w:hAnsi="Arial" w:cs="Arial"/>
        </w:rPr>
        <w:t xml:space="preserve">Pete: FDLE realized that </w:t>
      </w:r>
      <w:r w:rsidR="0020546F">
        <w:rPr>
          <w:rFonts w:ascii="Arial" w:hAnsi="Arial" w:cs="Arial"/>
        </w:rPr>
        <w:t xml:space="preserve">we lost a lot of children to water. </w:t>
      </w:r>
      <w:r w:rsidR="00FC4E30">
        <w:rPr>
          <w:rFonts w:ascii="Arial" w:hAnsi="Arial" w:cs="Arial"/>
        </w:rPr>
        <w:t xml:space="preserve">We work with FEMA to get the alerts out via geolocation. FEMA will take access away if FDLE misuses their system. The Enhanced Missing Child Alert has not had any public pushback about not issuing it. The Alert notifies people in the immediate area and in their community. Public is very receptive to alerts and looking if it is in their backyard. </w:t>
      </w:r>
    </w:p>
    <w:p w14:paraId="3BB7E447" w14:textId="0732D5BE" w:rsidR="00FC4E30" w:rsidRDefault="00FC4E30" w:rsidP="00FB1A10">
      <w:pPr>
        <w:pStyle w:val="ListParagraph"/>
        <w:numPr>
          <w:ilvl w:val="0"/>
          <w:numId w:val="13"/>
        </w:numPr>
        <w:spacing w:line="240" w:lineRule="auto"/>
        <w:rPr>
          <w:rFonts w:ascii="Arial" w:hAnsi="Arial" w:cs="Arial"/>
        </w:rPr>
      </w:pPr>
      <w:r>
        <w:rPr>
          <w:rFonts w:ascii="Arial" w:hAnsi="Arial" w:cs="Arial"/>
        </w:rPr>
        <w:t xml:space="preserve">Is there a way to notify when the new contests go out? </w:t>
      </w:r>
    </w:p>
    <w:p w14:paraId="443E8B8D" w14:textId="61528A41" w:rsidR="00FC4E30" w:rsidRDefault="00FC4E30" w:rsidP="00FB1A10">
      <w:pPr>
        <w:pStyle w:val="ListParagraph"/>
        <w:numPr>
          <w:ilvl w:val="0"/>
          <w:numId w:val="13"/>
        </w:numPr>
        <w:spacing w:line="240" w:lineRule="auto"/>
        <w:rPr>
          <w:rFonts w:ascii="Arial" w:hAnsi="Arial" w:cs="Arial"/>
        </w:rPr>
      </w:pPr>
      <w:r>
        <w:rPr>
          <w:rFonts w:ascii="Arial" w:hAnsi="Arial" w:cs="Arial"/>
        </w:rPr>
        <w:t xml:space="preserve">The DJJ runs the contest. DOE and FDLE advertise for the contests by sending out emails, memo’s, advertising on websites. We can send out the contest information for the poster contest to the Advisory Board. We also send it out to other distribution lists like FSA and FASRO. </w:t>
      </w:r>
    </w:p>
    <w:p w14:paraId="368EDBD8" w14:textId="349F8E27" w:rsidR="006C5A35" w:rsidRPr="0002715E" w:rsidRDefault="006C5A35" w:rsidP="00FB1A10">
      <w:pPr>
        <w:pStyle w:val="ListParagraph"/>
        <w:numPr>
          <w:ilvl w:val="0"/>
          <w:numId w:val="13"/>
        </w:numPr>
        <w:spacing w:line="240" w:lineRule="auto"/>
        <w:rPr>
          <w:rFonts w:ascii="Arial" w:hAnsi="Arial" w:cs="Arial"/>
        </w:rPr>
      </w:pPr>
      <w:r>
        <w:rPr>
          <w:rFonts w:ascii="Arial" w:hAnsi="Arial" w:cs="Arial"/>
        </w:rPr>
        <w:t xml:space="preserve">The Foundation website now has a safety events page where upcoming events will be listed. The safety events push out a lot of different issues to the public. Stephanie White usually partners with a bloodhound for these events or organizes one. The dogs are the best attraction to drawing kids to the table. Daren the DARE lion also joins the table now with the partnership with DARE. </w:t>
      </w:r>
    </w:p>
    <w:p w14:paraId="1D0DDB75" w14:textId="641CC7E0" w:rsidR="00E57C1C" w:rsidRPr="0002715E" w:rsidRDefault="00E57C1C" w:rsidP="00FB1A10">
      <w:pPr>
        <w:pStyle w:val="ListParagraph"/>
        <w:numPr>
          <w:ilvl w:val="0"/>
          <w:numId w:val="13"/>
        </w:numPr>
        <w:spacing w:line="240" w:lineRule="auto"/>
        <w:rPr>
          <w:rFonts w:ascii="Arial" w:hAnsi="Arial" w:cs="Arial"/>
        </w:rPr>
      </w:pPr>
      <w:r w:rsidRPr="0002715E">
        <w:rPr>
          <w:rFonts w:ascii="Arial" w:hAnsi="Arial" w:cs="Arial"/>
        </w:rPr>
        <w:t>Karen Mazzola: Can we revisit the question of whether the AB should have a social media</w:t>
      </w:r>
      <w:r w:rsidR="006C5A35">
        <w:rPr>
          <w:rFonts w:ascii="Arial" w:hAnsi="Arial" w:cs="Arial"/>
        </w:rPr>
        <w:t xml:space="preserve"> account</w:t>
      </w:r>
      <w:r w:rsidRPr="0002715E">
        <w:rPr>
          <w:rFonts w:ascii="Arial" w:hAnsi="Arial" w:cs="Arial"/>
        </w:rPr>
        <w:t>?</w:t>
      </w:r>
    </w:p>
    <w:p w14:paraId="2EAFC63C" w14:textId="3FE3FC67" w:rsidR="006C5A35" w:rsidRPr="008B06F3" w:rsidRDefault="00E57C1C" w:rsidP="00FB1A10">
      <w:pPr>
        <w:pStyle w:val="ListParagraph"/>
        <w:numPr>
          <w:ilvl w:val="0"/>
          <w:numId w:val="13"/>
        </w:numPr>
        <w:spacing w:line="240" w:lineRule="auto"/>
        <w:rPr>
          <w:rFonts w:ascii="Arial" w:hAnsi="Arial" w:cs="Arial"/>
        </w:rPr>
      </w:pPr>
      <w:r w:rsidRPr="008B06F3">
        <w:rPr>
          <w:rFonts w:ascii="Arial" w:hAnsi="Arial" w:cs="Arial"/>
        </w:rPr>
        <w:t xml:space="preserve">SMAS Hawkins: </w:t>
      </w:r>
      <w:r w:rsidR="006C5A35" w:rsidRPr="008B06F3">
        <w:rPr>
          <w:rFonts w:ascii="Arial" w:hAnsi="Arial" w:cs="Arial"/>
        </w:rPr>
        <w:t>Facebook</w:t>
      </w:r>
      <w:r w:rsidRPr="008B06F3">
        <w:rPr>
          <w:rFonts w:ascii="Arial" w:hAnsi="Arial" w:cs="Arial"/>
        </w:rPr>
        <w:t xml:space="preserve"> was previously made but never used, we could revisit the idea and see if one or several people would volunteer to manage it; this could not be FDLE members</w:t>
      </w:r>
      <w:r w:rsidR="006C5A35" w:rsidRPr="008B06F3">
        <w:rPr>
          <w:rFonts w:ascii="Arial" w:hAnsi="Arial" w:cs="Arial"/>
        </w:rPr>
        <w:t>. If a member wants to volunteer to manage a social media account?</w:t>
      </w:r>
    </w:p>
    <w:p w14:paraId="60F01752" w14:textId="77777777" w:rsidR="00E57C1C" w:rsidRPr="0002715E" w:rsidRDefault="00E57C1C" w:rsidP="00FB1A10">
      <w:pPr>
        <w:pStyle w:val="ListParagraph"/>
        <w:numPr>
          <w:ilvl w:val="2"/>
          <w:numId w:val="13"/>
        </w:numPr>
        <w:spacing w:line="240" w:lineRule="auto"/>
        <w:rPr>
          <w:rFonts w:ascii="Arial" w:hAnsi="Arial" w:cs="Arial"/>
        </w:rPr>
      </w:pPr>
      <w:r w:rsidRPr="0002715E">
        <w:rPr>
          <w:rFonts w:ascii="Arial" w:hAnsi="Arial" w:cs="Arial"/>
        </w:rPr>
        <w:t>Stephanie White volunteers</w:t>
      </w:r>
    </w:p>
    <w:p w14:paraId="75BB8C69" w14:textId="77777777" w:rsidR="00E57C1C" w:rsidRPr="0002715E" w:rsidRDefault="00E57C1C" w:rsidP="00FB1A10">
      <w:pPr>
        <w:pStyle w:val="ListParagraph"/>
        <w:numPr>
          <w:ilvl w:val="0"/>
          <w:numId w:val="13"/>
        </w:numPr>
        <w:spacing w:line="240" w:lineRule="auto"/>
        <w:rPr>
          <w:rFonts w:ascii="Arial" w:hAnsi="Arial" w:cs="Arial"/>
        </w:rPr>
      </w:pPr>
      <w:r w:rsidRPr="0002715E">
        <w:rPr>
          <w:rFonts w:ascii="Arial" w:hAnsi="Arial" w:cs="Arial"/>
        </w:rPr>
        <w:t>Recent uptick in views</w:t>
      </w:r>
    </w:p>
    <w:p w14:paraId="3706A05D" w14:textId="77777777" w:rsidR="00E57C1C" w:rsidRPr="0002715E" w:rsidRDefault="00E57C1C" w:rsidP="00FB1A10">
      <w:pPr>
        <w:pStyle w:val="ListParagraph"/>
        <w:numPr>
          <w:ilvl w:val="0"/>
          <w:numId w:val="13"/>
        </w:numPr>
        <w:spacing w:line="240" w:lineRule="auto"/>
        <w:rPr>
          <w:rFonts w:ascii="Arial" w:hAnsi="Arial" w:cs="Arial"/>
        </w:rPr>
      </w:pPr>
      <w:r w:rsidRPr="0002715E">
        <w:rPr>
          <w:rFonts w:ascii="Arial" w:hAnsi="Arial" w:cs="Arial"/>
        </w:rPr>
        <w:t xml:space="preserve">Please contact Ashley Bullard or SMAS Hawkins with any requests to add info to the website </w:t>
      </w:r>
    </w:p>
    <w:p w14:paraId="1442F252" w14:textId="77777777" w:rsidR="00E57C1C" w:rsidRPr="0002715E" w:rsidRDefault="00E57C1C" w:rsidP="00FB1A10">
      <w:pPr>
        <w:spacing w:line="240" w:lineRule="auto"/>
        <w:rPr>
          <w:rFonts w:ascii="Arial" w:hAnsi="Arial" w:cs="Arial"/>
          <w:b/>
          <w:sz w:val="24"/>
          <w:szCs w:val="24"/>
        </w:rPr>
      </w:pPr>
      <w:r w:rsidRPr="0002715E">
        <w:rPr>
          <w:rFonts w:ascii="Arial" w:hAnsi="Arial" w:cs="Arial"/>
          <w:b/>
          <w:sz w:val="24"/>
          <w:szCs w:val="24"/>
        </w:rPr>
        <w:lastRenderedPageBreak/>
        <w:t>Newsletter Review/New Newsletter Suggestions</w:t>
      </w:r>
    </w:p>
    <w:p w14:paraId="371BBF4B" w14:textId="3217DD60" w:rsidR="00CA4CB6" w:rsidRPr="00AE4DA2" w:rsidRDefault="00E57C1C" w:rsidP="00FB1A10">
      <w:pPr>
        <w:pStyle w:val="ListParagraph"/>
        <w:numPr>
          <w:ilvl w:val="0"/>
          <w:numId w:val="22"/>
        </w:numPr>
        <w:spacing w:line="240" w:lineRule="auto"/>
        <w:rPr>
          <w:rFonts w:ascii="Arial" w:hAnsi="Arial" w:cs="Arial"/>
        </w:rPr>
      </w:pPr>
      <w:r w:rsidRPr="0002715E">
        <w:rPr>
          <w:rFonts w:ascii="Arial" w:hAnsi="Arial" w:cs="Arial"/>
        </w:rPr>
        <w:t>Chairperson Campbell: Does the board agree we should keep “No waiting time” as the #1 myth?</w:t>
      </w:r>
    </w:p>
    <w:p w14:paraId="0B2116D2" w14:textId="77777777" w:rsidR="00E57C1C" w:rsidRPr="0002715E" w:rsidRDefault="00E57C1C" w:rsidP="00FB1A10">
      <w:pPr>
        <w:pStyle w:val="ListParagraph"/>
        <w:numPr>
          <w:ilvl w:val="1"/>
          <w:numId w:val="15"/>
        </w:numPr>
        <w:spacing w:line="240" w:lineRule="auto"/>
        <w:rPr>
          <w:rFonts w:ascii="Arial" w:hAnsi="Arial" w:cs="Arial"/>
        </w:rPr>
      </w:pPr>
      <w:r w:rsidRPr="0002715E">
        <w:rPr>
          <w:rFonts w:ascii="Arial" w:hAnsi="Arial" w:cs="Arial"/>
        </w:rPr>
        <w:t xml:space="preserve">Could fool readers into thinking it’s the same list </w:t>
      </w:r>
    </w:p>
    <w:p w14:paraId="0F752340" w14:textId="0A8FE656" w:rsidR="00E57C1C" w:rsidRPr="0002715E" w:rsidRDefault="00E57C1C" w:rsidP="00FB1A10">
      <w:pPr>
        <w:pStyle w:val="ListParagraph"/>
        <w:numPr>
          <w:ilvl w:val="1"/>
          <w:numId w:val="15"/>
        </w:numPr>
        <w:spacing w:line="240" w:lineRule="auto"/>
        <w:rPr>
          <w:rFonts w:ascii="Arial" w:hAnsi="Arial" w:cs="Arial"/>
        </w:rPr>
      </w:pPr>
      <w:r w:rsidRPr="0002715E">
        <w:rPr>
          <w:rFonts w:ascii="Arial" w:hAnsi="Arial" w:cs="Arial"/>
        </w:rPr>
        <w:t>We should take that risk</w:t>
      </w:r>
      <w:r w:rsidR="00AE4DA2">
        <w:rPr>
          <w:rFonts w:ascii="Arial" w:hAnsi="Arial" w:cs="Arial"/>
        </w:rPr>
        <w:t xml:space="preserve">. </w:t>
      </w:r>
    </w:p>
    <w:p w14:paraId="1BD60121" w14:textId="77777777" w:rsidR="00E57C1C" w:rsidRPr="0002715E" w:rsidRDefault="00E57C1C" w:rsidP="00FB1A10">
      <w:pPr>
        <w:pStyle w:val="ListParagraph"/>
        <w:numPr>
          <w:ilvl w:val="0"/>
          <w:numId w:val="22"/>
        </w:numPr>
        <w:spacing w:line="240" w:lineRule="auto"/>
        <w:rPr>
          <w:rFonts w:ascii="Arial" w:hAnsi="Arial" w:cs="Arial"/>
        </w:rPr>
      </w:pPr>
      <w:r w:rsidRPr="0002715E">
        <w:rPr>
          <w:rFonts w:ascii="Arial" w:hAnsi="Arial" w:cs="Arial"/>
        </w:rPr>
        <w:t>Does anyone have suggestions of myths to add?</w:t>
      </w:r>
    </w:p>
    <w:p w14:paraId="7BF60F46" w14:textId="77777777" w:rsidR="00E57C1C" w:rsidRPr="0002715E" w:rsidRDefault="00E57C1C" w:rsidP="00FB1A10">
      <w:pPr>
        <w:pStyle w:val="ListParagraph"/>
        <w:numPr>
          <w:ilvl w:val="1"/>
          <w:numId w:val="15"/>
        </w:numPr>
        <w:spacing w:line="240" w:lineRule="auto"/>
        <w:rPr>
          <w:rFonts w:ascii="Arial" w:hAnsi="Arial" w:cs="Arial"/>
        </w:rPr>
      </w:pPr>
      <w:r w:rsidRPr="0002715E">
        <w:rPr>
          <w:rFonts w:ascii="Arial" w:hAnsi="Arial" w:cs="Arial"/>
        </w:rPr>
        <w:t>Suggestion of “stranger abductions are the most common”</w:t>
      </w:r>
    </w:p>
    <w:p w14:paraId="50D45970" w14:textId="0E59056F" w:rsidR="00AE4DA2" w:rsidRDefault="00E57C1C" w:rsidP="00FB1A10">
      <w:pPr>
        <w:pStyle w:val="ListParagraph"/>
        <w:numPr>
          <w:ilvl w:val="2"/>
          <w:numId w:val="15"/>
        </w:numPr>
        <w:spacing w:line="240" w:lineRule="auto"/>
        <w:rPr>
          <w:rFonts w:ascii="Arial" w:hAnsi="Arial" w:cs="Arial"/>
        </w:rPr>
      </w:pPr>
      <w:r w:rsidRPr="0002715E">
        <w:rPr>
          <w:rFonts w:ascii="Arial" w:hAnsi="Arial" w:cs="Arial"/>
        </w:rPr>
        <w:t>Correct, but we don’t want to encourage the public to be unwary of strangers</w:t>
      </w:r>
      <w:r w:rsidR="00AE4DA2">
        <w:rPr>
          <w:rFonts w:ascii="Arial" w:hAnsi="Arial" w:cs="Arial"/>
        </w:rPr>
        <w:t>.</w:t>
      </w:r>
    </w:p>
    <w:p w14:paraId="79BDA2CF" w14:textId="5AD7490B" w:rsidR="00AE4DA2" w:rsidRPr="00E14921" w:rsidRDefault="00AE4DA2" w:rsidP="00FB1A10">
      <w:pPr>
        <w:pStyle w:val="ListParagraph"/>
        <w:numPr>
          <w:ilvl w:val="0"/>
          <w:numId w:val="19"/>
        </w:numPr>
        <w:spacing w:line="240" w:lineRule="auto"/>
        <w:rPr>
          <w:rFonts w:ascii="Arial" w:hAnsi="Arial" w:cs="Arial"/>
        </w:rPr>
      </w:pPr>
      <w:r w:rsidRPr="00AE4DA2">
        <w:rPr>
          <w:rFonts w:ascii="Arial" w:hAnsi="Arial" w:cs="Arial"/>
        </w:rPr>
        <w:t xml:space="preserve">No other comments on Myths and Misconceptions. </w:t>
      </w:r>
      <w:r w:rsidRPr="00E14921">
        <w:rPr>
          <w:rFonts w:ascii="Arial" w:hAnsi="Arial" w:cs="Arial"/>
        </w:rPr>
        <w:t xml:space="preserve">This newsletter is mostly stats and not topics. </w:t>
      </w:r>
    </w:p>
    <w:p w14:paraId="1CA012B0" w14:textId="3CE1F2F8" w:rsidR="00E57C1C" w:rsidRPr="00E14921" w:rsidRDefault="00E57C1C" w:rsidP="00FB1A10">
      <w:pPr>
        <w:spacing w:line="240" w:lineRule="auto"/>
        <w:rPr>
          <w:rFonts w:ascii="Arial" w:hAnsi="Arial" w:cs="Arial"/>
        </w:rPr>
      </w:pPr>
      <w:r w:rsidRPr="00E14921">
        <w:rPr>
          <w:rFonts w:ascii="Arial" w:hAnsi="Arial" w:cs="Arial"/>
        </w:rPr>
        <w:t>Suggestions for future article topics?</w:t>
      </w:r>
    </w:p>
    <w:p w14:paraId="4332DCC6" w14:textId="7255505D" w:rsidR="00AE4DA2" w:rsidRPr="0002715E" w:rsidRDefault="00AE4DA2" w:rsidP="00FB1A10">
      <w:pPr>
        <w:pStyle w:val="ListParagraph"/>
        <w:numPr>
          <w:ilvl w:val="0"/>
          <w:numId w:val="20"/>
        </w:numPr>
        <w:spacing w:line="240" w:lineRule="auto"/>
        <w:rPr>
          <w:rFonts w:ascii="Arial" w:hAnsi="Arial" w:cs="Arial"/>
        </w:rPr>
      </w:pPr>
      <w:r>
        <w:rPr>
          <w:rFonts w:ascii="Arial" w:hAnsi="Arial" w:cs="Arial"/>
        </w:rPr>
        <w:t>Highlight the telecommunicator training.</w:t>
      </w:r>
    </w:p>
    <w:p w14:paraId="43F9B278" w14:textId="6408A416" w:rsidR="00E57C1C" w:rsidRPr="0002715E" w:rsidRDefault="00E57C1C" w:rsidP="00FB1A10">
      <w:pPr>
        <w:pStyle w:val="ListParagraph"/>
        <w:numPr>
          <w:ilvl w:val="1"/>
          <w:numId w:val="15"/>
        </w:numPr>
        <w:spacing w:line="240" w:lineRule="auto"/>
        <w:rPr>
          <w:rFonts w:ascii="Arial" w:hAnsi="Arial" w:cs="Arial"/>
        </w:rPr>
      </w:pPr>
      <w:r w:rsidRPr="0002715E">
        <w:rPr>
          <w:rFonts w:ascii="Arial" w:hAnsi="Arial" w:cs="Arial"/>
        </w:rPr>
        <w:t>SMAS Hawkins: Suggest a rotating “perspective” feature with stories from the POV of various people involved in missing cases</w:t>
      </w:r>
      <w:r w:rsidR="00AE4DA2">
        <w:rPr>
          <w:rFonts w:ascii="Arial" w:hAnsi="Arial" w:cs="Arial"/>
        </w:rPr>
        <w:t>.</w:t>
      </w:r>
    </w:p>
    <w:p w14:paraId="5D4078D6" w14:textId="77777777" w:rsidR="00E57C1C" w:rsidRPr="0002715E" w:rsidRDefault="00E57C1C" w:rsidP="00FB1A10">
      <w:pPr>
        <w:pStyle w:val="ListParagraph"/>
        <w:numPr>
          <w:ilvl w:val="2"/>
          <w:numId w:val="15"/>
        </w:numPr>
        <w:spacing w:line="240" w:lineRule="auto"/>
        <w:rPr>
          <w:rFonts w:ascii="Arial" w:hAnsi="Arial" w:cs="Arial"/>
        </w:rPr>
      </w:pPr>
      <w:r w:rsidRPr="0002715E">
        <w:rPr>
          <w:rFonts w:ascii="Arial" w:hAnsi="Arial" w:cs="Arial"/>
        </w:rPr>
        <w:t>A parent</w:t>
      </w:r>
    </w:p>
    <w:p w14:paraId="0D68A261" w14:textId="77777777" w:rsidR="00E57C1C" w:rsidRPr="0002715E" w:rsidRDefault="00E57C1C" w:rsidP="00FB1A10">
      <w:pPr>
        <w:pStyle w:val="ListParagraph"/>
        <w:numPr>
          <w:ilvl w:val="2"/>
          <w:numId w:val="15"/>
        </w:numPr>
        <w:spacing w:line="240" w:lineRule="auto"/>
        <w:rPr>
          <w:rFonts w:ascii="Arial" w:hAnsi="Arial" w:cs="Arial"/>
        </w:rPr>
      </w:pPr>
      <w:r w:rsidRPr="0002715E">
        <w:rPr>
          <w:rFonts w:ascii="Arial" w:hAnsi="Arial" w:cs="Arial"/>
        </w:rPr>
        <w:t>An investigator</w:t>
      </w:r>
    </w:p>
    <w:p w14:paraId="022A27A7" w14:textId="77777777" w:rsidR="00E57C1C" w:rsidRPr="0002715E" w:rsidRDefault="00E57C1C" w:rsidP="00FB1A10">
      <w:pPr>
        <w:pStyle w:val="ListParagraph"/>
        <w:numPr>
          <w:ilvl w:val="2"/>
          <w:numId w:val="15"/>
        </w:numPr>
        <w:spacing w:line="240" w:lineRule="auto"/>
        <w:rPr>
          <w:rFonts w:ascii="Arial" w:hAnsi="Arial" w:cs="Arial"/>
        </w:rPr>
      </w:pPr>
      <w:r w:rsidRPr="0002715E">
        <w:rPr>
          <w:rFonts w:ascii="Arial" w:hAnsi="Arial" w:cs="Arial"/>
        </w:rPr>
        <w:t>A child, potentially an autistic child</w:t>
      </w:r>
    </w:p>
    <w:p w14:paraId="263FDEED" w14:textId="77777777" w:rsidR="00E57C1C" w:rsidRPr="0002715E" w:rsidRDefault="00E57C1C" w:rsidP="00FB1A10">
      <w:pPr>
        <w:pStyle w:val="ListParagraph"/>
        <w:numPr>
          <w:ilvl w:val="2"/>
          <w:numId w:val="15"/>
        </w:numPr>
        <w:spacing w:line="240" w:lineRule="auto"/>
        <w:rPr>
          <w:rFonts w:ascii="Arial" w:hAnsi="Arial" w:cs="Arial"/>
        </w:rPr>
      </w:pPr>
      <w:r w:rsidRPr="0002715E">
        <w:rPr>
          <w:rFonts w:ascii="Arial" w:hAnsi="Arial" w:cs="Arial"/>
        </w:rPr>
        <w:t>A sibling</w:t>
      </w:r>
    </w:p>
    <w:p w14:paraId="7B57F8D9" w14:textId="4A91545F" w:rsidR="00E57C1C" w:rsidRPr="0002715E" w:rsidRDefault="00E57C1C" w:rsidP="00FB1A10">
      <w:pPr>
        <w:pStyle w:val="ListParagraph"/>
        <w:numPr>
          <w:ilvl w:val="2"/>
          <w:numId w:val="15"/>
        </w:numPr>
        <w:spacing w:line="240" w:lineRule="auto"/>
        <w:rPr>
          <w:rFonts w:ascii="Arial" w:hAnsi="Arial" w:cs="Arial"/>
        </w:rPr>
      </w:pPr>
      <w:r w:rsidRPr="0002715E">
        <w:rPr>
          <w:rFonts w:ascii="Arial" w:hAnsi="Arial" w:cs="Arial"/>
        </w:rPr>
        <w:t>An analyst (potentially a story of a successful direct recovery</w:t>
      </w:r>
      <w:r w:rsidR="00AE4DA2">
        <w:rPr>
          <w:rFonts w:ascii="Arial" w:hAnsi="Arial" w:cs="Arial"/>
        </w:rPr>
        <w:t>)</w:t>
      </w:r>
      <w:r w:rsidRPr="0002715E">
        <w:rPr>
          <w:rFonts w:ascii="Arial" w:hAnsi="Arial" w:cs="Arial"/>
        </w:rPr>
        <w:t xml:space="preserve"> </w:t>
      </w:r>
    </w:p>
    <w:p w14:paraId="78F28A00" w14:textId="4DF8FCD7" w:rsidR="00E57C1C" w:rsidRPr="0002715E" w:rsidRDefault="00E57C1C" w:rsidP="00FB1A10">
      <w:pPr>
        <w:pStyle w:val="ListParagraph"/>
        <w:numPr>
          <w:ilvl w:val="1"/>
          <w:numId w:val="15"/>
        </w:numPr>
        <w:spacing w:line="240" w:lineRule="auto"/>
        <w:rPr>
          <w:rFonts w:ascii="Arial" w:hAnsi="Arial" w:cs="Arial"/>
        </w:rPr>
      </w:pPr>
      <w:r w:rsidRPr="0002715E">
        <w:rPr>
          <w:rFonts w:ascii="Arial" w:hAnsi="Arial" w:cs="Arial"/>
        </w:rPr>
        <w:t>Suggestion to introduce a MEPICAB member each issue</w:t>
      </w:r>
      <w:r w:rsidR="00AE4DA2">
        <w:rPr>
          <w:rFonts w:ascii="Arial" w:hAnsi="Arial" w:cs="Arial"/>
        </w:rPr>
        <w:t>.</w:t>
      </w:r>
    </w:p>
    <w:p w14:paraId="2A189330" w14:textId="77777777" w:rsidR="00E14921" w:rsidRDefault="00E57C1C" w:rsidP="00FB1A10">
      <w:pPr>
        <w:pStyle w:val="ListParagraph"/>
        <w:numPr>
          <w:ilvl w:val="1"/>
          <w:numId w:val="15"/>
        </w:numPr>
        <w:spacing w:line="240" w:lineRule="auto"/>
        <w:rPr>
          <w:rFonts w:ascii="Arial" w:hAnsi="Arial" w:cs="Arial"/>
        </w:rPr>
      </w:pPr>
      <w:r w:rsidRPr="0002715E">
        <w:rPr>
          <w:rFonts w:ascii="Arial" w:hAnsi="Arial" w:cs="Arial"/>
        </w:rPr>
        <w:t>Terri Lynn volunteers to interview parents over phone and write an article</w:t>
      </w:r>
      <w:r w:rsidR="00AE4DA2">
        <w:rPr>
          <w:rFonts w:ascii="Arial" w:hAnsi="Arial" w:cs="Arial"/>
        </w:rPr>
        <w:t>.</w:t>
      </w:r>
    </w:p>
    <w:p w14:paraId="2404D18B" w14:textId="180A1175" w:rsidR="00E14921" w:rsidRDefault="00E14921" w:rsidP="00FB1A10">
      <w:pPr>
        <w:pStyle w:val="ListParagraph"/>
        <w:numPr>
          <w:ilvl w:val="0"/>
          <w:numId w:val="19"/>
        </w:numPr>
        <w:spacing w:line="240" w:lineRule="auto"/>
        <w:rPr>
          <w:rFonts w:ascii="Arial" w:hAnsi="Arial" w:cs="Arial"/>
        </w:rPr>
      </w:pPr>
      <w:r w:rsidRPr="00E14921">
        <w:rPr>
          <w:rFonts w:ascii="Arial" w:hAnsi="Arial" w:cs="Arial"/>
        </w:rPr>
        <w:t>Signup</w:t>
      </w:r>
      <w:r w:rsidR="00AE4DA2" w:rsidRPr="00E14921">
        <w:rPr>
          <w:rFonts w:ascii="Arial" w:hAnsi="Arial" w:cs="Arial"/>
        </w:rPr>
        <w:t xml:space="preserve"> sheet for newsletter articles passed around. </w:t>
      </w:r>
    </w:p>
    <w:p w14:paraId="07FF8F5A" w14:textId="52BCEEB0" w:rsidR="009C2326" w:rsidRDefault="00AE4DA2" w:rsidP="00FB1A10">
      <w:pPr>
        <w:pStyle w:val="ListParagraph"/>
        <w:numPr>
          <w:ilvl w:val="0"/>
          <w:numId w:val="19"/>
        </w:numPr>
        <w:spacing w:line="240" w:lineRule="auto"/>
        <w:rPr>
          <w:rFonts w:ascii="Arial" w:hAnsi="Arial" w:cs="Arial"/>
        </w:rPr>
      </w:pPr>
      <w:r w:rsidRPr="00E14921">
        <w:rPr>
          <w:rFonts w:ascii="Arial" w:hAnsi="Arial" w:cs="Arial"/>
        </w:rPr>
        <w:t xml:space="preserve">Frank Williams: </w:t>
      </w:r>
      <w:r w:rsidR="00E94E97" w:rsidRPr="00E14921">
        <w:rPr>
          <w:rFonts w:ascii="Arial" w:hAnsi="Arial" w:cs="Arial"/>
        </w:rPr>
        <w:t xml:space="preserve">Many instances for runaway kids </w:t>
      </w:r>
      <w:r w:rsidR="00C101DF" w:rsidRPr="00E14921">
        <w:rPr>
          <w:rFonts w:ascii="Arial" w:hAnsi="Arial" w:cs="Arial"/>
        </w:rPr>
        <w:t xml:space="preserve">have sex trafficking and sexual victimization. Is there any topics like this that have been discussed in depth with the Board? The volume of children being victimized is greater than the public understands. It may be worthwhile that when missing children alerts go out for runaways that we include that they may be trafficked. Might help us recover them. Some John’s and adult females will report underage children if they find out. </w:t>
      </w:r>
    </w:p>
    <w:p w14:paraId="2176681C" w14:textId="77777777" w:rsidR="00E14921" w:rsidRDefault="00C101DF" w:rsidP="00FB1A10">
      <w:pPr>
        <w:pStyle w:val="ListParagraph"/>
        <w:numPr>
          <w:ilvl w:val="0"/>
          <w:numId w:val="19"/>
        </w:numPr>
        <w:spacing w:line="240" w:lineRule="auto"/>
        <w:rPr>
          <w:rFonts w:ascii="Arial" w:hAnsi="Arial" w:cs="Arial"/>
        </w:rPr>
      </w:pPr>
      <w:r w:rsidRPr="00E14921">
        <w:rPr>
          <w:rFonts w:ascii="Arial" w:hAnsi="Arial" w:cs="Arial"/>
        </w:rPr>
        <w:t>Jon</w:t>
      </w:r>
      <w:r w:rsidR="00713326" w:rsidRPr="00E14921">
        <w:rPr>
          <w:rFonts w:ascii="Arial" w:hAnsi="Arial" w:cs="Arial"/>
        </w:rPr>
        <w:t xml:space="preserve"> Roddenberry</w:t>
      </w:r>
      <w:r w:rsidRPr="00E14921">
        <w:rPr>
          <w:rFonts w:ascii="Arial" w:hAnsi="Arial" w:cs="Arial"/>
        </w:rPr>
        <w:t>: When we talk about imminent danger, some of the calls indicate they are being trafficked.  This affects the alert that goes out.</w:t>
      </w:r>
    </w:p>
    <w:p w14:paraId="64E1DE99" w14:textId="77777777" w:rsidR="00E14921" w:rsidRPr="00E14921" w:rsidRDefault="00C101DF" w:rsidP="00FB1A10">
      <w:pPr>
        <w:pStyle w:val="ListParagraph"/>
        <w:numPr>
          <w:ilvl w:val="0"/>
          <w:numId w:val="19"/>
        </w:numPr>
        <w:spacing w:line="240" w:lineRule="auto"/>
        <w:rPr>
          <w:rFonts w:ascii="Arial" w:hAnsi="Arial" w:cs="Arial"/>
        </w:rPr>
      </w:pPr>
      <w:r w:rsidRPr="00E14921">
        <w:rPr>
          <w:rFonts w:ascii="Arial" w:hAnsi="Arial" w:cs="Arial"/>
        </w:rPr>
        <w:t>Assistant Chief Gilliam: Is law enforcement aware of this?</w:t>
      </w:r>
      <w:r w:rsidR="00E23F63" w:rsidRPr="00E14921">
        <w:rPr>
          <w:rFonts w:ascii="Arial" w:hAnsi="Arial" w:cs="Arial"/>
        </w:rPr>
        <w:t xml:space="preserve"> Did they seem aware of the signs of being trafficked?</w:t>
      </w:r>
    </w:p>
    <w:p w14:paraId="7BC7FF4F" w14:textId="3FACD7DC" w:rsidR="009C2326" w:rsidRPr="00E14921" w:rsidRDefault="009C2326" w:rsidP="00FB1A10">
      <w:pPr>
        <w:pStyle w:val="ListParagraph"/>
        <w:numPr>
          <w:ilvl w:val="0"/>
          <w:numId w:val="19"/>
        </w:numPr>
        <w:spacing w:line="240" w:lineRule="auto"/>
        <w:rPr>
          <w:rFonts w:ascii="Arial" w:hAnsi="Arial" w:cs="Arial"/>
        </w:rPr>
      </w:pPr>
      <w:r w:rsidRPr="00E14921">
        <w:rPr>
          <w:rFonts w:ascii="Arial" w:hAnsi="Arial" w:cs="Arial"/>
        </w:rPr>
        <w:t>F</w:t>
      </w:r>
      <w:r w:rsidR="00C101DF" w:rsidRPr="00E14921">
        <w:rPr>
          <w:rFonts w:ascii="Arial" w:hAnsi="Arial" w:cs="Arial"/>
        </w:rPr>
        <w:t xml:space="preserve">rank Williams: No. </w:t>
      </w:r>
      <w:r w:rsidR="00E23F63" w:rsidRPr="00E14921">
        <w:rPr>
          <w:rFonts w:ascii="Arial" w:hAnsi="Arial" w:cs="Arial"/>
        </w:rPr>
        <w:t>There are still misconceptions on runaways, especially repeat runaways. The 2</w:t>
      </w:r>
      <w:r w:rsidR="00E23F63" w:rsidRPr="00E14921">
        <w:rPr>
          <w:rFonts w:ascii="Arial" w:hAnsi="Arial" w:cs="Arial"/>
          <w:vertAlign w:val="superscript"/>
        </w:rPr>
        <w:t>nd</w:t>
      </w:r>
      <w:r w:rsidR="00E23F63" w:rsidRPr="00E14921">
        <w:rPr>
          <w:rFonts w:ascii="Arial" w:hAnsi="Arial" w:cs="Arial"/>
        </w:rPr>
        <w:t xml:space="preserve"> or 3</w:t>
      </w:r>
      <w:r w:rsidR="00E23F63" w:rsidRPr="00E14921">
        <w:rPr>
          <w:rFonts w:ascii="Arial" w:hAnsi="Arial" w:cs="Arial"/>
          <w:vertAlign w:val="superscript"/>
        </w:rPr>
        <w:t>rd</w:t>
      </w:r>
      <w:r w:rsidR="00E23F63" w:rsidRPr="00E14921">
        <w:rPr>
          <w:rFonts w:ascii="Arial" w:hAnsi="Arial" w:cs="Arial"/>
        </w:rPr>
        <w:t xml:space="preserve"> runaway attempt and they are not reported anymore. </w:t>
      </w:r>
    </w:p>
    <w:p w14:paraId="529115C2" w14:textId="4761535D" w:rsidR="00E23F63" w:rsidRPr="009C2326" w:rsidRDefault="00E23F63" w:rsidP="00FB1A10">
      <w:pPr>
        <w:pStyle w:val="ListParagraph"/>
        <w:numPr>
          <w:ilvl w:val="0"/>
          <w:numId w:val="19"/>
        </w:numPr>
        <w:spacing w:line="240" w:lineRule="auto"/>
        <w:rPr>
          <w:rFonts w:ascii="Arial" w:hAnsi="Arial" w:cs="Arial"/>
        </w:rPr>
      </w:pPr>
      <w:r w:rsidRPr="009C2326">
        <w:rPr>
          <w:rFonts w:ascii="Arial" w:hAnsi="Arial" w:cs="Arial"/>
        </w:rPr>
        <w:t xml:space="preserve">FDLE: Would Frank Williams be willing to do a presentation on human trafficking? </w:t>
      </w:r>
    </w:p>
    <w:p w14:paraId="017EEF76" w14:textId="77777777" w:rsidR="00E14921" w:rsidRDefault="00E23F63" w:rsidP="00FB1A10">
      <w:pPr>
        <w:pStyle w:val="ListParagraph"/>
        <w:numPr>
          <w:ilvl w:val="0"/>
          <w:numId w:val="19"/>
        </w:numPr>
        <w:spacing w:line="240" w:lineRule="auto"/>
        <w:rPr>
          <w:rFonts w:ascii="Arial" w:hAnsi="Arial" w:cs="Arial"/>
        </w:rPr>
      </w:pPr>
      <w:r w:rsidRPr="00E14921">
        <w:rPr>
          <w:rFonts w:ascii="Arial" w:hAnsi="Arial" w:cs="Arial"/>
        </w:rPr>
        <w:t xml:space="preserve">Dan: Can we find a way to bring in an article to Newsletter for trafficking. What is imminent danger? What to look for? </w:t>
      </w:r>
    </w:p>
    <w:p w14:paraId="41BEC053" w14:textId="1FB86ECA" w:rsidR="00E23F63" w:rsidRPr="00E14921" w:rsidRDefault="00E23F63" w:rsidP="00FB1A10">
      <w:pPr>
        <w:pStyle w:val="ListParagraph"/>
        <w:numPr>
          <w:ilvl w:val="0"/>
          <w:numId w:val="19"/>
        </w:numPr>
        <w:spacing w:line="240" w:lineRule="auto"/>
        <w:rPr>
          <w:rFonts w:ascii="Arial" w:hAnsi="Arial" w:cs="Arial"/>
        </w:rPr>
      </w:pPr>
      <w:r w:rsidRPr="00E14921">
        <w:rPr>
          <w:rFonts w:ascii="Arial" w:hAnsi="Arial" w:cs="Arial"/>
        </w:rPr>
        <w:t xml:space="preserve">Frank Williams: He would be happy to do a human trafficking presentation to the Board that could then parts could be disseminated through the newsletter. The presentation is very sobering and may not be for everyone. </w:t>
      </w:r>
    </w:p>
    <w:p w14:paraId="337581C7" w14:textId="5B44A84A" w:rsidR="00E23F63" w:rsidRPr="00E14921" w:rsidRDefault="00E23F63" w:rsidP="00FB1A10">
      <w:pPr>
        <w:pStyle w:val="ListParagraph"/>
        <w:numPr>
          <w:ilvl w:val="0"/>
          <w:numId w:val="19"/>
        </w:numPr>
        <w:spacing w:line="240" w:lineRule="auto"/>
        <w:rPr>
          <w:rFonts w:ascii="Arial" w:hAnsi="Arial" w:cs="Arial"/>
        </w:rPr>
      </w:pPr>
      <w:r w:rsidRPr="00E14921">
        <w:rPr>
          <w:rFonts w:ascii="Arial" w:hAnsi="Arial" w:cs="Arial"/>
        </w:rPr>
        <w:t xml:space="preserve">Brianna Ratkiewicz: DJJ did a large study on juveniles that were trafficked after going into custody. </w:t>
      </w:r>
      <w:r w:rsidR="00634422" w:rsidRPr="00E14921">
        <w:rPr>
          <w:rFonts w:ascii="Arial" w:hAnsi="Arial" w:cs="Arial"/>
        </w:rPr>
        <w:t xml:space="preserve">Will have to speak to DJJ chain of command before moving forward with possible collaboration. </w:t>
      </w:r>
    </w:p>
    <w:p w14:paraId="7596EF2E" w14:textId="73F8FEF0" w:rsidR="00634422" w:rsidRPr="00E14921" w:rsidRDefault="00634422" w:rsidP="00FB1A10">
      <w:pPr>
        <w:pStyle w:val="ListParagraph"/>
        <w:numPr>
          <w:ilvl w:val="0"/>
          <w:numId w:val="19"/>
        </w:numPr>
        <w:spacing w:line="240" w:lineRule="auto"/>
        <w:rPr>
          <w:rFonts w:ascii="Arial" w:hAnsi="Arial" w:cs="Arial"/>
        </w:rPr>
      </w:pPr>
      <w:r w:rsidRPr="00E14921">
        <w:rPr>
          <w:rFonts w:ascii="Arial" w:hAnsi="Arial" w:cs="Arial"/>
        </w:rPr>
        <w:t xml:space="preserve">FDLE: We will facilitate communication with Mr. Frank Williams and DJJ. </w:t>
      </w:r>
    </w:p>
    <w:p w14:paraId="32593825" w14:textId="42DBF66A" w:rsidR="00634422" w:rsidRPr="00E14921" w:rsidRDefault="00634422" w:rsidP="00FB1A10">
      <w:pPr>
        <w:pStyle w:val="ListParagraph"/>
        <w:numPr>
          <w:ilvl w:val="0"/>
          <w:numId w:val="19"/>
        </w:numPr>
        <w:spacing w:line="240" w:lineRule="auto"/>
        <w:rPr>
          <w:rFonts w:ascii="Arial" w:hAnsi="Arial" w:cs="Arial"/>
        </w:rPr>
      </w:pPr>
      <w:r w:rsidRPr="00E14921">
        <w:rPr>
          <w:rFonts w:ascii="Arial" w:hAnsi="Arial" w:cs="Arial"/>
        </w:rPr>
        <w:t>Assistant Chief Gilliam: Can Legal come in and do a quick 15-minute presentation on Sunshine Law for new and existing members?</w:t>
      </w:r>
    </w:p>
    <w:p w14:paraId="2265313B" w14:textId="12503C72" w:rsidR="00E23F63" w:rsidRPr="00E14921" w:rsidRDefault="00634422" w:rsidP="00FB1A10">
      <w:pPr>
        <w:pStyle w:val="ListParagraph"/>
        <w:numPr>
          <w:ilvl w:val="0"/>
          <w:numId w:val="19"/>
        </w:numPr>
        <w:spacing w:line="240" w:lineRule="auto"/>
        <w:rPr>
          <w:rFonts w:ascii="Arial" w:hAnsi="Arial" w:cs="Arial"/>
        </w:rPr>
      </w:pPr>
      <w:r w:rsidRPr="00E14921">
        <w:rPr>
          <w:rFonts w:ascii="Arial" w:hAnsi="Arial" w:cs="Arial"/>
        </w:rPr>
        <w:lastRenderedPageBreak/>
        <w:t xml:space="preserve">Susan Smith: FDLE came and did a presentation but one of the things the presenter did was carry two cards. One a regular business card and the other a dummy card such as Coco’s Nails in case someone went through their wallet. </w:t>
      </w:r>
    </w:p>
    <w:p w14:paraId="571E4DA8" w14:textId="76F83F73" w:rsidR="00E57C1C" w:rsidRPr="0002715E" w:rsidRDefault="00E57C1C" w:rsidP="00FB1A10">
      <w:pPr>
        <w:spacing w:line="240" w:lineRule="auto"/>
        <w:ind w:firstLine="720"/>
        <w:contextualSpacing/>
        <w:rPr>
          <w:rFonts w:ascii="Arial" w:hAnsi="Arial" w:cs="Arial"/>
          <w:b/>
        </w:rPr>
      </w:pPr>
      <w:r w:rsidRPr="0002715E">
        <w:rPr>
          <w:rFonts w:ascii="Arial" w:hAnsi="Arial" w:cs="Arial"/>
          <w:b/>
        </w:rPr>
        <w:t>Motion to approve newsletter</w:t>
      </w:r>
      <w:r w:rsidR="006A541D">
        <w:rPr>
          <w:rFonts w:ascii="Arial" w:hAnsi="Arial" w:cs="Arial"/>
          <w:b/>
        </w:rPr>
        <w:t>.</w:t>
      </w:r>
      <w:r w:rsidR="00634422">
        <w:rPr>
          <w:rFonts w:ascii="Arial" w:hAnsi="Arial" w:cs="Arial"/>
          <w:b/>
        </w:rPr>
        <w:t xml:space="preserve"> Karen Mazzola</w:t>
      </w:r>
    </w:p>
    <w:p w14:paraId="40960B09" w14:textId="48A989AE" w:rsidR="00E57C1C" w:rsidRDefault="00E57C1C" w:rsidP="00FB1A10">
      <w:pPr>
        <w:spacing w:line="240" w:lineRule="auto"/>
        <w:ind w:firstLine="720"/>
        <w:contextualSpacing/>
        <w:rPr>
          <w:rFonts w:ascii="Arial" w:hAnsi="Arial" w:cs="Arial"/>
          <w:b/>
        </w:rPr>
      </w:pPr>
      <w:r w:rsidRPr="0002715E">
        <w:rPr>
          <w:rFonts w:ascii="Arial" w:hAnsi="Arial" w:cs="Arial"/>
          <w:b/>
        </w:rPr>
        <w:t>Motion seconded</w:t>
      </w:r>
      <w:r w:rsidR="006A541D">
        <w:rPr>
          <w:rFonts w:ascii="Arial" w:hAnsi="Arial" w:cs="Arial"/>
          <w:b/>
        </w:rPr>
        <w:t>.</w:t>
      </w:r>
    </w:p>
    <w:p w14:paraId="2B13A444" w14:textId="505EB6DE" w:rsidR="006A541D" w:rsidRDefault="006A541D" w:rsidP="00FB1A10">
      <w:pPr>
        <w:spacing w:line="240" w:lineRule="auto"/>
        <w:ind w:firstLine="720"/>
        <w:contextualSpacing/>
        <w:rPr>
          <w:rFonts w:ascii="Arial" w:hAnsi="Arial" w:cs="Arial"/>
          <w:b/>
        </w:rPr>
      </w:pPr>
      <w:r>
        <w:rPr>
          <w:rFonts w:ascii="Arial" w:hAnsi="Arial" w:cs="Arial"/>
          <w:b/>
        </w:rPr>
        <w:t xml:space="preserve">Vote: All Approved. No opposed. </w:t>
      </w:r>
    </w:p>
    <w:p w14:paraId="5C9A5284" w14:textId="77777777" w:rsidR="00170A75" w:rsidRPr="0002715E" w:rsidRDefault="00170A75" w:rsidP="00FB1A10">
      <w:pPr>
        <w:spacing w:line="240" w:lineRule="auto"/>
        <w:ind w:firstLine="720"/>
        <w:contextualSpacing/>
        <w:rPr>
          <w:rFonts w:ascii="Arial" w:hAnsi="Arial" w:cs="Arial"/>
          <w:b/>
        </w:rPr>
      </w:pPr>
    </w:p>
    <w:p w14:paraId="57322C6A" w14:textId="77777777" w:rsidR="00E57C1C" w:rsidRPr="0002715E" w:rsidRDefault="00E57C1C" w:rsidP="00FB1A10">
      <w:pPr>
        <w:spacing w:line="240" w:lineRule="auto"/>
        <w:rPr>
          <w:rFonts w:ascii="Arial" w:hAnsi="Arial" w:cs="Arial"/>
          <w:b/>
        </w:rPr>
      </w:pPr>
      <w:r w:rsidRPr="0002715E">
        <w:rPr>
          <w:rFonts w:ascii="Arial" w:hAnsi="Arial" w:cs="Arial"/>
          <w:b/>
        </w:rPr>
        <w:t>Nomination forms</w:t>
      </w:r>
    </w:p>
    <w:p w14:paraId="3ADEB7AC" w14:textId="7BC0C29F" w:rsidR="00E57C1C" w:rsidRDefault="00E57C1C" w:rsidP="00FB1A10">
      <w:pPr>
        <w:pStyle w:val="ListParagraph"/>
        <w:numPr>
          <w:ilvl w:val="0"/>
          <w:numId w:val="17"/>
        </w:numPr>
        <w:spacing w:line="240" w:lineRule="auto"/>
        <w:rPr>
          <w:rFonts w:ascii="Arial" w:hAnsi="Arial" w:cs="Arial"/>
        </w:rPr>
      </w:pPr>
      <w:r w:rsidRPr="0002715E">
        <w:rPr>
          <w:rFonts w:ascii="Arial" w:hAnsi="Arial" w:cs="Arial"/>
        </w:rPr>
        <w:t xml:space="preserve">SMAS Hawkins: </w:t>
      </w:r>
      <w:r w:rsidR="006A541D">
        <w:rPr>
          <w:rFonts w:ascii="Arial" w:hAnsi="Arial" w:cs="Arial"/>
        </w:rPr>
        <w:t>Q</w:t>
      </w:r>
      <w:r w:rsidRPr="0002715E">
        <w:rPr>
          <w:rFonts w:ascii="Arial" w:hAnsi="Arial" w:cs="Arial"/>
        </w:rPr>
        <w:t>uestion arose last June as to whether the board should loosen definition for tracking award, or create a second category to allow both tracking and detection to be awarded separately</w:t>
      </w:r>
      <w:r w:rsidR="006A541D">
        <w:rPr>
          <w:rFonts w:ascii="Arial" w:hAnsi="Arial" w:cs="Arial"/>
        </w:rPr>
        <w:t>.</w:t>
      </w:r>
      <w:r w:rsidR="00E14921">
        <w:rPr>
          <w:rFonts w:ascii="Arial" w:hAnsi="Arial" w:cs="Arial"/>
        </w:rPr>
        <w:t xml:space="preserve"> Should we consider a new category for K9? Also review all existing nominations and criteria. </w:t>
      </w:r>
    </w:p>
    <w:p w14:paraId="2CF74D24" w14:textId="7DF03904" w:rsidR="00E14921" w:rsidRDefault="00E14921" w:rsidP="00FB1A10">
      <w:pPr>
        <w:pStyle w:val="ListParagraph"/>
        <w:numPr>
          <w:ilvl w:val="0"/>
          <w:numId w:val="17"/>
        </w:numPr>
        <w:spacing w:line="240" w:lineRule="auto"/>
        <w:rPr>
          <w:rFonts w:ascii="Arial" w:hAnsi="Arial" w:cs="Arial"/>
        </w:rPr>
      </w:pPr>
      <w:r>
        <w:rPr>
          <w:rFonts w:ascii="Arial" w:hAnsi="Arial" w:cs="Arial"/>
        </w:rPr>
        <w:t>Karen Mazzola: Are there certain categories that do not get nominations for or only one?</w:t>
      </w:r>
    </w:p>
    <w:p w14:paraId="03C859AD" w14:textId="2BCFEE71" w:rsidR="00E14921" w:rsidRPr="0002715E" w:rsidRDefault="00E14921" w:rsidP="00FB1A10">
      <w:pPr>
        <w:pStyle w:val="ListParagraph"/>
        <w:numPr>
          <w:ilvl w:val="0"/>
          <w:numId w:val="17"/>
        </w:numPr>
        <w:spacing w:line="240" w:lineRule="auto"/>
        <w:rPr>
          <w:rFonts w:ascii="Arial" w:hAnsi="Arial" w:cs="Arial"/>
        </w:rPr>
      </w:pPr>
      <w:r>
        <w:rPr>
          <w:rFonts w:ascii="Arial" w:hAnsi="Arial" w:cs="Arial"/>
        </w:rPr>
        <w:t xml:space="preserve">SMAS Hawkins: There are always categories that do not get nominations or only one. FDLE looks year-round at possible nominations. If there are not nominations that come in, we will reach out to agencies directly. Sometimes individuals do not get nominated for state and then get a national missing person award. Law enforcement will sometimes forget about what happened in the past and not nominate them. </w:t>
      </w:r>
    </w:p>
    <w:p w14:paraId="0D39212C" w14:textId="78FA1FBE" w:rsidR="00E57C1C" w:rsidRPr="0002715E" w:rsidRDefault="00D339B2" w:rsidP="00FB1A10">
      <w:pPr>
        <w:pStyle w:val="ListParagraph"/>
        <w:numPr>
          <w:ilvl w:val="0"/>
          <w:numId w:val="17"/>
        </w:numPr>
        <w:spacing w:line="240" w:lineRule="auto"/>
        <w:rPr>
          <w:rFonts w:ascii="Arial" w:hAnsi="Arial" w:cs="Arial"/>
        </w:rPr>
      </w:pPr>
      <w:r>
        <w:rPr>
          <w:rFonts w:ascii="Arial" w:hAnsi="Arial" w:cs="Arial"/>
        </w:rPr>
        <w:t>FDLE</w:t>
      </w:r>
      <w:r w:rsidR="00E57C1C" w:rsidRPr="0002715E">
        <w:rPr>
          <w:rFonts w:ascii="Arial" w:hAnsi="Arial" w:cs="Arial"/>
        </w:rPr>
        <w:t xml:space="preserve">: </w:t>
      </w:r>
      <w:r w:rsidR="00E14921">
        <w:rPr>
          <w:rFonts w:ascii="Arial" w:hAnsi="Arial" w:cs="Arial"/>
        </w:rPr>
        <w:t xml:space="preserve">In the past there would be great bus drivers that would not get nominated as they were city bus drivers. </w:t>
      </w:r>
      <w:r w:rsidR="00E57C1C" w:rsidRPr="0002715E">
        <w:rPr>
          <w:rFonts w:ascii="Arial" w:hAnsi="Arial" w:cs="Arial"/>
        </w:rPr>
        <w:t>Should school bus driver category be expanded to include city bus drivers?</w:t>
      </w:r>
      <w:r w:rsidR="00E14921">
        <w:rPr>
          <w:rFonts w:ascii="Arial" w:hAnsi="Arial" w:cs="Arial"/>
        </w:rPr>
        <w:t xml:space="preserve"> </w:t>
      </w:r>
      <w:r>
        <w:rPr>
          <w:rFonts w:ascii="Arial" w:hAnsi="Arial" w:cs="Arial"/>
        </w:rPr>
        <w:t>Do we want to change the criteria to be broader for these nomination forms?</w:t>
      </w:r>
    </w:p>
    <w:p w14:paraId="63BA46BC" w14:textId="77777777" w:rsidR="00E57C1C" w:rsidRPr="0002715E" w:rsidRDefault="00E57C1C" w:rsidP="00FB1A10">
      <w:pPr>
        <w:pStyle w:val="ListParagraph"/>
        <w:numPr>
          <w:ilvl w:val="0"/>
          <w:numId w:val="17"/>
        </w:numPr>
        <w:spacing w:line="240" w:lineRule="auto"/>
        <w:rPr>
          <w:rFonts w:ascii="Arial" w:hAnsi="Arial" w:cs="Arial"/>
        </w:rPr>
      </w:pPr>
      <w:r w:rsidRPr="0002715E">
        <w:rPr>
          <w:rFonts w:ascii="Arial" w:hAnsi="Arial" w:cs="Arial"/>
        </w:rPr>
        <w:t>Chairperson Campbell: Should we address nomination criteria for each award one by one?</w:t>
      </w:r>
    </w:p>
    <w:p w14:paraId="7C388B83" w14:textId="77777777" w:rsidR="00E57C1C" w:rsidRPr="0002715E" w:rsidRDefault="00E57C1C" w:rsidP="00FB1A10">
      <w:pPr>
        <w:pStyle w:val="ListParagraph"/>
        <w:numPr>
          <w:ilvl w:val="1"/>
          <w:numId w:val="17"/>
        </w:numPr>
        <w:spacing w:line="240" w:lineRule="auto"/>
        <w:rPr>
          <w:rFonts w:ascii="Arial" w:hAnsi="Arial" w:cs="Arial"/>
        </w:rPr>
      </w:pPr>
      <w:r w:rsidRPr="0002715E">
        <w:rPr>
          <w:rFonts w:ascii="Arial" w:hAnsi="Arial" w:cs="Arial"/>
        </w:rPr>
        <w:t xml:space="preserve">Citizen of the Year </w:t>
      </w:r>
    </w:p>
    <w:p w14:paraId="204D0C0A" w14:textId="6F768219" w:rsidR="00E57C1C" w:rsidRDefault="00E57C1C" w:rsidP="00FB1A10">
      <w:pPr>
        <w:pStyle w:val="ListParagraph"/>
        <w:numPr>
          <w:ilvl w:val="2"/>
          <w:numId w:val="17"/>
        </w:numPr>
        <w:spacing w:line="240" w:lineRule="auto"/>
        <w:rPr>
          <w:rFonts w:ascii="Arial" w:hAnsi="Arial" w:cs="Arial"/>
        </w:rPr>
      </w:pPr>
      <w:r w:rsidRPr="0002715E">
        <w:rPr>
          <w:rFonts w:ascii="Arial" w:hAnsi="Arial" w:cs="Arial"/>
        </w:rPr>
        <w:t>Should we remove wording requiring nominee’s actions to be “exceptional” or “extraordinary”? etc.</w:t>
      </w:r>
      <w:r w:rsidR="00D339B2">
        <w:rPr>
          <w:rFonts w:ascii="Arial" w:hAnsi="Arial" w:cs="Arial"/>
        </w:rPr>
        <w:t xml:space="preserve"> Can we have something that starts minute that leads to a recovery. Such as one comment to a law enforcement officer leads to a recovery. Does the language make people hesitate to nominate a person? </w:t>
      </w:r>
    </w:p>
    <w:p w14:paraId="3069FDA2" w14:textId="1A67BA54" w:rsidR="00D339B2" w:rsidRDefault="00D339B2" w:rsidP="00FB1A10">
      <w:pPr>
        <w:pStyle w:val="ListParagraph"/>
        <w:numPr>
          <w:ilvl w:val="2"/>
          <w:numId w:val="17"/>
        </w:numPr>
        <w:spacing w:line="240" w:lineRule="auto"/>
        <w:rPr>
          <w:rFonts w:ascii="Arial" w:hAnsi="Arial" w:cs="Arial"/>
        </w:rPr>
      </w:pPr>
      <w:r>
        <w:rPr>
          <w:rFonts w:ascii="Arial" w:hAnsi="Arial" w:cs="Arial"/>
        </w:rPr>
        <w:t xml:space="preserve">FDLE: The more awareness of Florida Missing Children’s Day and our outreach, the more engagement we get. With more people pushing these ideas to law enforcement, school boards, etc. the more engagement naturally comes back.  </w:t>
      </w:r>
    </w:p>
    <w:p w14:paraId="685EC36F" w14:textId="0B9F0B05" w:rsidR="00D339B2" w:rsidRPr="0002715E" w:rsidRDefault="00D339B2" w:rsidP="00FB1A10">
      <w:pPr>
        <w:pStyle w:val="ListParagraph"/>
        <w:numPr>
          <w:ilvl w:val="2"/>
          <w:numId w:val="17"/>
        </w:numPr>
        <w:spacing w:line="240" w:lineRule="auto"/>
        <w:rPr>
          <w:rFonts w:ascii="Arial" w:hAnsi="Arial" w:cs="Arial"/>
        </w:rPr>
      </w:pPr>
      <w:r>
        <w:rPr>
          <w:rFonts w:ascii="Arial" w:hAnsi="Arial" w:cs="Arial"/>
        </w:rPr>
        <w:t xml:space="preserve">One motion to approve all changes regarding the topic across all forms. </w:t>
      </w:r>
    </w:p>
    <w:p w14:paraId="46D3A164" w14:textId="77777777" w:rsidR="00E57C1C" w:rsidRPr="0002715E" w:rsidRDefault="00E57C1C" w:rsidP="00FB1A10">
      <w:pPr>
        <w:pStyle w:val="ListParagraph"/>
        <w:numPr>
          <w:ilvl w:val="2"/>
          <w:numId w:val="17"/>
        </w:numPr>
        <w:spacing w:line="240" w:lineRule="auto"/>
        <w:rPr>
          <w:rFonts w:ascii="Arial" w:hAnsi="Arial" w:cs="Arial"/>
        </w:rPr>
      </w:pPr>
      <w:r w:rsidRPr="0002715E">
        <w:rPr>
          <w:rFonts w:ascii="Arial" w:hAnsi="Arial" w:cs="Arial"/>
        </w:rPr>
        <w:t>PPA Warren: If the purpose is to cast a broader net, could we test it this year and review next year?</w:t>
      </w:r>
    </w:p>
    <w:p w14:paraId="3FE3574A" w14:textId="77777777" w:rsidR="00E57C1C" w:rsidRPr="0002715E" w:rsidRDefault="00E57C1C" w:rsidP="00FB1A10">
      <w:pPr>
        <w:pStyle w:val="ListParagraph"/>
        <w:numPr>
          <w:ilvl w:val="2"/>
          <w:numId w:val="17"/>
        </w:numPr>
        <w:spacing w:line="240" w:lineRule="auto"/>
        <w:rPr>
          <w:rFonts w:ascii="Arial" w:hAnsi="Arial" w:cs="Arial"/>
        </w:rPr>
      </w:pPr>
      <w:r w:rsidRPr="0002715E">
        <w:rPr>
          <w:rFonts w:ascii="Arial" w:hAnsi="Arial" w:cs="Arial"/>
        </w:rPr>
        <w:t>Decision to leave this award criteria unaltered</w:t>
      </w:r>
    </w:p>
    <w:p w14:paraId="0F98832F" w14:textId="77777777" w:rsidR="00E57C1C" w:rsidRPr="0002715E" w:rsidRDefault="00E57C1C" w:rsidP="00FB1A10">
      <w:pPr>
        <w:pStyle w:val="ListParagraph"/>
        <w:numPr>
          <w:ilvl w:val="1"/>
          <w:numId w:val="17"/>
        </w:numPr>
        <w:spacing w:line="240" w:lineRule="auto"/>
        <w:rPr>
          <w:rFonts w:ascii="Arial" w:hAnsi="Arial" w:cs="Arial"/>
        </w:rPr>
      </w:pPr>
      <w:r w:rsidRPr="0002715E">
        <w:rPr>
          <w:rFonts w:ascii="Arial" w:hAnsi="Arial" w:cs="Arial"/>
        </w:rPr>
        <w:t>School Bus Driver</w:t>
      </w:r>
    </w:p>
    <w:p w14:paraId="68ED589F" w14:textId="1296E903" w:rsidR="00E57C1C" w:rsidRPr="0002715E" w:rsidRDefault="00E57C1C" w:rsidP="00FB1A10">
      <w:pPr>
        <w:pStyle w:val="ListParagraph"/>
        <w:numPr>
          <w:ilvl w:val="2"/>
          <w:numId w:val="17"/>
        </w:numPr>
        <w:spacing w:line="240" w:lineRule="auto"/>
        <w:rPr>
          <w:rFonts w:ascii="Arial" w:hAnsi="Arial" w:cs="Arial"/>
        </w:rPr>
      </w:pPr>
      <w:r w:rsidRPr="0002715E">
        <w:rPr>
          <w:rFonts w:ascii="Arial" w:hAnsi="Arial" w:cs="Arial"/>
        </w:rPr>
        <w:t>Could simply exclude “school” from the criteria to allow us to include city bus drivers if one is nominated</w:t>
      </w:r>
      <w:r w:rsidR="00B14D8B">
        <w:rPr>
          <w:rFonts w:ascii="Arial" w:hAnsi="Arial" w:cs="Arial"/>
        </w:rPr>
        <w:t>.</w:t>
      </w:r>
      <w:r w:rsidRPr="0002715E">
        <w:rPr>
          <w:rFonts w:ascii="Arial" w:hAnsi="Arial" w:cs="Arial"/>
        </w:rPr>
        <w:t xml:space="preserve"> </w:t>
      </w:r>
    </w:p>
    <w:p w14:paraId="746DAE97" w14:textId="52CA1AE2" w:rsidR="00E57C1C" w:rsidRPr="0002715E" w:rsidRDefault="00E57C1C" w:rsidP="00FB1A10">
      <w:pPr>
        <w:pStyle w:val="ListParagraph"/>
        <w:numPr>
          <w:ilvl w:val="2"/>
          <w:numId w:val="17"/>
        </w:numPr>
        <w:spacing w:line="240" w:lineRule="auto"/>
        <w:rPr>
          <w:rFonts w:ascii="Arial" w:hAnsi="Arial" w:cs="Arial"/>
        </w:rPr>
      </w:pPr>
      <w:r w:rsidRPr="0002715E">
        <w:rPr>
          <w:rFonts w:ascii="Arial" w:hAnsi="Arial" w:cs="Arial"/>
        </w:rPr>
        <w:t xml:space="preserve">SMAS Hawkins: </w:t>
      </w:r>
      <w:r w:rsidR="00B14D8B">
        <w:rPr>
          <w:rFonts w:ascii="Arial" w:hAnsi="Arial" w:cs="Arial"/>
        </w:rPr>
        <w:t>T</w:t>
      </w:r>
      <w:r w:rsidRPr="0002715E">
        <w:rPr>
          <w:rFonts w:ascii="Arial" w:hAnsi="Arial" w:cs="Arial"/>
        </w:rPr>
        <w:t>o be fair, other bus drivers</w:t>
      </w:r>
      <w:r w:rsidR="00B14D8B">
        <w:rPr>
          <w:rFonts w:ascii="Arial" w:hAnsi="Arial" w:cs="Arial"/>
        </w:rPr>
        <w:t>/trains</w:t>
      </w:r>
      <w:r w:rsidRPr="0002715E">
        <w:rPr>
          <w:rFonts w:ascii="Arial" w:hAnsi="Arial" w:cs="Arial"/>
        </w:rPr>
        <w:t xml:space="preserve"> can be considered for Citizen of the Year</w:t>
      </w:r>
      <w:r w:rsidR="00B14D8B">
        <w:rPr>
          <w:rFonts w:ascii="Arial" w:hAnsi="Arial" w:cs="Arial"/>
        </w:rPr>
        <w:t xml:space="preserve"> if something happens. </w:t>
      </w:r>
    </w:p>
    <w:p w14:paraId="2ECFC719" w14:textId="05F49712" w:rsidR="00E57C1C" w:rsidRPr="0002715E" w:rsidRDefault="00E57C1C" w:rsidP="00FB1A10">
      <w:pPr>
        <w:pStyle w:val="ListParagraph"/>
        <w:numPr>
          <w:ilvl w:val="3"/>
          <w:numId w:val="17"/>
        </w:numPr>
        <w:spacing w:line="240" w:lineRule="auto"/>
        <w:rPr>
          <w:rFonts w:ascii="Arial" w:hAnsi="Arial" w:cs="Arial"/>
        </w:rPr>
      </w:pPr>
      <w:r w:rsidRPr="0002715E">
        <w:rPr>
          <w:rFonts w:ascii="Arial" w:hAnsi="Arial" w:cs="Arial"/>
        </w:rPr>
        <w:t>This has traditionally been one of the foundational awards for FMCD due to the fact that they work directly with children</w:t>
      </w:r>
      <w:r w:rsidR="00B14D8B">
        <w:rPr>
          <w:rFonts w:ascii="Arial" w:hAnsi="Arial" w:cs="Arial"/>
        </w:rPr>
        <w:t xml:space="preserve">. </w:t>
      </w:r>
      <w:r w:rsidRPr="0002715E">
        <w:rPr>
          <w:rFonts w:ascii="Arial" w:hAnsi="Arial" w:cs="Arial"/>
        </w:rPr>
        <w:t xml:space="preserve"> </w:t>
      </w:r>
    </w:p>
    <w:p w14:paraId="7415E7D1" w14:textId="65590E5A" w:rsidR="00E57C1C" w:rsidRDefault="00E57C1C" w:rsidP="00FB1A10">
      <w:pPr>
        <w:pStyle w:val="ListParagraph"/>
        <w:numPr>
          <w:ilvl w:val="2"/>
          <w:numId w:val="17"/>
        </w:numPr>
        <w:spacing w:line="240" w:lineRule="auto"/>
        <w:rPr>
          <w:rFonts w:ascii="Arial" w:hAnsi="Arial" w:cs="Arial"/>
        </w:rPr>
      </w:pPr>
      <w:r w:rsidRPr="0002715E">
        <w:rPr>
          <w:rFonts w:ascii="Arial" w:hAnsi="Arial" w:cs="Arial"/>
        </w:rPr>
        <w:t>Decision to remove criteria referring to action being “exceptional, extraordinary, outstanding, or heroic”</w:t>
      </w:r>
      <w:r w:rsidR="007E3BFC">
        <w:rPr>
          <w:rFonts w:ascii="Arial" w:hAnsi="Arial" w:cs="Arial"/>
        </w:rPr>
        <w:t>.</w:t>
      </w:r>
      <w:r w:rsidRPr="0002715E">
        <w:rPr>
          <w:rFonts w:ascii="Arial" w:hAnsi="Arial" w:cs="Arial"/>
        </w:rPr>
        <w:t xml:space="preserve"> </w:t>
      </w:r>
    </w:p>
    <w:p w14:paraId="12DB5A6F" w14:textId="25685A45" w:rsidR="00056E5C" w:rsidRPr="0002715E" w:rsidRDefault="00A953EE" w:rsidP="00FB1A10">
      <w:pPr>
        <w:pStyle w:val="ListParagraph"/>
        <w:numPr>
          <w:ilvl w:val="2"/>
          <w:numId w:val="17"/>
        </w:numPr>
        <w:spacing w:line="240" w:lineRule="auto"/>
        <w:rPr>
          <w:rFonts w:ascii="Arial" w:hAnsi="Arial" w:cs="Arial"/>
        </w:rPr>
      </w:pPr>
      <w:r>
        <w:rPr>
          <w:rFonts w:ascii="Arial" w:hAnsi="Arial" w:cs="Arial"/>
        </w:rPr>
        <w:t xml:space="preserve">Keep the school bus criteria. </w:t>
      </w:r>
    </w:p>
    <w:p w14:paraId="4BB5197F" w14:textId="77777777" w:rsidR="00E57C1C" w:rsidRPr="0002715E" w:rsidRDefault="00E57C1C" w:rsidP="00FB1A10">
      <w:pPr>
        <w:pStyle w:val="ListParagraph"/>
        <w:numPr>
          <w:ilvl w:val="1"/>
          <w:numId w:val="17"/>
        </w:numPr>
        <w:spacing w:line="240" w:lineRule="auto"/>
        <w:rPr>
          <w:rFonts w:ascii="Arial" w:hAnsi="Arial" w:cs="Arial"/>
        </w:rPr>
      </w:pPr>
      <w:r w:rsidRPr="0002715E">
        <w:rPr>
          <w:rFonts w:ascii="Arial" w:hAnsi="Arial" w:cs="Arial"/>
        </w:rPr>
        <w:t>Jimmy Ryce Trailing Team of the Year</w:t>
      </w:r>
    </w:p>
    <w:p w14:paraId="7D9FE956" w14:textId="33380D85" w:rsidR="00E57C1C" w:rsidRDefault="00E57C1C" w:rsidP="00FB1A10">
      <w:pPr>
        <w:pStyle w:val="ListParagraph"/>
        <w:numPr>
          <w:ilvl w:val="2"/>
          <w:numId w:val="17"/>
        </w:numPr>
        <w:spacing w:line="240" w:lineRule="auto"/>
        <w:rPr>
          <w:rFonts w:ascii="Arial" w:hAnsi="Arial" w:cs="Arial"/>
        </w:rPr>
      </w:pPr>
      <w:r w:rsidRPr="0002715E">
        <w:rPr>
          <w:rFonts w:ascii="Arial" w:hAnsi="Arial" w:cs="Arial"/>
        </w:rPr>
        <w:lastRenderedPageBreak/>
        <w:t>Stephanie White: we shouldn’t take away from the history of the Jimmy Ryce award, but the electronics detection dog considered last year also deserved to be recognized</w:t>
      </w:r>
      <w:r w:rsidR="00A953EE">
        <w:rPr>
          <w:rFonts w:ascii="Arial" w:hAnsi="Arial" w:cs="Arial"/>
        </w:rPr>
        <w:t>.</w:t>
      </w:r>
    </w:p>
    <w:p w14:paraId="086B630A" w14:textId="54FF18FA" w:rsidR="00A953EE" w:rsidRPr="0002715E" w:rsidRDefault="00A953EE" w:rsidP="00FB1A10">
      <w:pPr>
        <w:pStyle w:val="ListParagraph"/>
        <w:numPr>
          <w:ilvl w:val="2"/>
          <w:numId w:val="17"/>
        </w:numPr>
        <w:spacing w:line="240" w:lineRule="auto"/>
        <w:rPr>
          <w:rFonts w:ascii="Arial" w:hAnsi="Arial" w:cs="Arial"/>
        </w:rPr>
      </w:pPr>
      <w:r>
        <w:rPr>
          <w:rFonts w:ascii="Arial" w:hAnsi="Arial" w:cs="Arial"/>
        </w:rPr>
        <w:t xml:space="preserve">Do not modify the Jimmy Ryce Trailing Team of the Year Award. </w:t>
      </w:r>
    </w:p>
    <w:p w14:paraId="7AC77E07" w14:textId="596E1519" w:rsidR="00E57C1C" w:rsidRPr="00A953EE" w:rsidRDefault="00E57C1C" w:rsidP="00FB1A10">
      <w:pPr>
        <w:pStyle w:val="ListParagraph"/>
        <w:numPr>
          <w:ilvl w:val="0"/>
          <w:numId w:val="23"/>
        </w:numPr>
        <w:spacing w:line="240" w:lineRule="auto"/>
        <w:rPr>
          <w:rFonts w:ascii="Arial" w:hAnsi="Arial" w:cs="Arial"/>
        </w:rPr>
      </w:pPr>
      <w:r w:rsidRPr="00A953EE">
        <w:rPr>
          <w:rFonts w:ascii="Arial" w:hAnsi="Arial" w:cs="Arial"/>
        </w:rPr>
        <w:t xml:space="preserve">We could create a more generalized K-9 award, or we could create a further generalized award that </w:t>
      </w:r>
      <w:r w:rsidR="00A953EE" w:rsidRPr="00A953EE">
        <w:rPr>
          <w:rFonts w:ascii="Arial" w:hAnsi="Arial" w:cs="Arial"/>
        </w:rPr>
        <w:t>person/K9</w:t>
      </w:r>
      <w:r w:rsidRPr="00A953EE">
        <w:rPr>
          <w:rFonts w:ascii="Arial" w:hAnsi="Arial" w:cs="Arial"/>
        </w:rPr>
        <w:t xml:space="preserve"> could fit in</w:t>
      </w:r>
      <w:r w:rsidR="00A953EE" w:rsidRPr="00A953EE">
        <w:rPr>
          <w:rFonts w:ascii="Arial" w:hAnsi="Arial" w:cs="Arial"/>
        </w:rPr>
        <w:t>.</w:t>
      </w:r>
      <w:r w:rsidRPr="00A953EE">
        <w:rPr>
          <w:rFonts w:ascii="Arial" w:hAnsi="Arial" w:cs="Arial"/>
        </w:rPr>
        <w:t xml:space="preserve"> </w:t>
      </w:r>
    </w:p>
    <w:p w14:paraId="523AC110" w14:textId="7401F667" w:rsidR="00E57C1C" w:rsidRDefault="00E57C1C" w:rsidP="00FB1A10">
      <w:pPr>
        <w:pStyle w:val="ListParagraph"/>
        <w:numPr>
          <w:ilvl w:val="2"/>
          <w:numId w:val="17"/>
        </w:numPr>
        <w:spacing w:line="240" w:lineRule="auto"/>
        <w:rPr>
          <w:rFonts w:ascii="Arial" w:hAnsi="Arial" w:cs="Arial"/>
        </w:rPr>
      </w:pPr>
      <w:r w:rsidRPr="0002715E">
        <w:rPr>
          <w:rFonts w:ascii="Arial" w:hAnsi="Arial" w:cs="Arial"/>
        </w:rPr>
        <w:t>Terri Lynn: We could create another Jimmy Ryce “Exceptional Service” award</w:t>
      </w:r>
      <w:r w:rsidR="00A953EE">
        <w:rPr>
          <w:rFonts w:ascii="Arial" w:hAnsi="Arial" w:cs="Arial"/>
        </w:rPr>
        <w:t>.</w:t>
      </w:r>
    </w:p>
    <w:p w14:paraId="0A56C408" w14:textId="5FB2B1BA" w:rsidR="000F3E91" w:rsidRPr="0002715E" w:rsidRDefault="000F3E91" w:rsidP="00FB1A10">
      <w:pPr>
        <w:pStyle w:val="ListParagraph"/>
        <w:numPr>
          <w:ilvl w:val="2"/>
          <w:numId w:val="17"/>
        </w:numPr>
        <w:spacing w:line="240" w:lineRule="auto"/>
        <w:rPr>
          <w:rFonts w:ascii="Arial" w:hAnsi="Arial" w:cs="Arial"/>
        </w:rPr>
      </w:pPr>
      <w:r>
        <w:rPr>
          <w:rFonts w:ascii="Arial" w:hAnsi="Arial" w:cs="Arial"/>
        </w:rPr>
        <w:t xml:space="preserve">Move forward with a general miscellaneous award to include both K9’s and individuals instead of K9’s only. That way there is not a year where there are no applicants. </w:t>
      </w:r>
      <w:r w:rsidR="007E3BFC">
        <w:rPr>
          <w:rFonts w:ascii="Arial" w:hAnsi="Arial" w:cs="Arial"/>
        </w:rPr>
        <w:t xml:space="preserve">There are no requirements that say every award has to be filled. However, the Board tries to award every category. </w:t>
      </w:r>
    </w:p>
    <w:p w14:paraId="330D59A8" w14:textId="77777777" w:rsidR="00E57C1C" w:rsidRPr="0002715E" w:rsidRDefault="00E57C1C" w:rsidP="00FB1A10">
      <w:pPr>
        <w:pStyle w:val="ListParagraph"/>
        <w:numPr>
          <w:ilvl w:val="2"/>
          <w:numId w:val="17"/>
        </w:numPr>
        <w:spacing w:line="240" w:lineRule="auto"/>
        <w:rPr>
          <w:rFonts w:ascii="Arial" w:hAnsi="Arial" w:cs="Arial"/>
        </w:rPr>
      </w:pPr>
      <w:r w:rsidRPr="0002715E">
        <w:rPr>
          <w:rFonts w:ascii="Arial" w:hAnsi="Arial" w:cs="Arial"/>
        </w:rPr>
        <w:t>Chairperson Campbell: Do we have any limitations on number of awards?</w:t>
      </w:r>
    </w:p>
    <w:p w14:paraId="22354984" w14:textId="24886E1C" w:rsidR="00E57C1C" w:rsidRPr="0002715E" w:rsidRDefault="00E57C1C" w:rsidP="00FB1A10">
      <w:pPr>
        <w:pStyle w:val="ListParagraph"/>
        <w:numPr>
          <w:ilvl w:val="3"/>
          <w:numId w:val="17"/>
        </w:numPr>
        <w:spacing w:line="240" w:lineRule="auto"/>
        <w:rPr>
          <w:rFonts w:ascii="Arial" w:hAnsi="Arial" w:cs="Arial"/>
        </w:rPr>
      </w:pPr>
      <w:r w:rsidRPr="0002715E">
        <w:rPr>
          <w:rFonts w:ascii="Arial" w:hAnsi="Arial" w:cs="Arial"/>
        </w:rPr>
        <w:t>Foundation pays for award costs</w:t>
      </w:r>
      <w:r w:rsidR="007E3BFC">
        <w:rPr>
          <w:rFonts w:ascii="Arial" w:hAnsi="Arial" w:cs="Arial"/>
        </w:rPr>
        <w:t>.</w:t>
      </w:r>
    </w:p>
    <w:p w14:paraId="71520B5E" w14:textId="20F4F2BA" w:rsidR="00E57C1C" w:rsidRPr="0002715E" w:rsidRDefault="00E57C1C" w:rsidP="00FB1A10">
      <w:pPr>
        <w:pStyle w:val="ListParagraph"/>
        <w:numPr>
          <w:ilvl w:val="2"/>
          <w:numId w:val="17"/>
        </w:numPr>
        <w:spacing w:line="240" w:lineRule="auto"/>
        <w:rPr>
          <w:rFonts w:ascii="Arial" w:hAnsi="Arial" w:cs="Arial"/>
        </w:rPr>
      </w:pPr>
      <w:r w:rsidRPr="0002715E">
        <w:rPr>
          <w:rFonts w:ascii="Arial" w:hAnsi="Arial" w:cs="Arial"/>
        </w:rPr>
        <w:t>PPA Warren: We have to think of the length of the ceremony</w:t>
      </w:r>
      <w:r w:rsidR="007E3BFC">
        <w:rPr>
          <w:rFonts w:ascii="Arial" w:hAnsi="Arial" w:cs="Arial"/>
        </w:rPr>
        <w:t>.</w:t>
      </w:r>
    </w:p>
    <w:p w14:paraId="738AFAC0" w14:textId="70109924" w:rsidR="00E57C1C" w:rsidRPr="0002715E" w:rsidRDefault="00E57C1C" w:rsidP="00FB1A10">
      <w:pPr>
        <w:pStyle w:val="ListParagraph"/>
        <w:numPr>
          <w:ilvl w:val="3"/>
          <w:numId w:val="17"/>
        </w:numPr>
        <w:spacing w:line="240" w:lineRule="auto"/>
        <w:rPr>
          <w:rFonts w:ascii="Arial" w:hAnsi="Arial" w:cs="Arial"/>
        </w:rPr>
      </w:pPr>
      <w:r w:rsidRPr="0002715E">
        <w:rPr>
          <w:rFonts w:ascii="Arial" w:hAnsi="Arial" w:cs="Arial"/>
        </w:rPr>
        <w:t>SMAS Hawkins: We may be able to add one award, but likely not two</w:t>
      </w:r>
      <w:r w:rsidR="007E3BFC">
        <w:rPr>
          <w:rFonts w:ascii="Arial" w:hAnsi="Arial" w:cs="Arial"/>
        </w:rPr>
        <w:t>.</w:t>
      </w:r>
      <w:r w:rsidRPr="0002715E">
        <w:rPr>
          <w:rFonts w:ascii="Arial" w:hAnsi="Arial" w:cs="Arial"/>
        </w:rPr>
        <w:t xml:space="preserve"> </w:t>
      </w:r>
    </w:p>
    <w:p w14:paraId="35C27D47" w14:textId="77777777" w:rsidR="00E57C1C" w:rsidRPr="0002715E" w:rsidRDefault="00E57C1C" w:rsidP="00FB1A10">
      <w:pPr>
        <w:pStyle w:val="ListParagraph"/>
        <w:numPr>
          <w:ilvl w:val="2"/>
          <w:numId w:val="17"/>
        </w:numPr>
        <w:spacing w:line="240" w:lineRule="auto"/>
        <w:rPr>
          <w:rFonts w:ascii="Arial" w:hAnsi="Arial" w:cs="Arial"/>
        </w:rPr>
      </w:pPr>
      <w:r w:rsidRPr="0002715E">
        <w:rPr>
          <w:rFonts w:ascii="Arial" w:hAnsi="Arial" w:cs="Arial"/>
        </w:rPr>
        <w:t xml:space="preserve">Suggestion to create a general award for human or animal </w:t>
      </w:r>
    </w:p>
    <w:p w14:paraId="014CEB6E" w14:textId="648F334E" w:rsidR="00E57C1C" w:rsidRDefault="00E57C1C" w:rsidP="00FB1A10">
      <w:pPr>
        <w:pStyle w:val="ListParagraph"/>
        <w:numPr>
          <w:ilvl w:val="3"/>
          <w:numId w:val="17"/>
        </w:numPr>
        <w:spacing w:line="240" w:lineRule="auto"/>
        <w:rPr>
          <w:rFonts w:ascii="Arial" w:hAnsi="Arial" w:cs="Arial"/>
        </w:rPr>
      </w:pPr>
      <w:r w:rsidRPr="0002715E">
        <w:rPr>
          <w:rFonts w:ascii="Arial" w:hAnsi="Arial" w:cs="Arial"/>
        </w:rPr>
        <w:t>SMAS Hawkins: we can spitball ideas, then send out a SurveyMonkey to all AB members</w:t>
      </w:r>
    </w:p>
    <w:p w14:paraId="4512FA77" w14:textId="6F955D03" w:rsidR="00170A75" w:rsidRPr="00FB1A10" w:rsidRDefault="00170A75" w:rsidP="00FB1A10">
      <w:pPr>
        <w:spacing w:line="240" w:lineRule="auto"/>
        <w:ind w:firstLine="720"/>
        <w:contextualSpacing/>
        <w:rPr>
          <w:rFonts w:ascii="Arial" w:hAnsi="Arial" w:cs="Arial"/>
          <w:b/>
        </w:rPr>
      </w:pPr>
      <w:r w:rsidRPr="00FB1A10">
        <w:rPr>
          <w:rFonts w:ascii="Arial" w:hAnsi="Arial" w:cs="Arial"/>
          <w:b/>
        </w:rPr>
        <w:t>Motion to remove “exceptional, extraordinary, outstanding, or heroic” criteria.</w:t>
      </w:r>
    </w:p>
    <w:p w14:paraId="2F4A30D4" w14:textId="410811E4" w:rsidR="00170A75" w:rsidRDefault="00170A75" w:rsidP="00FB1A10">
      <w:pPr>
        <w:spacing w:line="240" w:lineRule="auto"/>
        <w:ind w:firstLine="720"/>
        <w:contextualSpacing/>
        <w:rPr>
          <w:rFonts w:ascii="Arial" w:hAnsi="Arial" w:cs="Arial"/>
        </w:rPr>
      </w:pPr>
      <w:r w:rsidRPr="00FB1A10">
        <w:rPr>
          <w:rFonts w:ascii="Arial" w:hAnsi="Arial" w:cs="Arial"/>
          <w:b/>
        </w:rPr>
        <w:t>Motion seconded; passed</w:t>
      </w:r>
      <w:r w:rsidR="00FB1A10">
        <w:rPr>
          <w:rFonts w:ascii="Arial" w:hAnsi="Arial" w:cs="Arial"/>
          <w:b/>
        </w:rPr>
        <w:t>.</w:t>
      </w:r>
    </w:p>
    <w:p w14:paraId="7EF09E3E" w14:textId="054E7E26" w:rsidR="00E57C1C" w:rsidRPr="0002715E" w:rsidRDefault="00E57C1C" w:rsidP="00FB1A10">
      <w:pPr>
        <w:pStyle w:val="ListParagraph"/>
        <w:numPr>
          <w:ilvl w:val="1"/>
          <w:numId w:val="17"/>
        </w:numPr>
        <w:spacing w:line="240" w:lineRule="auto"/>
        <w:rPr>
          <w:rFonts w:ascii="Arial" w:hAnsi="Arial" w:cs="Arial"/>
        </w:rPr>
      </w:pPr>
      <w:r w:rsidRPr="0002715E">
        <w:rPr>
          <w:rFonts w:ascii="Arial" w:hAnsi="Arial" w:cs="Arial"/>
        </w:rPr>
        <w:t>Other concerns regarding awards:</w:t>
      </w:r>
    </w:p>
    <w:p w14:paraId="6FF3B512" w14:textId="77777777" w:rsidR="00E57C1C" w:rsidRPr="0002715E" w:rsidRDefault="00E57C1C" w:rsidP="00FB1A10">
      <w:pPr>
        <w:pStyle w:val="ListParagraph"/>
        <w:numPr>
          <w:ilvl w:val="2"/>
          <w:numId w:val="17"/>
        </w:numPr>
        <w:spacing w:line="240" w:lineRule="auto"/>
        <w:rPr>
          <w:rFonts w:ascii="Arial" w:hAnsi="Arial" w:cs="Arial"/>
        </w:rPr>
      </w:pPr>
      <w:r w:rsidRPr="0002715E">
        <w:rPr>
          <w:rFonts w:ascii="Arial" w:hAnsi="Arial" w:cs="Arial"/>
        </w:rPr>
        <w:t>Ashley Bullard: Wording in Law Enforcement Task Force/Team Award specifies that nominees are sworn; however, we have in the past awarded teams that include analysts.</w:t>
      </w:r>
    </w:p>
    <w:p w14:paraId="7376655A" w14:textId="4E0C1CBC" w:rsidR="00E57C1C" w:rsidRPr="00FB1A10" w:rsidRDefault="00E57C1C" w:rsidP="00FB1A10">
      <w:pPr>
        <w:spacing w:line="240" w:lineRule="auto"/>
        <w:ind w:left="720"/>
        <w:contextualSpacing/>
        <w:rPr>
          <w:rFonts w:ascii="Arial" w:hAnsi="Arial" w:cs="Arial"/>
          <w:b/>
        </w:rPr>
      </w:pPr>
      <w:r w:rsidRPr="00FB1A10">
        <w:rPr>
          <w:rFonts w:ascii="Arial" w:hAnsi="Arial" w:cs="Arial"/>
          <w:b/>
        </w:rPr>
        <w:t>Motion to replace “be a sworn, active law enforcement officer” with “include a sworn, active law enforcement officer”</w:t>
      </w:r>
      <w:r w:rsidR="00170A75" w:rsidRPr="00FB1A10">
        <w:rPr>
          <w:rFonts w:ascii="Arial" w:hAnsi="Arial" w:cs="Arial"/>
          <w:b/>
        </w:rPr>
        <w:t>. Karen Mazzola</w:t>
      </w:r>
    </w:p>
    <w:p w14:paraId="201B2A9A" w14:textId="148750B8" w:rsidR="00E57C1C" w:rsidRDefault="00E57C1C" w:rsidP="00FB1A10">
      <w:pPr>
        <w:spacing w:line="240" w:lineRule="auto"/>
        <w:ind w:firstLine="720"/>
        <w:contextualSpacing/>
        <w:rPr>
          <w:rFonts w:ascii="Arial" w:hAnsi="Arial" w:cs="Arial"/>
          <w:b/>
        </w:rPr>
      </w:pPr>
      <w:r w:rsidRPr="00FB1A10">
        <w:rPr>
          <w:rFonts w:ascii="Arial" w:hAnsi="Arial" w:cs="Arial"/>
          <w:b/>
        </w:rPr>
        <w:t xml:space="preserve">Motion seconded; </w:t>
      </w:r>
      <w:r w:rsidR="00170A75" w:rsidRPr="00FB1A10">
        <w:rPr>
          <w:rFonts w:ascii="Arial" w:hAnsi="Arial" w:cs="Arial"/>
          <w:b/>
        </w:rPr>
        <w:t>Spence. P</w:t>
      </w:r>
      <w:r w:rsidRPr="00FB1A10">
        <w:rPr>
          <w:rFonts w:ascii="Arial" w:hAnsi="Arial" w:cs="Arial"/>
          <w:b/>
        </w:rPr>
        <w:t>assed</w:t>
      </w:r>
      <w:r w:rsidR="00170A75" w:rsidRPr="00FB1A10">
        <w:rPr>
          <w:rFonts w:ascii="Arial" w:hAnsi="Arial" w:cs="Arial"/>
          <w:b/>
        </w:rPr>
        <w:t>. No objections.</w:t>
      </w:r>
    </w:p>
    <w:p w14:paraId="2630709F" w14:textId="77777777" w:rsidR="00FB1A10" w:rsidRPr="00FB1A10" w:rsidRDefault="00FB1A10" w:rsidP="00FB1A10">
      <w:pPr>
        <w:spacing w:line="240" w:lineRule="auto"/>
        <w:ind w:firstLine="720"/>
        <w:contextualSpacing/>
        <w:rPr>
          <w:rFonts w:ascii="Arial" w:hAnsi="Arial" w:cs="Arial"/>
          <w:b/>
        </w:rPr>
      </w:pPr>
    </w:p>
    <w:p w14:paraId="4D3E27FE" w14:textId="77777777" w:rsidR="00E57C1C" w:rsidRPr="0002715E" w:rsidRDefault="00E57C1C" w:rsidP="00FB1A10">
      <w:pPr>
        <w:spacing w:line="240" w:lineRule="auto"/>
        <w:rPr>
          <w:rFonts w:ascii="Arial" w:hAnsi="Arial" w:cs="Arial"/>
          <w:b/>
        </w:rPr>
      </w:pPr>
      <w:r w:rsidRPr="0002715E">
        <w:rPr>
          <w:rFonts w:ascii="Arial" w:hAnsi="Arial" w:cs="Arial"/>
          <w:b/>
        </w:rPr>
        <w:t>MEPIC Update</w:t>
      </w:r>
    </w:p>
    <w:p w14:paraId="64911124" w14:textId="77777777" w:rsidR="00E57C1C" w:rsidRPr="0002715E" w:rsidRDefault="00E57C1C" w:rsidP="00FB1A10">
      <w:pPr>
        <w:pStyle w:val="ListParagraph"/>
        <w:numPr>
          <w:ilvl w:val="0"/>
          <w:numId w:val="18"/>
        </w:numPr>
        <w:spacing w:line="240" w:lineRule="auto"/>
        <w:rPr>
          <w:rFonts w:ascii="Arial" w:hAnsi="Arial" w:cs="Arial"/>
        </w:rPr>
      </w:pPr>
      <w:r w:rsidRPr="0002715E">
        <w:rPr>
          <w:rFonts w:ascii="Arial" w:hAnsi="Arial" w:cs="Arial"/>
        </w:rPr>
        <w:t>Introducing SCIAS Cutler as a new MEPIC supervisor</w:t>
      </w:r>
    </w:p>
    <w:p w14:paraId="144632CB" w14:textId="08D3CBB4" w:rsidR="00FB1A10" w:rsidRPr="00FB1A10" w:rsidRDefault="00170A75" w:rsidP="00FB1A10">
      <w:pPr>
        <w:pStyle w:val="ListParagraph"/>
        <w:numPr>
          <w:ilvl w:val="0"/>
          <w:numId w:val="18"/>
        </w:numPr>
        <w:spacing w:line="240" w:lineRule="auto"/>
        <w:rPr>
          <w:rFonts w:ascii="Arial" w:hAnsi="Arial" w:cs="Arial"/>
          <w:b/>
        </w:rPr>
      </w:pPr>
      <w:r w:rsidRPr="00170A75">
        <w:rPr>
          <w:rFonts w:ascii="Arial" w:hAnsi="Arial" w:cs="Arial"/>
        </w:rPr>
        <w:t xml:space="preserve">Jon Roddenberry: Alerts are only a smart part of what MEPIC does. They open cases from DCF, law enforcement, and the public. These cases start getting worked with analytic checks, investigative checks, and locating the person. The work with local LE to follow up on leads and investigative support. Local law enforcement does not realize what MEPIC can provide to the agency. Especially the small agencies in rural areas that do not have the resources to run all the check. </w:t>
      </w:r>
      <w:r>
        <w:rPr>
          <w:rFonts w:ascii="Arial" w:hAnsi="Arial" w:cs="Arial"/>
        </w:rPr>
        <w:t xml:space="preserve">So far this year, 538 cases have been opened. We have had some direct recoveries due to analysts digging through old information and other avenues. Per month MEPIC averages </w:t>
      </w:r>
      <w:r w:rsidR="00FB1A10">
        <w:rPr>
          <w:rFonts w:ascii="Arial" w:hAnsi="Arial" w:cs="Arial"/>
        </w:rPr>
        <w:t xml:space="preserve">opening </w:t>
      </w:r>
      <w:r>
        <w:rPr>
          <w:rFonts w:ascii="Arial" w:hAnsi="Arial" w:cs="Arial"/>
        </w:rPr>
        <w:t xml:space="preserve">2200 cases. </w:t>
      </w:r>
    </w:p>
    <w:p w14:paraId="403A6BDE" w14:textId="648AB981" w:rsidR="00FB1A10" w:rsidRDefault="00FB1A10" w:rsidP="00FB1A10">
      <w:pPr>
        <w:pStyle w:val="ListParagraph"/>
        <w:numPr>
          <w:ilvl w:val="0"/>
          <w:numId w:val="18"/>
        </w:numPr>
        <w:spacing w:line="240" w:lineRule="auto"/>
        <w:rPr>
          <w:rFonts w:ascii="Arial" w:hAnsi="Arial" w:cs="Arial"/>
        </w:rPr>
      </w:pPr>
      <w:r w:rsidRPr="00FB1A10">
        <w:rPr>
          <w:rFonts w:ascii="Arial" w:hAnsi="Arial" w:cs="Arial"/>
        </w:rPr>
        <w:t>How can MEPIC market the information to agencies about resources?</w:t>
      </w:r>
    </w:p>
    <w:p w14:paraId="38FB716A" w14:textId="2B5D4C12" w:rsidR="00FB1A10" w:rsidRDefault="00FB1A10" w:rsidP="00FB1A10">
      <w:pPr>
        <w:pStyle w:val="ListParagraph"/>
        <w:numPr>
          <w:ilvl w:val="0"/>
          <w:numId w:val="18"/>
        </w:numPr>
        <w:spacing w:line="240" w:lineRule="auto"/>
        <w:rPr>
          <w:rFonts w:ascii="Arial" w:hAnsi="Arial" w:cs="Arial"/>
        </w:rPr>
      </w:pPr>
      <w:r>
        <w:rPr>
          <w:rFonts w:ascii="Arial" w:hAnsi="Arial" w:cs="Arial"/>
        </w:rPr>
        <w:t xml:space="preserve">Jon Roddenberry: They have met with Pensacola region to provide a MEPIC presentation to the CART meetings. MEPIC is planning on partnering with CART further and providing more presentations about resources to law enforcement. </w:t>
      </w:r>
    </w:p>
    <w:p w14:paraId="353C0CE1" w14:textId="48436628" w:rsidR="00FB1A10" w:rsidRPr="00FB1A10" w:rsidRDefault="00FB1A10" w:rsidP="00FB1A10">
      <w:pPr>
        <w:pStyle w:val="ListParagraph"/>
        <w:numPr>
          <w:ilvl w:val="0"/>
          <w:numId w:val="18"/>
        </w:numPr>
        <w:spacing w:line="240" w:lineRule="auto"/>
        <w:rPr>
          <w:rFonts w:ascii="Arial" w:hAnsi="Arial" w:cs="Arial"/>
        </w:rPr>
      </w:pPr>
      <w:r>
        <w:rPr>
          <w:rFonts w:ascii="Arial" w:hAnsi="Arial" w:cs="Arial"/>
        </w:rPr>
        <w:t xml:space="preserve">Florida Missing Children’s Day will be at the Capitol again this year. We have been informed that we should not have any problems with construction as they will try to work with us. More information about changes would be down the road. </w:t>
      </w:r>
    </w:p>
    <w:p w14:paraId="6567325F" w14:textId="3CA35C0D" w:rsidR="00E57C1C" w:rsidRPr="0002715E" w:rsidRDefault="00E57C1C" w:rsidP="00FB1A10">
      <w:pPr>
        <w:spacing w:line="240" w:lineRule="auto"/>
        <w:contextualSpacing/>
        <w:rPr>
          <w:rFonts w:ascii="Arial" w:hAnsi="Arial" w:cs="Arial"/>
          <w:b/>
        </w:rPr>
      </w:pPr>
      <w:r w:rsidRPr="0002715E">
        <w:rPr>
          <w:rFonts w:ascii="Arial" w:hAnsi="Arial" w:cs="Arial"/>
          <w:b/>
        </w:rPr>
        <w:lastRenderedPageBreak/>
        <w:t>Motion to adjourn</w:t>
      </w:r>
      <w:r w:rsidR="00FB1A10">
        <w:rPr>
          <w:rFonts w:ascii="Arial" w:hAnsi="Arial" w:cs="Arial"/>
          <w:b/>
        </w:rPr>
        <w:t xml:space="preserve">. </w:t>
      </w:r>
      <w:r w:rsidRPr="0002715E">
        <w:rPr>
          <w:rFonts w:ascii="Arial" w:hAnsi="Arial" w:cs="Arial"/>
          <w:b/>
        </w:rPr>
        <w:t xml:space="preserve"> </w:t>
      </w:r>
    </w:p>
    <w:p w14:paraId="43045BA0" w14:textId="5CB2F5BB" w:rsidR="00E57C1C" w:rsidRPr="0002715E" w:rsidRDefault="00E57C1C" w:rsidP="00FB1A10">
      <w:pPr>
        <w:spacing w:line="240" w:lineRule="auto"/>
        <w:contextualSpacing/>
        <w:rPr>
          <w:rFonts w:ascii="Arial" w:hAnsi="Arial" w:cs="Arial"/>
          <w:b/>
        </w:rPr>
      </w:pPr>
      <w:r w:rsidRPr="0002715E">
        <w:rPr>
          <w:rFonts w:ascii="Arial" w:hAnsi="Arial" w:cs="Arial"/>
          <w:b/>
        </w:rPr>
        <w:t>Seconded; passed</w:t>
      </w:r>
      <w:r w:rsidR="00FB1A10">
        <w:rPr>
          <w:rFonts w:ascii="Arial" w:hAnsi="Arial" w:cs="Arial"/>
          <w:b/>
        </w:rPr>
        <w:t>.</w:t>
      </w:r>
    </w:p>
    <w:p w14:paraId="54A5188A" w14:textId="77777777" w:rsidR="00A84BB0" w:rsidRPr="0002715E" w:rsidRDefault="00A84BB0" w:rsidP="00FB1A10">
      <w:pPr>
        <w:spacing w:line="240" w:lineRule="auto"/>
        <w:contextualSpacing/>
        <w:rPr>
          <w:rFonts w:ascii="Arial" w:hAnsi="Arial" w:cs="Arial"/>
        </w:rPr>
      </w:pPr>
    </w:p>
    <w:p w14:paraId="0C16F9D8" w14:textId="38BC784D" w:rsidR="003E5BB9" w:rsidRPr="0002715E" w:rsidRDefault="005E2610" w:rsidP="00FB1A10">
      <w:pPr>
        <w:pStyle w:val="NoSpacing"/>
        <w:contextualSpacing/>
        <w:rPr>
          <w:rFonts w:ascii="Arial" w:hAnsi="Arial" w:cs="Arial"/>
          <w:b/>
        </w:rPr>
      </w:pPr>
      <w:r w:rsidRPr="0002715E">
        <w:rPr>
          <w:rFonts w:ascii="Arial" w:hAnsi="Arial" w:cs="Arial"/>
          <w:b/>
        </w:rPr>
        <w:t>Adjournment</w:t>
      </w:r>
      <w:r w:rsidR="00C27BF0">
        <w:rPr>
          <w:rFonts w:ascii="Arial" w:hAnsi="Arial" w:cs="Arial"/>
          <w:b/>
        </w:rPr>
        <w:t xml:space="preserve"> at 4:15 p.m.</w:t>
      </w:r>
    </w:p>
    <w:p w14:paraId="687B7868" w14:textId="77777777" w:rsidR="00B74643" w:rsidRPr="0002715E" w:rsidRDefault="00B74643" w:rsidP="00FB1A10">
      <w:pPr>
        <w:spacing w:line="240" w:lineRule="auto"/>
        <w:rPr>
          <w:rFonts w:ascii="Arial" w:hAnsi="Arial" w:cs="Arial"/>
          <w:b/>
        </w:rPr>
      </w:pPr>
      <w:bookmarkStart w:id="0" w:name="_GoBack"/>
      <w:bookmarkEnd w:id="0"/>
    </w:p>
    <w:sectPr w:rsidR="00B74643" w:rsidRPr="0002715E" w:rsidSect="00005225">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877DB"/>
    <w:multiLevelType w:val="hybridMultilevel"/>
    <w:tmpl w:val="5672EC0E"/>
    <w:lvl w:ilvl="0" w:tplc="F1140B00">
      <w:start w:val="1"/>
      <w:numFmt w:val="bullet"/>
      <w:lvlText w:val=""/>
      <w:lvlJc w:val="left"/>
      <w:pPr>
        <w:ind w:left="720" w:hanging="72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 w15:restartNumberingAfterBreak="0">
    <w:nsid w:val="0BFA289A"/>
    <w:multiLevelType w:val="hybridMultilevel"/>
    <w:tmpl w:val="ACA02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A02325"/>
    <w:multiLevelType w:val="hybridMultilevel"/>
    <w:tmpl w:val="5B6481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6D17713"/>
    <w:multiLevelType w:val="hybridMultilevel"/>
    <w:tmpl w:val="E0443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A8235F"/>
    <w:multiLevelType w:val="hybridMultilevel"/>
    <w:tmpl w:val="4C98E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A72924"/>
    <w:multiLevelType w:val="hybridMultilevel"/>
    <w:tmpl w:val="E8F23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F42B63"/>
    <w:multiLevelType w:val="hybridMultilevel"/>
    <w:tmpl w:val="D7EAC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58115A"/>
    <w:multiLevelType w:val="hybridMultilevel"/>
    <w:tmpl w:val="C7FCB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4A54DB"/>
    <w:multiLevelType w:val="hybridMultilevel"/>
    <w:tmpl w:val="E2DA54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165B00"/>
    <w:multiLevelType w:val="hybridMultilevel"/>
    <w:tmpl w:val="90940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814390"/>
    <w:multiLevelType w:val="hybridMultilevel"/>
    <w:tmpl w:val="7BA2789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B494F54"/>
    <w:multiLevelType w:val="hybridMultilevel"/>
    <w:tmpl w:val="0308A7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9D11A6"/>
    <w:multiLevelType w:val="hybridMultilevel"/>
    <w:tmpl w:val="48C8A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A37618"/>
    <w:multiLevelType w:val="hybridMultilevel"/>
    <w:tmpl w:val="2C9A745E"/>
    <w:lvl w:ilvl="0" w:tplc="04090001">
      <w:start w:val="1"/>
      <w:numFmt w:val="bullet"/>
      <w:lvlText w:val=""/>
      <w:lvlJc w:val="left"/>
      <w:pPr>
        <w:ind w:left="72" w:hanging="72"/>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A40462"/>
    <w:multiLevelType w:val="hybridMultilevel"/>
    <w:tmpl w:val="AEF221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F805EFF"/>
    <w:multiLevelType w:val="hybridMultilevel"/>
    <w:tmpl w:val="1DF48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DA1742"/>
    <w:multiLevelType w:val="hybridMultilevel"/>
    <w:tmpl w:val="87648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81445E"/>
    <w:multiLevelType w:val="hybridMultilevel"/>
    <w:tmpl w:val="2722B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B747F2"/>
    <w:multiLevelType w:val="hybridMultilevel"/>
    <w:tmpl w:val="BB380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14537D"/>
    <w:multiLevelType w:val="hybridMultilevel"/>
    <w:tmpl w:val="4FD87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3647F0"/>
    <w:multiLevelType w:val="hybridMultilevel"/>
    <w:tmpl w:val="C2408A3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1" w15:restartNumberingAfterBreak="0">
    <w:nsid w:val="7E3F0EAC"/>
    <w:multiLevelType w:val="hybridMultilevel"/>
    <w:tmpl w:val="B89E1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D73678"/>
    <w:multiLevelType w:val="hybridMultilevel"/>
    <w:tmpl w:val="53AA1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3"/>
  </w:num>
  <w:num w:numId="3">
    <w:abstractNumId w:val="15"/>
  </w:num>
  <w:num w:numId="4">
    <w:abstractNumId w:val="2"/>
  </w:num>
  <w:num w:numId="5">
    <w:abstractNumId w:val="6"/>
  </w:num>
  <w:num w:numId="6">
    <w:abstractNumId w:val="12"/>
  </w:num>
  <w:num w:numId="7">
    <w:abstractNumId w:val="4"/>
  </w:num>
  <w:num w:numId="8">
    <w:abstractNumId w:val="19"/>
  </w:num>
  <w:num w:numId="9">
    <w:abstractNumId w:val="14"/>
  </w:num>
  <w:num w:numId="10">
    <w:abstractNumId w:val="17"/>
  </w:num>
  <w:num w:numId="11">
    <w:abstractNumId w:val="5"/>
  </w:num>
  <w:num w:numId="12">
    <w:abstractNumId w:val="9"/>
  </w:num>
  <w:num w:numId="13">
    <w:abstractNumId w:val="21"/>
  </w:num>
  <w:num w:numId="14">
    <w:abstractNumId w:val="16"/>
  </w:num>
  <w:num w:numId="15">
    <w:abstractNumId w:val="13"/>
  </w:num>
  <w:num w:numId="16">
    <w:abstractNumId w:val="8"/>
  </w:num>
  <w:num w:numId="17">
    <w:abstractNumId w:val="11"/>
  </w:num>
  <w:num w:numId="18">
    <w:abstractNumId w:val="1"/>
  </w:num>
  <w:num w:numId="19">
    <w:abstractNumId w:val="22"/>
  </w:num>
  <w:num w:numId="20">
    <w:abstractNumId w:val="10"/>
  </w:num>
  <w:num w:numId="21">
    <w:abstractNumId w:val="0"/>
  </w:num>
  <w:num w:numId="22">
    <w:abstractNumId w:val="20"/>
  </w:num>
  <w:num w:numId="23">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A8A"/>
    <w:rsid w:val="00005225"/>
    <w:rsid w:val="00014B88"/>
    <w:rsid w:val="00022B11"/>
    <w:rsid w:val="00024E18"/>
    <w:rsid w:val="0002715E"/>
    <w:rsid w:val="000475EB"/>
    <w:rsid w:val="0005377A"/>
    <w:rsid w:val="00056E5C"/>
    <w:rsid w:val="00060EDA"/>
    <w:rsid w:val="00061648"/>
    <w:rsid w:val="000617AA"/>
    <w:rsid w:val="00064E5A"/>
    <w:rsid w:val="000721B3"/>
    <w:rsid w:val="00077113"/>
    <w:rsid w:val="00077922"/>
    <w:rsid w:val="000812F4"/>
    <w:rsid w:val="00085FE9"/>
    <w:rsid w:val="00086992"/>
    <w:rsid w:val="00095616"/>
    <w:rsid w:val="00097DA3"/>
    <w:rsid w:val="000A6B46"/>
    <w:rsid w:val="000B2420"/>
    <w:rsid w:val="000B7572"/>
    <w:rsid w:val="000D7287"/>
    <w:rsid w:val="000E2EDF"/>
    <w:rsid w:val="000E3AA1"/>
    <w:rsid w:val="000F3E91"/>
    <w:rsid w:val="00106511"/>
    <w:rsid w:val="00106F94"/>
    <w:rsid w:val="00114A19"/>
    <w:rsid w:val="00114A52"/>
    <w:rsid w:val="00126268"/>
    <w:rsid w:val="0013446A"/>
    <w:rsid w:val="00150EE7"/>
    <w:rsid w:val="00156282"/>
    <w:rsid w:val="001622CC"/>
    <w:rsid w:val="00167D7E"/>
    <w:rsid w:val="00170A75"/>
    <w:rsid w:val="001C3DF1"/>
    <w:rsid w:val="001C682E"/>
    <w:rsid w:val="0020546F"/>
    <w:rsid w:val="00215525"/>
    <w:rsid w:val="00227906"/>
    <w:rsid w:val="002378B4"/>
    <w:rsid w:val="00241725"/>
    <w:rsid w:val="0024435C"/>
    <w:rsid w:val="00256DC6"/>
    <w:rsid w:val="00270786"/>
    <w:rsid w:val="00271769"/>
    <w:rsid w:val="00277B86"/>
    <w:rsid w:val="002A24DB"/>
    <w:rsid w:val="002A31F1"/>
    <w:rsid w:val="002E2052"/>
    <w:rsid w:val="00310532"/>
    <w:rsid w:val="00310791"/>
    <w:rsid w:val="00330846"/>
    <w:rsid w:val="003505C4"/>
    <w:rsid w:val="00350B11"/>
    <w:rsid w:val="00366AD0"/>
    <w:rsid w:val="00373636"/>
    <w:rsid w:val="00385909"/>
    <w:rsid w:val="00397225"/>
    <w:rsid w:val="00397BD6"/>
    <w:rsid w:val="003A346A"/>
    <w:rsid w:val="003A6EC6"/>
    <w:rsid w:val="003B07A2"/>
    <w:rsid w:val="003B3307"/>
    <w:rsid w:val="003C1EB1"/>
    <w:rsid w:val="003C2B0E"/>
    <w:rsid w:val="003C7A8A"/>
    <w:rsid w:val="003E5BB9"/>
    <w:rsid w:val="003E70C0"/>
    <w:rsid w:val="003F0406"/>
    <w:rsid w:val="0041183D"/>
    <w:rsid w:val="00435A02"/>
    <w:rsid w:val="00436AB9"/>
    <w:rsid w:val="00483D0D"/>
    <w:rsid w:val="004972BD"/>
    <w:rsid w:val="004D29C0"/>
    <w:rsid w:val="004D3657"/>
    <w:rsid w:val="004D45C9"/>
    <w:rsid w:val="004F2A19"/>
    <w:rsid w:val="00542115"/>
    <w:rsid w:val="00545279"/>
    <w:rsid w:val="00546266"/>
    <w:rsid w:val="00546EE2"/>
    <w:rsid w:val="00564C0D"/>
    <w:rsid w:val="00566CF4"/>
    <w:rsid w:val="00567DE1"/>
    <w:rsid w:val="005733B1"/>
    <w:rsid w:val="00574E1C"/>
    <w:rsid w:val="00577792"/>
    <w:rsid w:val="0059555F"/>
    <w:rsid w:val="005B7685"/>
    <w:rsid w:val="005C641E"/>
    <w:rsid w:val="005C6904"/>
    <w:rsid w:val="005E2610"/>
    <w:rsid w:val="005E4820"/>
    <w:rsid w:val="005E5D98"/>
    <w:rsid w:val="00607888"/>
    <w:rsid w:val="00614DE8"/>
    <w:rsid w:val="00617F51"/>
    <w:rsid w:val="00634422"/>
    <w:rsid w:val="00634D3E"/>
    <w:rsid w:val="00656A1F"/>
    <w:rsid w:val="00670996"/>
    <w:rsid w:val="00677BBE"/>
    <w:rsid w:val="00691559"/>
    <w:rsid w:val="006A541D"/>
    <w:rsid w:val="006A6B05"/>
    <w:rsid w:val="006B265E"/>
    <w:rsid w:val="006C5A35"/>
    <w:rsid w:val="006E2F5A"/>
    <w:rsid w:val="007114D6"/>
    <w:rsid w:val="00712BC4"/>
    <w:rsid w:val="00713326"/>
    <w:rsid w:val="00713EE4"/>
    <w:rsid w:val="00716D89"/>
    <w:rsid w:val="00737FF1"/>
    <w:rsid w:val="00742295"/>
    <w:rsid w:val="007533E3"/>
    <w:rsid w:val="00756507"/>
    <w:rsid w:val="00756ABC"/>
    <w:rsid w:val="007654F8"/>
    <w:rsid w:val="007750B0"/>
    <w:rsid w:val="00784F39"/>
    <w:rsid w:val="007909A2"/>
    <w:rsid w:val="00796C6A"/>
    <w:rsid w:val="00797703"/>
    <w:rsid w:val="007B2113"/>
    <w:rsid w:val="007B38B3"/>
    <w:rsid w:val="007B53B4"/>
    <w:rsid w:val="007C1622"/>
    <w:rsid w:val="007C26E8"/>
    <w:rsid w:val="007E3BFC"/>
    <w:rsid w:val="008045C9"/>
    <w:rsid w:val="008360F3"/>
    <w:rsid w:val="00840781"/>
    <w:rsid w:val="00842365"/>
    <w:rsid w:val="00863D9E"/>
    <w:rsid w:val="008841ED"/>
    <w:rsid w:val="008A509A"/>
    <w:rsid w:val="008B06F3"/>
    <w:rsid w:val="008C1CCC"/>
    <w:rsid w:val="008D189C"/>
    <w:rsid w:val="009011BC"/>
    <w:rsid w:val="00901C4E"/>
    <w:rsid w:val="00926A8F"/>
    <w:rsid w:val="009520D1"/>
    <w:rsid w:val="00966031"/>
    <w:rsid w:val="00983EFA"/>
    <w:rsid w:val="009B1E6D"/>
    <w:rsid w:val="009B4166"/>
    <w:rsid w:val="009B5573"/>
    <w:rsid w:val="009C2326"/>
    <w:rsid w:val="009F2DF4"/>
    <w:rsid w:val="009F5623"/>
    <w:rsid w:val="00A22FB8"/>
    <w:rsid w:val="00A306EC"/>
    <w:rsid w:val="00A37D43"/>
    <w:rsid w:val="00A41532"/>
    <w:rsid w:val="00A50DAF"/>
    <w:rsid w:val="00A52491"/>
    <w:rsid w:val="00A616D8"/>
    <w:rsid w:val="00A72F8E"/>
    <w:rsid w:val="00A83764"/>
    <w:rsid w:val="00A84BB0"/>
    <w:rsid w:val="00A953EE"/>
    <w:rsid w:val="00AE4DA2"/>
    <w:rsid w:val="00B11175"/>
    <w:rsid w:val="00B1396B"/>
    <w:rsid w:val="00B14D8B"/>
    <w:rsid w:val="00B30116"/>
    <w:rsid w:val="00B342F8"/>
    <w:rsid w:val="00B472A0"/>
    <w:rsid w:val="00B62D62"/>
    <w:rsid w:val="00B74643"/>
    <w:rsid w:val="00B75BC2"/>
    <w:rsid w:val="00BB0505"/>
    <w:rsid w:val="00BB2DDF"/>
    <w:rsid w:val="00BB71E3"/>
    <w:rsid w:val="00BC406D"/>
    <w:rsid w:val="00BC578E"/>
    <w:rsid w:val="00BD0C63"/>
    <w:rsid w:val="00BD4F72"/>
    <w:rsid w:val="00BF74AE"/>
    <w:rsid w:val="00C01376"/>
    <w:rsid w:val="00C029D7"/>
    <w:rsid w:val="00C101DF"/>
    <w:rsid w:val="00C10A48"/>
    <w:rsid w:val="00C17E91"/>
    <w:rsid w:val="00C27BF0"/>
    <w:rsid w:val="00C308DD"/>
    <w:rsid w:val="00C36D37"/>
    <w:rsid w:val="00C665DF"/>
    <w:rsid w:val="00C774DE"/>
    <w:rsid w:val="00C92568"/>
    <w:rsid w:val="00C92939"/>
    <w:rsid w:val="00C93C89"/>
    <w:rsid w:val="00C96662"/>
    <w:rsid w:val="00CA4CB6"/>
    <w:rsid w:val="00CA7AE1"/>
    <w:rsid w:val="00CB576F"/>
    <w:rsid w:val="00CC6969"/>
    <w:rsid w:val="00CF21A3"/>
    <w:rsid w:val="00CF78FF"/>
    <w:rsid w:val="00D06D52"/>
    <w:rsid w:val="00D1191C"/>
    <w:rsid w:val="00D339B2"/>
    <w:rsid w:val="00D54D82"/>
    <w:rsid w:val="00D56981"/>
    <w:rsid w:val="00D82047"/>
    <w:rsid w:val="00D82997"/>
    <w:rsid w:val="00DB4640"/>
    <w:rsid w:val="00DB6EEF"/>
    <w:rsid w:val="00DD07D8"/>
    <w:rsid w:val="00DE205F"/>
    <w:rsid w:val="00DF30AE"/>
    <w:rsid w:val="00DF345B"/>
    <w:rsid w:val="00DF71A7"/>
    <w:rsid w:val="00E031E6"/>
    <w:rsid w:val="00E03F9A"/>
    <w:rsid w:val="00E0753B"/>
    <w:rsid w:val="00E07670"/>
    <w:rsid w:val="00E14921"/>
    <w:rsid w:val="00E21001"/>
    <w:rsid w:val="00E236B7"/>
    <w:rsid w:val="00E23F63"/>
    <w:rsid w:val="00E268F4"/>
    <w:rsid w:val="00E37064"/>
    <w:rsid w:val="00E47D63"/>
    <w:rsid w:val="00E51AA2"/>
    <w:rsid w:val="00E57C1C"/>
    <w:rsid w:val="00E65CA8"/>
    <w:rsid w:val="00E761BC"/>
    <w:rsid w:val="00E76545"/>
    <w:rsid w:val="00E77F4F"/>
    <w:rsid w:val="00E87284"/>
    <w:rsid w:val="00E90C2C"/>
    <w:rsid w:val="00E94E97"/>
    <w:rsid w:val="00EA3196"/>
    <w:rsid w:val="00EA53C0"/>
    <w:rsid w:val="00EC0C9A"/>
    <w:rsid w:val="00EC3ACD"/>
    <w:rsid w:val="00EC3F5B"/>
    <w:rsid w:val="00EE3C64"/>
    <w:rsid w:val="00EF4B26"/>
    <w:rsid w:val="00EF771F"/>
    <w:rsid w:val="00F5445D"/>
    <w:rsid w:val="00F63BE2"/>
    <w:rsid w:val="00F63C91"/>
    <w:rsid w:val="00F80536"/>
    <w:rsid w:val="00F84A64"/>
    <w:rsid w:val="00FA1FF5"/>
    <w:rsid w:val="00FB1A10"/>
    <w:rsid w:val="00FC4E30"/>
    <w:rsid w:val="00FD0AE4"/>
    <w:rsid w:val="00FD50F0"/>
    <w:rsid w:val="00FE13C0"/>
    <w:rsid w:val="00FF6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EA47B"/>
  <w15:docId w15:val="{C047B8C6-4162-45A7-A121-684CC9612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791"/>
    <w:pPr>
      <w:ind w:left="720"/>
      <w:contextualSpacing/>
    </w:pPr>
  </w:style>
  <w:style w:type="paragraph" w:styleId="Title">
    <w:name w:val="Title"/>
    <w:basedOn w:val="Normal"/>
    <w:link w:val="TitleChar"/>
    <w:qFormat/>
    <w:rsid w:val="00385909"/>
    <w:pPr>
      <w:spacing w:after="0" w:line="240" w:lineRule="auto"/>
      <w:jc w:val="center"/>
    </w:pPr>
    <w:rPr>
      <w:rFonts w:ascii="Impact" w:eastAsia="Times New Roman" w:hAnsi="Impact" w:cs="Times New Roman"/>
      <w:color w:val="000080"/>
      <w:sz w:val="28"/>
      <w:szCs w:val="20"/>
    </w:rPr>
  </w:style>
  <w:style w:type="character" w:customStyle="1" w:styleId="TitleChar">
    <w:name w:val="Title Char"/>
    <w:basedOn w:val="DefaultParagraphFont"/>
    <w:link w:val="Title"/>
    <w:rsid w:val="00385909"/>
    <w:rPr>
      <w:rFonts w:ascii="Impact" w:eastAsia="Times New Roman" w:hAnsi="Impact" w:cs="Times New Roman"/>
      <w:color w:val="000080"/>
      <w:sz w:val="28"/>
      <w:szCs w:val="20"/>
    </w:rPr>
  </w:style>
  <w:style w:type="paragraph" w:styleId="BalloonText">
    <w:name w:val="Balloon Text"/>
    <w:basedOn w:val="Normal"/>
    <w:link w:val="BalloonTextChar"/>
    <w:uiPriority w:val="99"/>
    <w:semiHidden/>
    <w:unhideWhenUsed/>
    <w:rsid w:val="00167D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7D7E"/>
    <w:rPr>
      <w:rFonts w:ascii="Tahoma" w:hAnsi="Tahoma" w:cs="Tahoma"/>
      <w:sz w:val="16"/>
      <w:szCs w:val="16"/>
    </w:rPr>
  </w:style>
  <w:style w:type="paragraph" w:styleId="NoSpacing">
    <w:name w:val="No Spacing"/>
    <w:uiPriority w:val="1"/>
    <w:qFormat/>
    <w:rsid w:val="00842365"/>
    <w:pPr>
      <w:spacing w:after="0" w:line="240" w:lineRule="auto"/>
    </w:pPr>
  </w:style>
  <w:style w:type="character" w:styleId="Hyperlink">
    <w:name w:val="Hyperlink"/>
    <w:basedOn w:val="DefaultParagraphFont"/>
    <w:uiPriority w:val="99"/>
    <w:unhideWhenUsed/>
    <w:rsid w:val="00C93C89"/>
    <w:rPr>
      <w:color w:val="0563C1" w:themeColor="hyperlink"/>
      <w:u w:val="single"/>
    </w:rPr>
  </w:style>
  <w:style w:type="character" w:styleId="UnresolvedMention">
    <w:name w:val="Unresolved Mention"/>
    <w:basedOn w:val="DefaultParagraphFont"/>
    <w:uiPriority w:val="99"/>
    <w:semiHidden/>
    <w:unhideWhenUsed/>
    <w:rsid w:val="00C93C89"/>
    <w:rPr>
      <w:color w:val="605E5C"/>
      <w:shd w:val="clear" w:color="auto" w:fill="E1DFDD"/>
    </w:rPr>
  </w:style>
  <w:style w:type="paragraph" w:styleId="NormalWeb">
    <w:name w:val="Normal (Web)"/>
    <w:basedOn w:val="Normal"/>
    <w:uiPriority w:val="99"/>
    <w:semiHidden/>
    <w:unhideWhenUsed/>
    <w:rsid w:val="00C308DD"/>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617AA"/>
    <w:rPr>
      <w:sz w:val="16"/>
      <w:szCs w:val="16"/>
    </w:rPr>
  </w:style>
  <w:style w:type="paragraph" w:styleId="CommentText">
    <w:name w:val="annotation text"/>
    <w:basedOn w:val="Normal"/>
    <w:link w:val="CommentTextChar"/>
    <w:uiPriority w:val="99"/>
    <w:semiHidden/>
    <w:unhideWhenUsed/>
    <w:rsid w:val="000617AA"/>
    <w:pPr>
      <w:spacing w:line="240" w:lineRule="auto"/>
    </w:pPr>
    <w:rPr>
      <w:sz w:val="20"/>
      <w:szCs w:val="20"/>
    </w:rPr>
  </w:style>
  <w:style w:type="character" w:customStyle="1" w:styleId="CommentTextChar">
    <w:name w:val="Comment Text Char"/>
    <w:basedOn w:val="DefaultParagraphFont"/>
    <w:link w:val="CommentText"/>
    <w:uiPriority w:val="99"/>
    <w:semiHidden/>
    <w:rsid w:val="000617A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671345">
      <w:bodyDiv w:val="1"/>
      <w:marLeft w:val="0"/>
      <w:marRight w:val="0"/>
      <w:marTop w:val="0"/>
      <w:marBottom w:val="0"/>
      <w:divBdr>
        <w:top w:val="none" w:sz="0" w:space="0" w:color="auto"/>
        <w:left w:val="none" w:sz="0" w:space="0" w:color="auto"/>
        <w:bottom w:val="none" w:sz="0" w:space="0" w:color="auto"/>
        <w:right w:val="none" w:sz="0" w:space="0" w:color="auto"/>
      </w:divBdr>
    </w:div>
    <w:div w:id="1744642503">
      <w:bodyDiv w:val="1"/>
      <w:marLeft w:val="0"/>
      <w:marRight w:val="0"/>
      <w:marTop w:val="0"/>
      <w:marBottom w:val="0"/>
      <w:divBdr>
        <w:top w:val="none" w:sz="0" w:space="0" w:color="auto"/>
        <w:left w:val="none" w:sz="0" w:space="0" w:color="auto"/>
        <w:bottom w:val="none" w:sz="0" w:space="0" w:color="auto"/>
        <w:right w:val="none" w:sz="0" w:space="0" w:color="auto"/>
      </w:divBdr>
    </w:div>
    <w:div w:id="1812595747">
      <w:bodyDiv w:val="1"/>
      <w:marLeft w:val="0"/>
      <w:marRight w:val="0"/>
      <w:marTop w:val="0"/>
      <w:marBottom w:val="0"/>
      <w:divBdr>
        <w:top w:val="none" w:sz="0" w:space="0" w:color="auto"/>
        <w:left w:val="none" w:sz="0" w:space="0" w:color="auto"/>
        <w:bottom w:val="none" w:sz="0" w:space="0" w:color="auto"/>
        <w:right w:val="none" w:sz="0" w:space="0" w:color="auto"/>
      </w:divBdr>
    </w:div>
    <w:div w:id="1977635359">
      <w:bodyDiv w:val="1"/>
      <w:marLeft w:val="0"/>
      <w:marRight w:val="0"/>
      <w:marTop w:val="0"/>
      <w:marBottom w:val="0"/>
      <w:divBdr>
        <w:top w:val="none" w:sz="0" w:space="0" w:color="auto"/>
        <w:left w:val="none" w:sz="0" w:space="0" w:color="auto"/>
        <w:bottom w:val="none" w:sz="0" w:space="0" w:color="auto"/>
        <w:right w:val="none" w:sz="0" w:space="0" w:color="auto"/>
      </w:divBdr>
    </w:div>
    <w:div w:id="211944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75C6D-0944-4326-83B8-709529C2D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1485</TotalTime>
  <Pages>7</Pages>
  <Words>2515</Words>
  <Characters>13808</Characters>
  <Application>Microsoft Office Word</Application>
  <DocSecurity>0</DocSecurity>
  <Lines>300</Lines>
  <Paragraphs>96</Paragraphs>
  <ScaleCrop>false</ScaleCrop>
  <HeadingPairs>
    <vt:vector size="2" baseType="variant">
      <vt:variant>
        <vt:lpstr>Title</vt:lpstr>
      </vt:variant>
      <vt:variant>
        <vt:i4>1</vt:i4>
      </vt:variant>
    </vt:vector>
  </HeadingPairs>
  <TitlesOfParts>
    <vt:vector size="1" baseType="lpstr">
      <vt:lpstr/>
    </vt:vector>
  </TitlesOfParts>
  <Company>Florida Department of Law Enforcement</Company>
  <LinksUpToDate>false</LinksUpToDate>
  <CharactersWithSpaces>16227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 Renczkowski</dc:creator>
  <cp:keywords/>
  <dc:description/>
  <cp:lastModifiedBy>Bullard, Ashley</cp:lastModifiedBy>
  <cp:revision>8</cp:revision>
  <dcterms:created xsi:type="dcterms:W3CDTF">2022-03-22T16:36:00Z</dcterms:created>
  <dcterms:modified xsi:type="dcterms:W3CDTF">2022-03-24T15:16:00Z</dcterms:modified>
</cp:coreProperties>
</file>