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621" w:rsidRDefault="00C777B1">
      <w:r w:rsidRPr="003D4E70">
        <w:rPr>
          <w:highlight w:val="yellow"/>
        </w:rPr>
        <w:t>FDLE Forensic/Investigative Genetic Genealogy</w:t>
      </w:r>
    </w:p>
    <w:p w:rsidR="00C777B1" w:rsidRDefault="00C777B1">
      <w:r>
        <w:tab/>
        <w:t>(note – we call it IGG and that is what is preferred in the field, but many still stick to FGG and that is fine if we want to/should include the word ‘forensic’)</w:t>
      </w:r>
    </w:p>
    <w:p w:rsidR="00C777B1" w:rsidRDefault="00C777B1">
      <w:r w:rsidRPr="003D4E70">
        <w:rPr>
          <w:highlight w:val="yellow"/>
        </w:rPr>
        <w:t>Mission Statement (I modified to not specifically mention Parabon)</w:t>
      </w:r>
    </w:p>
    <w:p w:rsidR="00C777B1" w:rsidRPr="003D4E70" w:rsidRDefault="00C777B1" w:rsidP="00C777B1">
      <w:pPr>
        <w:pStyle w:val="NoSpacing"/>
        <w:jc w:val="both"/>
        <w:rPr>
          <w:rFonts w:asciiTheme="minorHAnsi" w:hAnsiTheme="minorHAnsi" w:cstheme="minorHAnsi"/>
          <w:shd w:val="clear" w:color="auto" w:fill="FFFFFF"/>
        </w:rPr>
      </w:pPr>
      <w:r w:rsidRPr="003D4E70">
        <w:rPr>
          <w:rFonts w:asciiTheme="minorHAnsi" w:hAnsiTheme="minorHAnsi" w:cstheme="minorHAnsi"/>
        </w:rPr>
        <w:t xml:space="preserve">Genetic Genealogy is a new </w:t>
      </w:r>
      <w:r w:rsidRPr="003D4E70">
        <w:rPr>
          <w:rFonts w:asciiTheme="minorHAnsi" w:hAnsiTheme="minorHAnsi" w:cstheme="minorHAnsi"/>
        </w:rPr>
        <w:t xml:space="preserve">DNA technique used by law enforcement to help solve violent crimes.  The FDLE Genetic Genealogy team </w:t>
      </w:r>
      <w:r w:rsidRPr="003D4E70">
        <w:rPr>
          <w:rFonts w:asciiTheme="minorHAnsi" w:hAnsiTheme="minorHAnsi" w:cstheme="minorHAnsi"/>
        </w:rPr>
        <w:t>p</w:t>
      </w:r>
      <w:r w:rsidRPr="003D4E70">
        <w:rPr>
          <w:rFonts w:asciiTheme="minorHAnsi" w:hAnsiTheme="minorHAnsi" w:cstheme="minorHAnsi"/>
          <w:shd w:val="clear" w:color="auto" w:fill="FFFFFF"/>
        </w:rPr>
        <w:t xml:space="preserve">rovides leads to investigators based on DNA matches to relatives found in public genealogy databases. </w:t>
      </w:r>
      <w:r w:rsidRPr="003D4E70">
        <w:rPr>
          <w:rFonts w:asciiTheme="minorHAnsi" w:hAnsiTheme="minorHAnsi" w:cstheme="minorHAnsi"/>
          <w:shd w:val="clear" w:color="auto" w:fill="FFFFFF"/>
        </w:rPr>
        <w:t xml:space="preserve">The team </w:t>
      </w:r>
      <w:r w:rsidRPr="003D4E70">
        <w:rPr>
          <w:rFonts w:asciiTheme="minorHAnsi" w:hAnsiTheme="minorHAnsi" w:cstheme="minorHAnsi"/>
          <w:shd w:val="clear" w:color="auto" w:fill="FFFFFF"/>
        </w:rPr>
        <w:t xml:space="preserve">includes experts in genetic genealogy, analytical research, forensics and investigations who work with local </w:t>
      </w:r>
      <w:r w:rsidR="009A70EB" w:rsidRPr="003D4E70">
        <w:rPr>
          <w:rFonts w:asciiTheme="minorHAnsi" w:hAnsiTheme="minorHAnsi" w:cstheme="minorHAnsi"/>
          <w:shd w:val="clear" w:color="auto" w:fill="FFFFFF"/>
        </w:rPr>
        <w:t xml:space="preserve">law enforcement </w:t>
      </w:r>
      <w:r w:rsidRPr="003D4E70">
        <w:rPr>
          <w:rFonts w:asciiTheme="minorHAnsi" w:hAnsiTheme="minorHAnsi" w:cstheme="minorHAnsi"/>
          <w:shd w:val="clear" w:color="auto" w:fill="FFFFFF"/>
        </w:rPr>
        <w:t xml:space="preserve">agencies.  The use of genetic genealogy helps make Florida safer by providing leads that result in the arrest of suspects in cold case homicides and sexual assaults and taking them out of our Florida neighborhoods and communities.  </w:t>
      </w:r>
      <w:r w:rsidR="009A70EB" w:rsidRPr="003D4E70">
        <w:rPr>
          <w:rFonts w:asciiTheme="minorHAnsi" w:hAnsiTheme="minorHAnsi" w:cstheme="minorHAnsi"/>
          <w:shd w:val="clear" w:color="auto" w:fill="FFFFFF"/>
        </w:rPr>
        <w:t xml:space="preserve">It can also assist in providing leads to help law enforcement determine the identity of unidentified </w:t>
      </w:r>
      <w:r w:rsidR="00D1310A" w:rsidRPr="003D4E70">
        <w:rPr>
          <w:rFonts w:asciiTheme="minorHAnsi" w:hAnsiTheme="minorHAnsi" w:cstheme="minorHAnsi"/>
          <w:shd w:val="clear" w:color="auto" w:fill="FFFFFF"/>
        </w:rPr>
        <w:t xml:space="preserve">murder </w:t>
      </w:r>
      <w:r w:rsidR="009A70EB" w:rsidRPr="003D4E70">
        <w:rPr>
          <w:rFonts w:asciiTheme="minorHAnsi" w:hAnsiTheme="minorHAnsi" w:cstheme="minorHAnsi"/>
          <w:shd w:val="clear" w:color="auto" w:fill="FFFFFF"/>
        </w:rPr>
        <w:t xml:space="preserve">victims.  </w:t>
      </w:r>
      <w:r w:rsidRPr="003D4E70">
        <w:rPr>
          <w:rFonts w:asciiTheme="minorHAnsi" w:hAnsiTheme="minorHAnsi" w:cstheme="minorHAnsi"/>
          <w:shd w:val="clear" w:color="auto" w:fill="FFFFFF"/>
        </w:rPr>
        <w:t>This can bring long-awaited answers and much-needed relief to victims and their families.</w:t>
      </w:r>
    </w:p>
    <w:p w:rsidR="003D4E70" w:rsidRPr="003D4E70" w:rsidRDefault="003D4E70" w:rsidP="00C777B1">
      <w:pPr>
        <w:pStyle w:val="NoSpacing"/>
        <w:jc w:val="both"/>
        <w:rPr>
          <w:rFonts w:asciiTheme="minorHAnsi" w:hAnsiTheme="minorHAnsi" w:cstheme="minorHAnsi"/>
        </w:rPr>
      </w:pPr>
    </w:p>
    <w:p w:rsidR="003D4E70" w:rsidRDefault="003D4E70" w:rsidP="00C777B1">
      <w:pPr>
        <w:pStyle w:val="NoSpacing"/>
        <w:jc w:val="both"/>
      </w:pPr>
      <w:r>
        <w:t>Genetic Genealogy Resources:</w:t>
      </w:r>
    </w:p>
    <w:p w:rsidR="003D4E70" w:rsidRDefault="003D4E70" w:rsidP="00C777B1">
      <w:pPr>
        <w:pStyle w:val="NoSpacing"/>
        <w:jc w:val="both"/>
      </w:pPr>
    </w:p>
    <w:p w:rsidR="003D4E70" w:rsidRDefault="003D4E70" w:rsidP="00C777B1">
      <w:pPr>
        <w:pStyle w:val="NoSpacing"/>
        <w:jc w:val="both"/>
      </w:pPr>
      <w:r>
        <w:t xml:space="preserve">To learn more about genetic genealogy in general a great resource is the International Society of Genetic Genealogy (ISOGG) Wiki page.  </w:t>
      </w:r>
      <w:hyperlink r:id="rId4" w:history="1">
        <w:r w:rsidRPr="0092293E">
          <w:rPr>
            <w:rStyle w:val="Hyperlink"/>
          </w:rPr>
          <w:t>https://isogg.org/wiki/Beginners'_guides_to_genetic_genealogy</w:t>
        </w:r>
      </w:hyperlink>
    </w:p>
    <w:p w:rsidR="003D4E70" w:rsidRDefault="003D4E70" w:rsidP="00C777B1">
      <w:pPr>
        <w:pStyle w:val="NoSpacing"/>
        <w:jc w:val="both"/>
      </w:pPr>
    </w:p>
    <w:p w:rsidR="003D4E70" w:rsidRDefault="003D4E70" w:rsidP="00C777B1">
      <w:pPr>
        <w:pStyle w:val="NoSpacing"/>
        <w:jc w:val="both"/>
      </w:pPr>
      <w:r>
        <w:t>To learn more about the law enforcement use of genetic genealogy, the ISOGG Wiki has an Investigative Genetic Genealogy Frequently Asked Questions page that contains lots of information and references.</w:t>
      </w:r>
      <w:r w:rsidRPr="003D4E70">
        <w:t xml:space="preserve"> </w:t>
      </w:r>
      <w:hyperlink r:id="rId5" w:history="1">
        <w:r w:rsidRPr="0092293E">
          <w:rPr>
            <w:rStyle w:val="Hyperlink"/>
          </w:rPr>
          <w:t>https://isogg.org/wiki/Investigative_genetic_genealogy_FAQs#What_is_forensic_genealogy_and_how_is_it_different_from_investigative_genetic_genealogy.3F</w:t>
        </w:r>
      </w:hyperlink>
    </w:p>
    <w:p w:rsidR="003D4E70" w:rsidRDefault="003D4E70" w:rsidP="00C777B1">
      <w:pPr>
        <w:pStyle w:val="NoSpacing"/>
        <w:jc w:val="both"/>
      </w:pPr>
    </w:p>
    <w:p w:rsidR="003D4E70" w:rsidRDefault="00F9425F" w:rsidP="00C777B1">
      <w:pPr>
        <w:pStyle w:val="NoSpacing"/>
        <w:jc w:val="both"/>
      </w:pPr>
      <w:r w:rsidRPr="00252090">
        <w:rPr>
          <w:highlight w:val="yellow"/>
        </w:rPr>
        <w:t>I have a resources handout that I made for a public presentation.  Contains all public info and a link to a few press videos as well as a news article about each case solved from our program so far.  Is this something we would want to include or incorporate into the website?</w:t>
      </w:r>
      <w:bookmarkStart w:id="0" w:name="_GoBack"/>
      <w:bookmarkEnd w:id="0"/>
      <w:r w:rsidR="003D4E70">
        <w:t xml:space="preserve">  </w:t>
      </w:r>
    </w:p>
    <w:p w:rsidR="00C777B1" w:rsidRDefault="00C777B1"/>
    <w:sectPr w:rsidR="00C7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B1"/>
    <w:rsid w:val="00252090"/>
    <w:rsid w:val="003D4E70"/>
    <w:rsid w:val="00975621"/>
    <w:rsid w:val="009A70EB"/>
    <w:rsid w:val="00C777B1"/>
    <w:rsid w:val="00D1310A"/>
    <w:rsid w:val="00F9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D02C"/>
  <w15:chartTrackingRefBased/>
  <w15:docId w15:val="{52D5C292-6912-4760-8D1D-0955CE12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777B1"/>
    <w:pPr>
      <w:spacing w:after="0" w:line="240" w:lineRule="auto"/>
    </w:pPr>
    <w:rPr>
      <w:rFonts w:ascii="Calibri" w:hAnsi="Calibri" w:cs="Calibri"/>
    </w:rPr>
  </w:style>
  <w:style w:type="character" w:styleId="Hyperlink">
    <w:name w:val="Hyperlink"/>
    <w:basedOn w:val="DefaultParagraphFont"/>
    <w:uiPriority w:val="99"/>
    <w:unhideWhenUsed/>
    <w:rsid w:val="003D4E70"/>
    <w:rPr>
      <w:color w:val="0563C1" w:themeColor="hyperlink"/>
      <w:u w:val="single"/>
    </w:rPr>
  </w:style>
  <w:style w:type="character" w:styleId="UnresolvedMention">
    <w:name w:val="Unresolved Mention"/>
    <w:basedOn w:val="DefaultParagraphFont"/>
    <w:uiPriority w:val="99"/>
    <w:semiHidden/>
    <w:unhideWhenUsed/>
    <w:rsid w:val="003D4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ogg.org/wiki/Investigative_genetic_genealogy_FAQs#What_is_forensic_genealogy_and_how_is_it_different_from_investigative_genetic_genealogy.3F" TargetMode="External"/><Relationship Id="rId4" Type="http://schemas.openxmlformats.org/officeDocument/2006/relationships/hyperlink" Target="https://isogg.org/wiki/Beginners'_guides_to_genetic_genea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Napolitano, Lori</dc:creator>
  <cp:keywords/>
  <dc:description/>
  <cp:lastModifiedBy>Napolitano, Lori</cp:lastModifiedBy>
  <cp:revision>3</cp:revision>
  <dcterms:created xsi:type="dcterms:W3CDTF">2020-10-20T11:20:00Z</dcterms:created>
  <dcterms:modified xsi:type="dcterms:W3CDTF">2020-10-20T12:02:00Z</dcterms:modified>
</cp:coreProperties>
</file>