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E67508">
            <w:pPr>
              <w:ind w:left="144" w:right="14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Agency for Persons with Disabilities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Chattahoochee, DDDP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George Alexander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Security Chief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1000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Chattahoochee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32324</w:t>
            </w:r>
          </w:p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Agriculture &amp; Consumer Services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Office of Agricultural Law Enforcement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Lee Adams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Colonel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2005 Apalachee Parkway, Suite B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Terry L. Rhodes Bldg.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32301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Corrections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Office of the Secretary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Ricky D. Dixon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Secretary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501 S. Calhoun Street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32399-2500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Corrections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Office of Inspector General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Kenneth Sumpter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Inspector General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501 S. Calhoun Street, Suite 135 - Carlton Bldg.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32399-2500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Environmental Protection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Justin Davis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3900 Commonwealth Boulevard, MS 600 Douglas Building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32399-3000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Juvenile Justice Headquarters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Eric Hall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Secretary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2737 Centerview Drive, Knight Building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32399-3100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Lottery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Division of Security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Steven Harriett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250 Marriott Drive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32301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Transportation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Office of Inspector General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Kim Likens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 of Investigations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605 Suwannee Street, MS 44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32399-0450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Dept. of Business &amp; Professional Regulation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Division of Alcohol Beverages &amp; Tobacco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Renee Alsobrook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Deputy Director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2601 Blair Stone Road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32399-0783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Fifth District Court of Appeal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Marshal's Office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Aaron Soltz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Marshal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300 South Beach Street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Daytona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32114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First District Court of Appeal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Marshal's Office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R. Kevin Taylor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Marshal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2000 Drayton Drive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32399-0950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Fish &amp; Wildlife Conservation Commission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Colonel Brian Smith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 of Law Enforcement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620 South Meridian Street, Suite 201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32399-1600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 Dept. of Financial Services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Division of Investigative and Forensic Services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Simon Blank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200 East Gaines Street, Suite 210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 International University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Alexander Casas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885 SW 109th Avenue, PG-5 Market Station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33199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6374" w:rsidRDefault="00166374" w:rsidP="009E2EFB">
      <w:pPr>
        <w:ind w:left="144" w:right="144"/>
        <w:rPr>
          <w:vanish/>
        </w:rPr>
        <w:sectPr w:rsidR="00166374" w:rsidSect="00166374">
          <w:headerReference w:type="default" r:id="rId7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E67508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 School for the Deaf &amp; Blind Police Department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Jerry Chandlee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207 North San Marco Avenue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Augustine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32084-2799</w:t>
            </w:r>
          </w:p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 Southwestern State College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Public Safety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Jerry Connolly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8099 College Parkway, Bldg., D., Rm 100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33919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A&amp;M University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Law Enforcement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Cotton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2400 Wahnish Way, POM Bldg. A, Suite 128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32307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Atlantic University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Sean Brammer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777 Glades Road Bldg., 69 Room 133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Boca Raton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33431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Department of Law Enforcement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Mark Glass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Commissioner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1489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32302-1489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Gaming Control Commission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Division of Law Enforcement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Carl Herold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 of Law Enforcement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2601 Blair Stone Road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Highway Safety Motor Vehicles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Division of Florida Highway Patrol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Gary Howze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Colonel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2900 Apalachee Pkwy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Neil Kirkman Bldg Room A437, MS40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32399-0508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Polytechnic University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Public Safety &amp;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Rick Holland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4700 Research Way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33805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State University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Rhonda Harris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P.O. Box 3064215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32306-4215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Supreme Court Marshal's Office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Silvester Dawson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Marshal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500 South Duval Street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32399-1925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Fourth District Court of Appeal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Marshal's Office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Daniel J. DiGiacomo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Marshal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 S. Tamarind Ave.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Palm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33401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Gulf Coast University Police &amp; Safety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James Slapp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10501 FGCU Blvd., South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33965-6565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New College of Florida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Jennifer Coley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5800 Bay Shore Road, CPD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34243-2197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Northwest FL State College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Aaron Murray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 College Blvd., Building 510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Niceville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32578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6374" w:rsidRDefault="00166374" w:rsidP="009E2EFB">
      <w:pPr>
        <w:ind w:left="144" w:right="144"/>
        <w:rPr>
          <w:vanish/>
        </w:rPr>
        <w:sectPr w:rsidR="00166374" w:rsidSect="00166374">
          <w:headerReference w:type="default" r:id="rId8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E67508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Office of the Attorney General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Medicaid Fraud Control Unit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Kathleen Von Hoene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The Capitol, PL01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32399-1050</w:t>
            </w:r>
          </w:p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Pensacola State College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Goley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1000 College Blvd., Bldg 5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32504-8998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Miami Division of Seaport Law Enforcement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Safety and Security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Alfredo "Freddy" Ramirez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903 S. America Way, Terminal H, 2 Floor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33132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Santa Fe College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Ed Book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3000 N.W. 83rd Street, Bldg. 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32606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Second District Court of Appeal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Marshal's Office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Jacinda Haynes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Marshal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1700 Tampa Street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33602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Sixth District Court of Appeal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Marshal's Office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Charles Crawford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Marshal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811 East Main Street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33801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10th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Brian Haas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255 North Broadway Avenue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Bartow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33830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11th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Katherine F. Rundle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E.R. Graham Building 1350 N.W. 12th Avenue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33136-2111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12th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Ed Brodsky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2071 Ringling Blvd., Suite 400, 4th Floor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34237-7000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13th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Susan Lopez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419 North Pierce Street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33602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14th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Larry Basford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1040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32402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15th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David Andrew Aronberg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401 North Dixie Highway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Palm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33401-4209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16th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Dennis W. Ward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530 Whitehead Street, Suite 301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Key West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33040-6547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17th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Harold F. Pryor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Broward County Courthouse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201 SE 6th Street Suite 655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Lauderdale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33301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6374" w:rsidRDefault="00166374" w:rsidP="009E2EFB">
      <w:pPr>
        <w:ind w:left="144" w:right="144"/>
        <w:rPr>
          <w:vanish/>
        </w:rPr>
        <w:sectPr w:rsidR="00166374" w:rsidSect="00166374">
          <w:headerReference w:type="default" r:id="rId9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E67508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18th Judicial Circuit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Philip Glen Archer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2725 Judge Fran Jamieson Way, Bldg D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Viera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32940</w:t>
            </w:r>
          </w:p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19th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Thomas Bakkedahl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411 South 2nd Street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Pierce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34950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1st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Ginger Bowden Madden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190 Government Center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32591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20th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Amira D. Fox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399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33902-0399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2nd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Jack Campbell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Leon County Court House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301 South Monroe Street, Suite 475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32399-2550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3rd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John Durrett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310 Pine Avenue SW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Live Oak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32064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4th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Melissa Nelson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311 W. Monroe Street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32202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5th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William Gladson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 NW 1st Avenue, Suite 5000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Ocala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34475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6th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Bruce Bartlett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17500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Clearwater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33762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7th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R. J. Larizza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251 North Ridgewood Avenue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Daytona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32114-7505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8th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Brian S. Kramer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120 W. University Avenue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32601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State Attorney's Office 9th Judicial Circuit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Monique Worrell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State Attorney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1673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32802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 State College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Campus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 Hardin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444 Appleyard Drive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32304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Third District Court of Appeal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Marshal's Office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Veronica Antonoff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Marshal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2001 SW 117 Avenue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33175-1716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6374" w:rsidRDefault="00166374" w:rsidP="009E2EFB">
      <w:pPr>
        <w:ind w:left="144" w:right="144"/>
        <w:rPr>
          <w:vanish/>
        </w:rPr>
        <w:sectPr w:rsidR="00166374" w:rsidSect="00166374">
          <w:headerReference w:type="default" r:id="rId10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E67508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University of Central Florida Police Department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Carl Metzger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163550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9E2EFB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32816</w:t>
            </w:r>
          </w:p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University of Florida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Linda J. Stump-Kurnick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112150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32611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University of North Florida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Department of Police &amp; Public Safety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Francis J. Mackesy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 UNF Drive, Building 41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32224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University of South Florida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Christopher Daniel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4202 East Fowler Ave. UPB002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33620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University of South Florida, St. Petersburg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University Police Department (UPD)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F. Hendry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530 3rd Street South, FPF 105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Petersburg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33701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University of West Florida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Marc Cossich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11000 University Parkway, Building 94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Penacola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32514-5750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State College of Jacksonville Police Department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Gordon Bass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Police/Director of Public Safety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101 West State Street</w:t>
            </w:r>
            <w:r>
              <w:rPr>
                <w:rFonts w:ascii="Arial" w:hAnsi="Arial" w:cs="Arial"/>
              </w:rPr>
              <w:t xml:space="preserve"> </w:t>
            </w:r>
          </w:p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32202</w:t>
            </w: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6374" w:rsidTr="000D4A04">
        <w:trPr>
          <w:cantSplit/>
          <w:trHeight w:hRule="exact" w:val="1919"/>
        </w:trPr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6374" w:rsidRPr="009E2EFB" w:rsidRDefault="00166374" w:rsidP="009E2EFB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6374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  <w:p w:rsidR="00166374" w:rsidRPr="009E2EFB" w:rsidRDefault="00166374" w:rsidP="00045F9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6374" w:rsidRDefault="00166374" w:rsidP="009E2EFB">
      <w:pPr>
        <w:ind w:left="144" w:right="144"/>
        <w:rPr>
          <w:vanish/>
        </w:rPr>
        <w:sectPr w:rsidR="00166374" w:rsidSect="00166374">
          <w:headerReference w:type="default" r:id="rId11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:rsidR="00166374" w:rsidRPr="009E2EFB" w:rsidRDefault="00166374" w:rsidP="009E2EFB">
      <w:pPr>
        <w:ind w:left="144" w:right="144"/>
        <w:rPr>
          <w:vanish/>
        </w:rPr>
      </w:pPr>
    </w:p>
    <w:sectPr w:rsidR="00166374" w:rsidRPr="009E2EFB" w:rsidSect="00166374">
      <w:headerReference w:type="default" r:id="rId12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74" w:rsidRDefault="00166374" w:rsidP="000D4A04">
      <w:pPr>
        <w:spacing w:after="0" w:line="240" w:lineRule="auto"/>
      </w:pPr>
      <w:r>
        <w:separator/>
      </w:r>
    </w:p>
  </w:endnote>
  <w:endnote w:type="continuationSeparator" w:id="0">
    <w:p w:rsidR="00166374" w:rsidRDefault="00166374" w:rsidP="000D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74" w:rsidRDefault="00166374" w:rsidP="000D4A04">
      <w:pPr>
        <w:spacing w:after="0" w:line="240" w:lineRule="auto"/>
      </w:pPr>
      <w:r>
        <w:separator/>
      </w:r>
    </w:p>
  </w:footnote>
  <w:footnote w:type="continuationSeparator" w:id="0">
    <w:p w:rsidR="00166374" w:rsidRDefault="00166374" w:rsidP="000D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74" w:rsidRPr="000D4A04" w:rsidRDefault="00166374" w:rsidP="00CA63F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0D4A04">
      <w:rPr>
        <w:rFonts w:ascii="Arial" w:hAnsi="Arial" w:cs="Arial"/>
      </w:rPr>
      <w:t>State Law Enforcement Agencies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067002262"/>
        <w:placeholder>
          <w:docPart w:val="256EFBB05BD24258A9578DA58EC3EDC5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166374" w:rsidRDefault="00166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74" w:rsidRPr="000D4A04" w:rsidRDefault="00166374" w:rsidP="00CA63F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0D4A04">
      <w:rPr>
        <w:rFonts w:ascii="Arial" w:hAnsi="Arial" w:cs="Arial"/>
      </w:rPr>
      <w:t>State Law Enforcement Agencies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649519683"/>
        <w:placeholder>
          <w:docPart w:val="256EFBB05BD24258A9578DA58EC3EDC5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166374" w:rsidRDefault="00166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74" w:rsidRPr="000D4A04" w:rsidRDefault="00166374" w:rsidP="00CA63F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0D4A04">
      <w:rPr>
        <w:rFonts w:ascii="Arial" w:hAnsi="Arial" w:cs="Arial"/>
      </w:rPr>
      <w:t>State Law Enforcement Agencies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738864605"/>
        <w:placeholder>
          <w:docPart w:val="256EFBB05BD24258A9578DA58EC3EDC5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166374" w:rsidRDefault="001663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74" w:rsidRPr="000D4A04" w:rsidRDefault="00166374" w:rsidP="00CA63F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0D4A04">
      <w:rPr>
        <w:rFonts w:ascii="Arial" w:hAnsi="Arial" w:cs="Arial"/>
      </w:rPr>
      <w:t>State Law Enforcement Agencies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546065136"/>
        <w:placeholder>
          <w:docPart w:val="256EFBB05BD24258A9578DA58EC3EDC5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166374" w:rsidRDefault="001663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74" w:rsidRPr="000D4A04" w:rsidRDefault="00166374" w:rsidP="00CA63F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0D4A04">
      <w:rPr>
        <w:rFonts w:ascii="Arial" w:hAnsi="Arial" w:cs="Arial"/>
      </w:rPr>
      <w:t>State Law Enforcement Agencies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726420811"/>
        <w:placeholder>
          <w:docPart w:val="256EFBB05BD24258A9578DA58EC3EDC5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166374" w:rsidRDefault="0016637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04" w:rsidRPr="000D4A04" w:rsidRDefault="000D4A04" w:rsidP="00CA63F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0D4A04">
      <w:rPr>
        <w:rFonts w:ascii="Arial" w:hAnsi="Arial" w:cs="Arial"/>
      </w:rPr>
      <w:t>State Law Enforcement Agencies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94305053"/>
        <w:date w:fullDate="2024-03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00DA3">
          <w:rPr>
            <w:rFonts w:ascii="Arial" w:hAnsi="Arial" w:cs="Arial"/>
          </w:rPr>
          <w:t>March 29, 2024</w:t>
        </w:r>
      </w:sdtContent>
    </w:sdt>
  </w:p>
  <w:p w:rsidR="000D4A04" w:rsidRDefault="000D4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FB"/>
    <w:rsid w:val="00006D0E"/>
    <w:rsid w:val="00045F9F"/>
    <w:rsid w:val="0006350B"/>
    <w:rsid w:val="000D4A04"/>
    <w:rsid w:val="00166374"/>
    <w:rsid w:val="001A54D4"/>
    <w:rsid w:val="00451527"/>
    <w:rsid w:val="004C4E10"/>
    <w:rsid w:val="00562916"/>
    <w:rsid w:val="005D38B8"/>
    <w:rsid w:val="009E2EFB"/>
    <w:rsid w:val="00A031DA"/>
    <w:rsid w:val="00B00DA3"/>
    <w:rsid w:val="00C056A9"/>
    <w:rsid w:val="00CA63F5"/>
    <w:rsid w:val="00CA7788"/>
    <w:rsid w:val="00D45149"/>
    <w:rsid w:val="00E23BD6"/>
    <w:rsid w:val="00E67508"/>
    <w:rsid w:val="00EA24F8"/>
    <w:rsid w:val="00F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C4823-A5ED-4AA7-B4AC-3675819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04"/>
  </w:style>
  <w:style w:type="paragraph" w:styleId="Footer">
    <w:name w:val="footer"/>
    <w:basedOn w:val="Normal"/>
    <w:link w:val="FooterChar"/>
    <w:uiPriority w:val="99"/>
    <w:unhideWhenUsed/>
    <w:rsid w:val="000D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EFBB05BD24258A9578DA58EC3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BB95-B164-4EA6-AB22-7D02C154C5B7}"/>
      </w:docPartPr>
      <w:docPartBody>
        <w:p w:rsidR="00000000" w:rsidRDefault="008F2B10" w:rsidP="008F2B10">
          <w:pPr>
            <w:pStyle w:val="256EFBB05BD24258A9578DA58EC3EDC5"/>
          </w:pPr>
          <w:r>
            <w:rPr>
              <w:rFonts w:ascii="Arial" w:hAnsi="Arial" w:cs="Arial"/>
            </w:rPr>
            <w:t>January 19,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0"/>
    <w:rsid w:val="008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6EFBB05BD24258A9578DA58EC3EDC5">
    <w:name w:val="256EFBB05BD24258A9578DA58EC3EDC5"/>
    <w:rsid w:val="008F2B10"/>
  </w:style>
  <w:style w:type="paragraph" w:customStyle="1" w:styleId="E5F6347A997A4508A8E59EF11149DE54">
    <w:name w:val="E5F6347A997A4508A8E59EF11149DE54"/>
    <w:rsid w:val="008F2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72E8-8972-47E3-8FDB-A99E15BF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Quenitra</dc:creator>
  <cp:keywords/>
  <dc:description/>
  <cp:lastModifiedBy>Baker, Rebecca</cp:lastModifiedBy>
  <cp:revision>1</cp:revision>
  <dcterms:created xsi:type="dcterms:W3CDTF">2024-03-29T17:51:00Z</dcterms:created>
  <dcterms:modified xsi:type="dcterms:W3CDTF">2024-03-29T17:51:00Z</dcterms:modified>
</cp:coreProperties>
</file>