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Broward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Institute for Public Safety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Wayne Boulier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Dean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3501 SW Davie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Davie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33314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Broward County Sheriff's Office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Institute for Criminal Justice Studies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Steven Robson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2601 West Broward Boulevard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Ft. Lauderdale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33312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Chipola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Training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Jamie McAllister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3094 Indian Circle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Marianna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32446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Citrus County Public Safety Training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David Vincent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1201 W. Main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Inverness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34450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College of Central Florida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Charles McIntosh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3001 SW College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34474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College of the Florida Keys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Institute for Public Safety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Catherine Torres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5901 College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Key West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33040-4397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Academy of Osceola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Guy Samuelson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501 Simpson Rd.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Kissimmee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34744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Daytona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School of Emergency Services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Evan Doyle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1770 Technology Boulevard, Suite 107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32117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Department of Financial Services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Division of Investigative &amp; Forensic Services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Bill Bierbaum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200 East Gaines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32399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Eastern Florida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Public Safety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Steve Salvo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Dean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3865 North Wickham Road, Building 8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32935-2310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Escambia County Sheriff's Office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Training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Jeremy Small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1700 W. Leonard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32501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Florida Dept of Corrections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Staff Development and Training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John DeBell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501 South Calhoun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32399-2500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Florida Dept of Law Enforcement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Bureau of Professional Development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Chris Johnson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2331 Phillips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32308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Florida Fish and Wildlife Conservation Commission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Law Enforcement Training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Barry Shaw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75 College Drive, Suite 131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32333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5B22D9" w:rsidRDefault="005B22D9" w:rsidP="008E62AF">
      <w:pPr>
        <w:ind w:left="144" w:right="144"/>
        <w:rPr>
          <w:vanish/>
        </w:rPr>
        <w:sectPr w:rsidR="005B22D9" w:rsidSect="005B22D9">
          <w:headerReference w:type="default" r:id="rId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Florida Gateway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Public Service Training Center at Olustee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Lachrisha Gwinn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149 South East College Place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Lake City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32025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Florida Highway Patrol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Training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Kelly Hildreth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75 College Drive, Suite 221-FHP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32333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Florida Panhandle Technical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Public Safety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Greg S. Hutching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757 Hoyt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32428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George Stone Technical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Training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Michael Simmons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2400 Longleaf Drive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32526-8922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Gulf Coast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CJ Training Academy / Division of Public Safety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Bruce Harber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5230 West U.S. Highway 98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32401-1041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Hillsborough Community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Ybor City Campus Criminal Justice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John Meeks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2112 North 15th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33065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Hillsborough County Sheriff's Office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Training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David Arthur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1409 North Falkenburg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33619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Indian River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Lisa DeLeon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3209 Virginia Avenue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Fort Pierce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34981-5599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Lake Technical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Mike Bond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1565 Lane Park Cutoff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Tavares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32778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Manatee Sheriff's Office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Training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Cary Chapman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14490-B Harlee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Palmetto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34221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Manatee Technical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Jay Romine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Charles Wells Law Enforcement &amp; Allied Health Building, 5540 Lakewood Ranch Boulevard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Bradenton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34211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Miami Police Training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Eric Gonzalez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400 NW 2nd Avenue, Room 327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33128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Miami-Dade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Public Safety Training Institute &amp; Research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Carlos Gonzalez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9601 NW 58th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Doral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33178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Miami-Dade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School of Justice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Richard Clements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11380 NW 27th Avenue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33167-3418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5B22D9" w:rsidRDefault="005B22D9" w:rsidP="008E62AF">
      <w:pPr>
        <w:ind w:left="144" w:right="144"/>
        <w:rPr>
          <w:vanish/>
        </w:rPr>
        <w:sectPr w:rsidR="005B22D9" w:rsidSect="005B22D9">
          <w:headerReference w:type="default" r:id="rId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North Florida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Public Safety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Rick Davis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325 NW Turner Davis Drive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Madison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32340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Northeast Florida Criminal Justice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Erica Webber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4715 Capper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32218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Northwest Florida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Training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Jo Culberson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100 College Boulevard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Niceville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32578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Palm Beach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Vince Morton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4200 Congress Avenue, MS-36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Lake Worth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33461-4796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Pasco-Hernando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Public Service Technology Center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Jennie Jones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36727 Blanton Road, E-227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Dade City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33523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Polk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Kenneth C. Thompson Institute of Public Safety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Shawn Hoobin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Captain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1251 Jim Keene Blvd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Winter Haven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33880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Santa Fe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Institute of Public Safety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Jerry Hunter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3737 NE 39th Avenue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32609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Sarasota County Sheriff's Office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Corrections Training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Lt. Jeff Vajdik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2020 Main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34234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Seminole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Center for Public Safety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David Miller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100 Weldon Boulevard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32773-6199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Simpson Technical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Cinda Lillibridge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801 N. Broad Street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Brooksville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34601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South Florida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John McLaughin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600 West College Drive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Avon Park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33825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Southwest Florida Public Service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Todd G. Everly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4312 Michigan Avenue, Room #2-001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33905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St. Johns River State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Training Program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Tim Adams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2990 College Drive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St. Augustine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32084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St. Petersburg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Southeastern Public Safety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Dr. Matthew Liao-Troth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3200 34th Street South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St. Petersburg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33711-3829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5B22D9" w:rsidRDefault="005B22D9" w:rsidP="008E62AF">
      <w:pPr>
        <w:ind w:left="144" w:right="144"/>
        <w:rPr>
          <w:vanish/>
        </w:rPr>
        <w:sectPr w:rsidR="005B22D9" w:rsidSect="005B22D9">
          <w:headerReference w:type="default" r:id="rId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Suncoast Technical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Sandy Hotwagner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4748 Beneva Road, Bldg. 85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34233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Tallahassee Community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FL Public Safety Institute/PTLEA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Janet Hartman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75 College Drive, Suite 203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32333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Valencia College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Criminal Justice Institute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Rob Pigman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8600 Valencia College Lane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32825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Volusia Sheriff's Office Training Academy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Erik Eagan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Director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3901 Tiger Bay Road</w:t>
            </w:r>
          </w:p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  <w:r w:rsidRPr="005330BF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5330BF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5330BF">
              <w:rPr>
                <w:rFonts w:ascii="Arial" w:hAnsi="Arial" w:cs="Arial"/>
                <w:noProof/>
              </w:rPr>
              <w:t>32114</w:t>
            </w: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5B22D9" w:rsidTr="008E62AF">
        <w:trPr>
          <w:cantSplit/>
          <w:trHeight w:hRule="exact" w:val="1919"/>
        </w:trPr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B22D9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  <w:p w:rsidR="005B22D9" w:rsidRPr="00103306" w:rsidRDefault="005B22D9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5B22D9" w:rsidRDefault="005B22D9" w:rsidP="008E62AF">
      <w:pPr>
        <w:ind w:left="144" w:right="144"/>
        <w:rPr>
          <w:vanish/>
        </w:rPr>
        <w:sectPr w:rsidR="005B22D9" w:rsidSect="005B22D9">
          <w:headerReference w:type="default" r:id="rId1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5B22D9" w:rsidRPr="00103306" w:rsidRDefault="005B22D9" w:rsidP="008E62AF">
      <w:pPr>
        <w:ind w:left="144" w:right="144"/>
        <w:rPr>
          <w:vanish/>
        </w:rPr>
      </w:pPr>
    </w:p>
    <w:sectPr w:rsidR="005B22D9" w:rsidRPr="00103306" w:rsidSect="005B22D9">
      <w:headerReference w:type="default" r:id="rId11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D9" w:rsidRDefault="005B22D9">
      <w:pPr>
        <w:spacing w:after="0" w:line="240" w:lineRule="auto"/>
      </w:pPr>
      <w:r>
        <w:separator/>
      </w:r>
    </w:p>
  </w:endnote>
  <w:endnote w:type="continuationSeparator" w:id="0">
    <w:p w:rsidR="005B22D9" w:rsidRDefault="005B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D9" w:rsidRDefault="005B22D9">
      <w:pPr>
        <w:spacing w:after="0" w:line="240" w:lineRule="auto"/>
      </w:pPr>
      <w:r>
        <w:separator/>
      </w:r>
    </w:p>
  </w:footnote>
  <w:footnote w:type="continuationSeparator" w:id="0">
    <w:p w:rsidR="005B22D9" w:rsidRDefault="005B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D9" w:rsidRPr="00934337" w:rsidRDefault="005B22D9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569300829"/>
        <w:placeholder>
          <w:docPart w:val="C4A092CE521C45D2A8A20C40D747E742"/>
        </w:placeholder>
        <w:date w:fullDate="2024-03-05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5,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D9" w:rsidRPr="00934337" w:rsidRDefault="005B22D9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987199840"/>
        <w:placeholder>
          <w:docPart w:val="C4A092CE521C45D2A8A20C40D747E742"/>
        </w:placeholder>
        <w:date w:fullDate="2024-03-05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5, 2024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D9" w:rsidRPr="00934337" w:rsidRDefault="005B22D9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315601548"/>
        <w:placeholder>
          <w:docPart w:val="C4A092CE521C45D2A8A20C40D747E742"/>
        </w:placeholder>
        <w:date w:fullDate="2024-03-05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5, 2024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D9" w:rsidRPr="00934337" w:rsidRDefault="005B22D9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313764068"/>
        <w:placeholder>
          <w:docPart w:val="C4A092CE521C45D2A8A20C40D747E742"/>
        </w:placeholder>
        <w:date w:fullDate="2024-03-05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5, 2024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F9" w:rsidRPr="00934337" w:rsidRDefault="00351DF9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4305053"/>
        <w:date w:fullDate="2024-03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25B3B">
          <w:rPr>
            <w:rFonts w:ascii="Arial" w:hAnsi="Arial" w:cs="Arial"/>
          </w:rPr>
          <w:t>March 5, 2024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AF"/>
    <w:rsid w:val="000F638B"/>
    <w:rsid w:val="00125B3B"/>
    <w:rsid w:val="001F7BF9"/>
    <w:rsid w:val="00351DF9"/>
    <w:rsid w:val="005B22D9"/>
    <w:rsid w:val="00737640"/>
    <w:rsid w:val="00761328"/>
    <w:rsid w:val="008E62AF"/>
    <w:rsid w:val="00934337"/>
    <w:rsid w:val="00AF424C"/>
    <w:rsid w:val="00C3626C"/>
    <w:rsid w:val="00E31C8D"/>
    <w:rsid w:val="00EB0815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97FFA-71E3-4E98-9C30-9BB3BBE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06"/>
  </w:style>
  <w:style w:type="paragraph" w:styleId="Footer">
    <w:name w:val="footer"/>
    <w:basedOn w:val="Normal"/>
    <w:link w:val="FooterChar"/>
    <w:uiPriority w:val="99"/>
    <w:unhideWhenUsed/>
    <w:rsid w:val="0010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092CE521C45D2A8A20C40D747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1F87-4436-421F-858B-64768F4C2271}"/>
      </w:docPartPr>
      <w:docPartBody>
        <w:p w:rsidR="00000000" w:rsidRDefault="00F13D38" w:rsidP="00F13D38">
          <w:pPr>
            <w:pStyle w:val="C4A092CE521C45D2A8A20C40D747E742"/>
          </w:pPr>
          <w:r>
            <w:rPr>
              <w:rFonts w:ascii="Arial" w:hAnsi="Arial" w:cs="Arial"/>
            </w:rPr>
            <w:t>January 19,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38"/>
    <w:rsid w:val="00F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092CE521C45D2A8A20C40D747E742">
    <w:name w:val="C4A092CE521C45D2A8A20C40D747E742"/>
    <w:rsid w:val="00F13D38"/>
  </w:style>
  <w:style w:type="paragraph" w:customStyle="1" w:styleId="9670AD5A4DB6432B8A10B59513997D5D">
    <w:name w:val="9670AD5A4DB6432B8A10B59513997D5D"/>
    <w:rsid w:val="00F1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30BD-8859-485D-93D5-478AD5EA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Quenitra</dc:creator>
  <cp:keywords/>
  <dc:description/>
  <cp:lastModifiedBy>Baker, Rebecca</cp:lastModifiedBy>
  <cp:revision>1</cp:revision>
  <dcterms:created xsi:type="dcterms:W3CDTF">2024-03-05T17:56:00Z</dcterms:created>
  <dcterms:modified xsi:type="dcterms:W3CDTF">2024-03-05T17:57:00Z</dcterms:modified>
</cp:coreProperties>
</file>